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5C7E" w:rsidRDefault="00035C7E" w:rsidP="003424AB">
      <w:pPr>
        <w:rPr>
          <w:rFonts w:ascii="Arial" w:hAnsi="Arial" w:cs="Arial"/>
          <w:b/>
          <w:noProof/>
          <w:lang w:eastAsia="es-CL"/>
        </w:rPr>
      </w:pPr>
    </w:p>
    <w:p w:rsidR="00CF0666" w:rsidRDefault="00CF0666" w:rsidP="003424AB">
      <w:pPr>
        <w:rPr>
          <w:rFonts w:ascii="Arial" w:hAnsi="Arial" w:cs="Arial"/>
          <w:b/>
          <w:noProof/>
          <w:lang w:eastAsia="es-CL"/>
        </w:rPr>
      </w:pPr>
    </w:p>
    <w:p w:rsidR="00CF0666" w:rsidRDefault="00CF0666" w:rsidP="003424AB">
      <w:pPr>
        <w:rPr>
          <w:rFonts w:ascii="Arial" w:hAnsi="Arial" w:cs="Arial"/>
          <w:b/>
          <w:noProof/>
          <w:lang w:eastAsia="es-CL"/>
        </w:rPr>
      </w:pPr>
    </w:p>
    <w:p w:rsidR="00CF0666" w:rsidRDefault="00CF0666" w:rsidP="003424AB">
      <w:pPr>
        <w:rPr>
          <w:rFonts w:ascii="Arial" w:hAnsi="Arial" w:cs="Arial"/>
          <w:b/>
          <w:noProof/>
          <w:lang w:eastAsia="es-CL"/>
        </w:rPr>
      </w:pPr>
    </w:p>
    <w:p w:rsidR="00CF0666" w:rsidRDefault="00CF0666" w:rsidP="003424AB">
      <w:pPr>
        <w:rPr>
          <w:rFonts w:ascii="Arial" w:hAnsi="Arial" w:cs="Arial"/>
          <w:b/>
          <w:noProof/>
          <w:lang w:eastAsia="es-CL"/>
        </w:rPr>
      </w:pPr>
    </w:p>
    <w:p w:rsidR="00CF0666" w:rsidRDefault="00CF0666" w:rsidP="003424AB">
      <w:pPr>
        <w:rPr>
          <w:rFonts w:ascii="Arial" w:hAnsi="Arial" w:cs="Arial"/>
          <w:b/>
          <w:noProof/>
          <w:lang w:eastAsia="es-CL"/>
        </w:rPr>
      </w:pPr>
    </w:p>
    <w:p w:rsidR="00CF0666" w:rsidRDefault="00CF0666" w:rsidP="003424AB">
      <w:pPr>
        <w:rPr>
          <w:rFonts w:ascii="Arial" w:hAnsi="Arial" w:cs="Arial"/>
          <w:b/>
          <w:noProof/>
          <w:lang w:eastAsia="es-CL"/>
        </w:rPr>
      </w:pPr>
    </w:p>
    <w:p w:rsidR="00CF0666" w:rsidRDefault="00CF0666" w:rsidP="003424AB">
      <w:pPr>
        <w:rPr>
          <w:rFonts w:ascii="Arial" w:hAnsi="Arial" w:cs="Arial"/>
          <w:b/>
          <w:noProof/>
          <w:lang w:eastAsia="es-CL"/>
        </w:rPr>
      </w:pPr>
    </w:p>
    <w:p w:rsidR="00CF0666" w:rsidRPr="00CF0666" w:rsidRDefault="00CF0666" w:rsidP="00CF0666">
      <w:pPr>
        <w:jc w:val="center"/>
        <w:rPr>
          <w:rFonts w:ascii="Arial" w:hAnsi="Arial" w:cs="Arial"/>
          <w:noProof/>
          <w:sz w:val="72"/>
          <w:szCs w:val="72"/>
          <w:lang w:eastAsia="es-CL"/>
        </w:rPr>
      </w:pPr>
      <w:r w:rsidRPr="00CF0666">
        <w:rPr>
          <w:rFonts w:ascii="Arial" w:hAnsi="Arial" w:cs="Arial"/>
          <w:noProof/>
          <w:sz w:val="72"/>
          <w:szCs w:val="72"/>
          <w:lang w:eastAsia="es-CL"/>
        </w:rPr>
        <w:t xml:space="preserve">Manual </w:t>
      </w:r>
    </w:p>
    <w:p w:rsidR="00CF0666" w:rsidRPr="00CF0666" w:rsidRDefault="00CF0666" w:rsidP="00CF0666">
      <w:pPr>
        <w:jc w:val="center"/>
        <w:rPr>
          <w:rFonts w:ascii="Arial" w:hAnsi="Arial" w:cs="Arial"/>
          <w:noProof/>
          <w:sz w:val="72"/>
          <w:szCs w:val="72"/>
          <w:lang w:eastAsia="es-CL"/>
        </w:rPr>
      </w:pPr>
      <w:r w:rsidRPr="00CF0666">
        <w:rPr>
          <w:rFonts w:ascii="Arial" w:hAnsi="Arial" w:cs="Arial"/>
          <w:noProof/>
          <w:sz w:val="72"/>
          <w:szCs w:val="72"/>
          <w:lang w:eastAsia="es-CL"/>
        </w:rPr>
        <w:t>de</w:t>
      </w:r>
    </w:p>
    <w:p w:rsidR="00CF0666" w:rsidRDefault="00CF0666" w:rsidP="00CF0666">
      <w:pPr>
        <w:jc w:val="center"/>
        <w:rPr>
          <w:rFonts w:ascii="Arial" w:hAnsi="Arial" w:cs="Arial"/>
          <w:noProof/>
          <w:sz w:val="72"/>
          <w:szCs w:val="72"/>
          <w:lang w:eastAsia="es-CL"/>
        </w:rPr>
      </w:pPr>
      <w:r w:rsidRPr="00CF0666">
        <w:rPr>
          <w:rFonts w:ascii="Arial" w:hAnsi="Arial" w:cs="Arial"/>
          <w:noProof/>
          <w:sz w:val="72"/>
          <w:szCs w:val="72"/>
          <w:lang w:eastAsia="es-CL"/>
        </w:rPr>
        <w:t xml:space="preserve">Bioseguridad </w:t>
      </w:r>
    </w:p>
    <w:p w:rsidR="007317CE" w:rsidRDefault="007317CE" w:rsidP="00CF0666">
      <w:pPr>
        <w:jc w:val="center"/>
        <w:rPr>
          <w:rFonts w:ascii="Arial" w:hAnsi="Arial" w:cs="Arial"/>
          <w:noProof/>
          <w:sz w:val="72"/>
          <w:szCs w:val="72"/>
          <w:lang w:eastAsia="es-CL"/>
        </w:rPr>
      </w:pPr>
      <w:r>
        <w:rPr>
          <w:rFonts w:ascii="Arial" w:hAnsi="Arial" w:cs="Arial"/>
          <w:noProof/>
          <w:sz w:val="72"/>
          <w:szCs w:val="72"/>
          <w:lang w:eastAsia="es-CL"/>
        </w:rPr>
        <w:t>para Laboratorios</w:t>
      </w:r>
    </w:p>
    <w:p w:rsidR="00CF0666" w:rsidRPr="00CF0666" w:rsidRDefault="00CF0666" w:rsidP="00CF0666">
      <w:pPr>
        <w:jc w:val="center"/>
        <w:rPr>
          <w:rFonts w:ascii="Arial" w:hAnsi="Arial" w:cs="Arial"/>
          <w:noProof/>
          <w:sz w:val="72"/>
          <w:szCs w:val="72"/>
          <w:lang w:eastAsia="es-CL"/>
        </w:rPr>
      </w:pPr>
    </w:p>
    <w:p w:rsidR="00CF0666" w:rsidRPr="00CF0666" w:rsidRDefault="00CF0666" w:rsidP="00CF0666">
      <w:pPr>
        <w:jc w:val="center"/>
        <w:rPr>
          <w:rFonts w:ascii="Arial" w:hAnsi="Arial" w:cs="Arial"/>
          <w:noProof/>
          <w:sz w:val="96"/>
          <w:szCs w:val="96"/>
          <w:lang w:eastAsia="es-CL"/>
        </w:rPr>
      </w:pPr>
      <w:r>
        <w:rPr>
          <w:rFonts w:ascii="Arial" w:hAnsi="Arial" w:cs="Arial"/>
          <w:noProof/>
          <w:sz w:val="96"/>
          <w:szCs w:val="96"/>
          <w:lang w:eastAsia="es-CL"/>
        </w:rPr>
        <w:t>UNAB</w:t>
      </w:r>
    </w:p>
    <w:p w:rsidR="00CF0666" w:rsidRDefault="00CF0666" w:rsidP="003424AB">
      <w:pPr>
        <w:rPr>
          <w:rFonts w:ascii="Arial" w:hAnsi="Arial" w:cs="Arial"/>
          <w:b/>
          <w:noProof/>
          <w:lang w:eastAsia="es-CL"/>
        </w:rPr>
      </w:pPr>
    </w:p>
    <w:p w:rsidR="00CF0666" w:rsidRDefault="00CF0666" w:rsidP="003424AB">
      <w:pPr>
        <w:rPr>
          <w:rFonts w:ascii="Arial" w:hAnsi="Arial" w:cs="Arial"/>
          <w:b/>
          <w:noProof/>
          <w:lang w:eastAsia="es-CL"/>
        </w:rPr>
      </w:pPr>
    </w:p>
    <w:p w:rsidR="00CF0666" w:rsidRDefault="00CF0666" w:rsidP="003424AB">
      <w:pPr>
        <w:rPr>
          <w:rFonts w:ascii="Arial" w:hAnsi="Arial" w:cs="Arial"/>
          <w:b/>
          <w:noProof/>
          <w:lang w:eastAsia="es-CL"/>
        </w:rPr>
      </w:pPr>
    </w:p>
    <w:p w:rsidR="00CF0666" w:rsidRDefault="00CF0666" w:rsidP="003424AB">
      <w:pPr>
        <w:rPr>
          <w:rFonts w:ascii="Arial" w:hAnsi="Arial" w:cs="Arial"/>
          <w:b/>
          <w:noProof/>
          <w:lang w:eastAsia="es-CL"/>
        </w:rPr>
      </w:pPr>
    </w:p>
    <w:p w:rsidR="001D1213" w:rsidRDefault="001D1213" w:rsidP="003424AB">
      <w:pPr>
        <w:rPr>
          <w:rFonts w:ascii="Arial" w:hAnsi="Arial" w:cs="Arial"/>
          <w:b/>
        </w:rPr>
      </w:pPr>
      <w:r>
        <w:rPr>
          <w:rFonts w:ascii="Arial" w:hAnsi="Arial" w:cs="Arial"/>
          <w:b/>
        </w:rPr>
        <w:lastRenderedPageBreak/>
        <w:t xml:space="preserve">ÍNDICE </w:t>
      </w:r>
    </w:p>
    <w:p w:rsidR="001D1213" w:rsidRDefault="001D1213" w:rsidP="005B3317">
      <w:pPr>
        <w:rPr>
          <w:rFonts w:ascii="Arial" w:hAnsi="Arial" w:cs="Arial"/>
          <w:b/>
        </w:rPr>
      </w:pPr>
      <w:r>
        <w:rPr>
          <w:rFonts w:ascii="Arial" w:hAnsi="Arial" w:cs="Arial"/>
          <w:b/>
        </w:rPr>
        <w:t xml:space="preserve">N°    TEMA </w:t>
      </w:r>
      <w:r w:rsidR="005B3317">
        <w:rPr>
          <w:rFonts w:ascii="Arial" w:hAnsi="Arial" w:cs="Arial"/>
          <w:b/>
        </w:rPr>
        <w:t xml:space="preserve">                                                                                </w:t>
      </w:r>
      <w:r>
        <w:rPr>
          <w:rFonts w:ascii="Arial" w:hAnsi="Arial" w:cs="Arial"/>
          <w:b/>
        </w:rPr>
        <w:t xml:space="preserve"> </w:t>
      </w:r>
      <w:r w:rsidR="00E12E18">
        <w:rPr>
          <w:rFonts w:ascii="Arial" w:hAnsi="Arial" w:cs="Arial"/>
          <w:b/>
        </w:rPr>
        <w:t xml:space="preserve">                              PÁ</w:t>
      </w:r>
      <w:r>
        <w:rPr>
          <w:rFonts w:ascii="Arial" w:hAnsi="Arial" w:cs="Arial"/>
          <w:b/>
        </w:rPr>
        <w:t xml:space="preserve">GINA </w:t>
      </w:r>
    </w:p>
    <w:p w:rsidR="005B3317" w:rsidRDefault="00E917B3" w:rsidP="005B3317">
      <w:pPr>
        <w:rPr>
          <w:rFonts w:ascii="Arial" w:hAnsi="Arial" w:cs="Arial"/>
          <w:b/>
        </w:rPr>
      </w:pPr>
      <w:r>
        <w:rPr>
          <w:rFonts w:ascii="Arial" w:hAnsi="Arial" w:cs="Arial"/>
          <w:b/>
        </w:rPr>
        <w:t xml:space="preserve">1 </w:t>
      </w:r>
      <w:r w:rsidR="005B3317">
        <w:rPr>
          <w:rFonts w:ascii="Arial" w:hAnsi="Arial" w:cs="Arial"/>
          <w:b/>
        </w:rPr>
        <w:t xml:space="preserve">Introducción                                                         </w:t>
      </w:r>
      <w:r w:rsidR="00953124">
        <w:rPr>
          <w:rFonts w:ascii="Arial" w:hAnsi="Arial" w:cs="Arial"/>
          <w:b/>
        </w:rPr>
        <w:tab/>
      </w:r>
      <w:r w:rsidR="00953124">
        <w:rPr>
          <w:rFonts w:ascii="Arial" w:hAnsi="Arial" w:cs="Arial"/>
          <w:b/>
        </w:rPr>
        <w:tab/>
      </w:r>
      <w:r w:rsidR="00953124">
        <w:rPr>
          <w:rFonts w:ascii="Arial" w:hAnsi="Arial" w:cs="Arial"/>
          <w:b/>
        </w:rPr>
        <w:tab/>
      </w:r>
      <w:r w:rsidR="00953124">
        <w:rPr>
          <w:rFonts w:ascii="Arial" w:hAnsi="Arial" w:cs="Arial"/>
          <w:b/>
        </w:rPr>
        <w:tab/>
      </w:r>
      <w:r w:rsidR="00953124">
        <w:rPr>
          <w:rFonts w:ascii="Arial" w:hAnsi="Arial" w:cs="Arial"/>
          <w:b/>
        </w:rPr>
        <w:tab/>
        <w:t>5</w:t>
      </w:r>
      <w:r w:rsidR="005B3317">
        <w:rPr>
          <w:rFonts w:ascii="Arial" w:hAnsi="Arial" w:cs="Arial"/>
          <w:b/>
        </w:rPr>
        <w:t xml:space="preserve">                           </w:t>
      </w:r>
      <w:r w:rsidR="00E12E18">
        <w:rPr>
          <w:rFonts w:ascii="Arial" w:hAnsi="Arial" w:cs="Arial"/>
          <w:b/>
        </w:rPr>
        <w:t xml:space="preserve">                          </w:t>
      </w:r>
    </w:p>
    <w:p w:rsidR="005B3317" w:rsidRDefault="00E917B3" w:rsidP="005B3317">
      <w:pPr>
        <w:rPr>
          <w:rFonts w:ascii="Arial" w:hAnsi="Arial" w:cs="Arial"/>
          <w:b/>
        </w:rPr>
      </w:pPr>
      <w:r>
        <w:rPr>
          <w:rFonts w:ascii="Arial" w:hAnsi="Arial" w:cs="Arial"/>
          <w:b/>
        </w:rPr>
        <w:t xml:space="preserve">2 </w:t>
      </w:r>
      <w:r w:rsidR="005B3317">
        <w:rPr>
          <w:rFonts w:ascii="Arial" w:hAnsi="Arial" w:cs="Arial"/>
          <w:b/>
        </w:rPr>
        <w:t xml:space="preserve">Objetivos                         </w:t>
      </w:r>
      <w:r w:rsidR="00953124">
        <w:rPr>
          <w:rFonts w:ascii="Arial" w:hAnsi="Arial" w:cs="Arial"/>
          <w:b/>
        </w:rPr>
        <w:tab/>
      </w:r>
      <w:r w:rsidR="00953124">
        <w:rPr>
          <w:rFonts w:ascii="Arial" w:hAnsi="Arial" w:cs="Arial"/>
          <w:b/>
        </w:rPr>
        <w:tab/>
      </w:r>
      <w:r w:rsidR="00953124">
        <w:rPr>
          <w:rFonts w:ascii="Arial" w:hAnsi="Arial" w:cs="Arial"/>
          <w:b/>
        </w:rPr>
        <w:tab/>
      </w:r>
      <w:r w:rsidR="00953124">
        <w:rPr>
          <w:rFonts w:ascii="Arial" w:hAnsi="Arial" w:cs="Arial"/>
          <w:b/>
        </w:rPr>
        <w:tab/>
      </w:r>
      <w:r w:rsidR="00953124">
        <w:rPr>
          <w:rFonts w:ascii="Arial" w:hAnsi="Arial" w:cs="Arial"/>
          <w:b/>
        </w:rPr>
        <w:tab/>
      </w:r>
      <w:r w:rsidR="00953124">
        <w:rPr>
          <w:rFonts w:ascii="Arial" w:hAnsi="Arial" w:cs="Arial"/>
          <w:b/>
        </w:rPr>
        <w:tab/>
      </w:r>
      <w:r w:rsidR="00953124">
        <w:rPr>
          <w:rFonts w:ascii="Arial" w:hAnsi="Arial" w:cs="Arial"/>
          <w:b/>
        </w:rPr>
        <w:tab/>
      </w:r>
      <w:r w:rsidR="00953124">
        <w:rPr>
          <w:rFonts w:ascii="Arial" w:hAnsi="Arial" w:cs="Arial"/>
          <w:b/>
        </w:rPr>
        <w:tab/>
      </w:r>
      <w:r w:rsidR="00953124">
        <w:rPr>
          <w:rFonts w:ascii="Arial" w:hAnsi="Arial" w:cs="Arial"/>
          <w:b/>
        </w:rPr>
        <w:tab/>
        <w:t>5</w:t>
      </w:r>
      <w:r w:rsidR="005B3317">
        <w:rPr>
          <w:rFonts w:ascii="Arial" w:hAnsi="Arial" w:cs="Arial"/>
          <w:b/>
        </w:rPr>
        <w:t xml:space="preserve">                                                                </w:t>
      </w:r>
      <w:r w:rsidR="001D1213">
        <w:rPr>
          <w:rFonts w:ascii="Arial" w:hAnsi="Arial" w:cs="Arial"/>
          <w:b/>
        </w:rPr>
        <w:t xml:space="preserve">                           </w:t>
      </w:r>
    </w:p>
    <w:p w:rsidR="005B3317" w:rsidRDefault="00E917B3" w:rsidP="005B3317">
      <w:pPr>
        <w:rPr>
          <w:rFonts w:ascii="Arial" w:hAnsi="Arial" w:cs="Arial"/>
          <w:b/>
        </w:rPr>
      </w:pPr>
      <w:r>
        <w:rPr>
          <w:rFonts w:ascii="Arial" w:hAnsi="Arial" w:cs="Arial"/>
          <w:b/>
        </w:rPr>
        <w:t>3</w:t>
      </w:r>
      <w:r w:rsidR="001D1213">
        <w:rPr>
          <w:rFonts w:ascii="Arial" w:hAnsi="Arial" w:cs="Arial"/>
          <w:b/>
        </w:rPr>
        <w:t xml:space="preserve"> </w:t>
      </w:r>
      <w:r w:rsidR="005B3317">
        <w:rPr>
          <w:rFonts w:ascii="Arial" w:hAnsi="Arial" w:cs="Arial"/>
          <w:b/>
        </w:rPr>
        <w:t xml:space="preserve">Alcance                                       </w:t>
      </w:r>
      <w:r w:rsidR="00953124">
        <w:rPr>
          <w:rFonts w:ascii="Arial" w:hAnsi="Arial" w:cs="Arial"/>
          <w:b/>
        </w:rPr>
        <w:tab/>
      </w:r>
      <w:r w:rsidR="00953124">
        <w:rPr>
          <w:rFonts w:ascii="Arial" w:hAnsi="Arial" w:cs="Arial"/>
          <w:b/>
        </w:rPr>
        <w:tab/>
      </w:r>
      <w:r w:rsidR="00953124">
        <w:rPr>
          <w:rFonts w:ascii="Arial" w:hAnsi="Arial" w:cs="Arial"/>
          <w:b/>
        </w:rPr>
        <w:tab/>
      </w:r>
      <w:r w:rsidR="00953124">
        <w:rPr>
          <w:rFonts w:ascii="Arial" w:hAnsi="Arial" w:cs="Arial"/>
          <w:b/>
        </w:rPr>
        <w:tab/>
      </w:r>
      <w:r w:rsidR="00953124">
        <w:rPr>
          <w:rFonts w:ascii="Arial" w:hAnsi="Arial" w:cs="Arial"/>
          <w:b/>
        </w:rPr>
        <w:tab/>
      </w:r>
      <w:r w:rsidR="00953124">
        <w:rPr>
          <w:rFonts w:ascii="Arial" w:hAnsi="Arial" w:cs="Arial"/>
          <w:b/>
        </w:rPr>
        <w:tab/>
      </w:r>
      <w:r w:rsidR="00953124">
        <w:rPr>
          <w:rFonts w:ascii="Arial" w:hAnsi="Arial" w:cs="Arial"/>
          <w:b/>
        </w:rPr>
        <w:tab/>
      </w:r>
      <w:r w:rsidR="00953124">
        <w:rPr>
          <w:rFonts w:ascii="Arial" w:hAnsi="Arial" w:cs="Arial"/>
          <w:b/>
        </w:rPr>
        <w:tab/>
        <w:t>5</w:t>
      </w:r>
      <w:r w:rsidR="005B3317">
        <w:rPr>
          <w:rFonts w:ascii="Arial" w:hAnsi="Arial" w:cs="Arial"/>
          <w:b/>
        </w:rPr>
        <w:t xml:space="preserve">                                                 </w:t>
      </w:r>
      <w:r w:rsidR="001D1213">
        <w:rPr>
          <w:rFonts w:ascii="Arial" w:hAnsi="Arial" w:cs="Arial"/>
          <w:b/>
        </w:rPr>
        <w:t xml:space="preserve">    </w:t>
      </w:r>
      <w:r w:rsidR="00E12E18">
        <w:rPr>
          <w:rFonts w:ascii="Arial" w:hAnsi="Arial" w:cs="Arial"/>
          <w:b/>
        </w:rPr>
        <w:t xml:space="preserve">                           </w:t>
      </w:r>
    </w:p>
    <w:p w:rsidR="005B3317" w:rsidRDefault="00E917B3" w:rsidP="005B3317">
      <w:pPr>
        <w:rPr>
          <w:rFonts w:ascii="Arial" w:hAnsi="Arial" w:cs="Arial"/>
        </w:rPr>
      </w:pPr>
      <w:r>
        <w:rPr>
          <w:rFonts w:ascii="Arial" w:hAnsi="Arial" w:cs="Arial"/>
          <w:b/>
        </w:rPr>
        <w:t xml:space="preserve">4 </w:t>
      </w:r>
      <w:r w:rsidR="005B3317">
        <w:rPr>
          <w:rFonts w:ascii="Arial" w:hAnsi="Arial" w:cs="Arial"/>
          <w:b/>
        </w:rPr>
        <w:t xml:space="preserve">Responsabilidades                        </w:t>
      </w:r>
      <w:r w:rsidR="00953124">
        <w:rPr>
          <w:rFonts w:ascii="Arial" w:hAnsi="Arial" w:cs="Arial"/>
          <w:b/>
        </w:rPr>
        <w:tab/>
      </w:r>
      <w:r w:rsidR="00953124">
        <w:rPr>
          <w:rFonts w:ascii="Arial" w:hAnsi="Arial" w:cs="Arial"/>
          <w:b/>
        </w:rPr>
        <w:tab/>
      </w:r>
      <w:r w:rsidR="00953124">
        <w:rPr>
          <w:rFonts w:ascii="Arial" w:hAnsi="Arial" w:cs="Arial"/>
          <w:b/>
        </w:rPr>
        <w:tab/>
      </w:r>
      <w:r w:rsidR="00953124">
        <w:rPr>
          <w:rFonts w:ascii="Arial" w:hAnsi="Arial" w:cs="Arial"/>
          <w:b/>
        </w:rPr>
        <w:tab/>
      </w:r>
      <w:r w:rsidR="00953124">
        <w:rPr>
          <w:rFonts w:ascii="Arial" w:hAnsi="Arial" w:cs="Arial"/>
          <w:b/>
        </w:rPr>
        <w:tab/>
      </w:r>
      <w:r w:rsidR="00953124">
        <w:rPr>
          <w:rFonts w:ascii="Arial" w:hAnsi="Arial" w:cs="Arial"/>
          <w:b/>
        </w:rPr>
        <w:tab/>
      </w:r>
      <w:r w:rsidR="00953124">
        <w:rPr>
          <w:rFonts w:ascii="Arial" w:hAnsi="Arial" w:cs="Arial"/>
          <w:b/>
        </w:rPr>
        <w:tab/>
        <w:t>5</w:t>
      </w:r>
      <w:r w:rsidR="005B3317">
        <w:rPr>
          <w:rFonts w:ascii="Arial" w:hAnsi="Arial" w:cs="Arial"/>
          <w:b/>
        </w:rPr>
        <w:t xml:space="preserve">                                              </w:t>
      </w:r>
      <w:r w:rsidR="001D1213">
        <w:rPr>
          <w:rFonts w:ascii="Arial" w:hAnsi="Arial" w:cs="Arial"/>
          <w:b/>
        </w:rPr>
        <w:t xml:space="preserve">  </w:t>
      </w:r>
      <w:r w:rsidR="00E12E18">
        <w:rPr>
          <w:rFonts w:ascii="Arial" w:hAnsi="Arial" w:cs="Arial"/>
          <w:b/>
        </w:rPr>
        <w:t xml:space="preserve">                            </w:t>
      </w:r>
      <w:r>
        <w:rPr>
          <w:rFonts w:ascii="Arial" w:hAnsi="Arial" w:cs="Arial"/>
          <w:b/>
        </w:rPr>
        <w:t xml:space="preserve">  </w:t>
      </w:r>
    </w:p>
    <w:p w:rsidR="00E917B3" w:rsidRDefault="008F52AF" w:rsidP="005B3317">
      <w:pPr>
        <w:rPr>
          <w:rFonts w:ascii="Arial" w:hAnsi="Arial" w:cs="Arial"/>
        </w:rPr>
      </w:pPr>
      <w:r>
        <w:rPr>
          <w:rFonts w:ascii="Arial" w:hAnsi="Arial" w:cs="Arial"/>
        </w:rPr>
        <w:t>4.1Escuelas</w:t>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r>
      <w:r>
        <w:rPr>
          <w:rFonts w:ascii="Arial" w:hAnsi="Arial" w:cs="Arial"/>
        </w:rPr>
        <w:t xml:space="preserve">                                   </w:t>
      </w:r>
      <w:r w:rsidR="00953124">
        <w:rPr>
          <w:rFonts w:ascii="Arial" w:hAnsi="Arial" w:cs="Arial"/>
        </w:rPr>
        <w:t>5</w:t>
      </w:r>
    </w:p>
    <w:p w:rsidR="00E917B3" w:rsidRDefault="00E917B3" w:rsidP="005B3317">
      <w:pPr>
        <w:rPr>
          <w:rFonts w:ascii="Arial" w:hAnsi="Arial" w:cs="Arial"/>
        </w:rPr>
      </w:pPr>
      <w:r>
        <w:rPr>
          <w:rFonts w:ascii="Arial" w:hAnsi="Arial" w:cs="Arial"/>
        </w:rPr>
        <w:t>4.2Docente</w:t>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t>6</w:t>
      </w:r>
    </w:p>
    <w:p w:rsidR="00E917B3" w:rsidRDefault="00E917B3" w:rsidP="005B3317">
      <w:pPr>
        <w:rPr>
          <w:rFonts w:ascii="Arial" w:hAnsi="Arial" w:cs="Arial"/>
        </w:rPr>
      </w:pPr>
      <w:r>
        <w:rPr>
          <w:rFonts w:ascii="Arial" w:hAnsi="Arial" w:cs="Arial"/>
        </w:rPr>
        <w:t>4.3Jefe/encargado de laboratorios</w:t>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t>6</w:t>
      </w:r>
    </w:p>
    <w:p w:rsidR="00E917B3" w:rsidRDefault="00E917B3" w:rsidP="005B3317">
      <w:pPr>
        <w:rPr>
          <w:rFonts w:ascii="Arial" w:hAnsi="Arial" w:cs="Arial"/>
        </w:rPr>
      </w:pPr>
      <w:r>
        <w:rPr>
          <w:rFonts w:ascii="Arial" w:hAnsi="Arial" w:cs="Arial"/>
        </w:rPr>
        <w:t>4.4Usuarios</w:t>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t>6</w:t>
      </w:r>
    </w:p>
    <w:p w:rsidR="00E917B3" w:rsidRDefault="00E917B3" w:rsidP="005B3317">
      <w:pPr>
        <w:rPr>
          <w:rFonts w:ascii="Arial" w:hAnsi="Arial" w:cs="Arial"/>
          <w:b/>
        </w:rPr>
      </w:pPr>
      <w:r>
        <w:rPr>
          <w:rFonts w:ascii="Arial" w:hAnsi="Arial" w:cs="Arial"/>
          <w:b/>
        </w:rPr>
        <w:t>5 Definiciones</w:t>
      </w:r>
      <w:r w:rsidR="00953124">
        <w:rPr>
          <w:rFonts w:ascii="Arial" w:hAnsi="Arial" w:cs="Arial"/>
          <w:b/>
        </w:rPr>
        <w:tab/>
      </w:r>
      <w:r w:rsidR="00953124">
        <w:rPr>
          <w:rFonts w:ascii="Arial" w:hAnsi="Arial" w:cs="Arial"/>
          <w:b/>
        </w:rPr>
        <w:tab/>
      </w:r>
      <w:r w:rsidR="00953124">
        <w:rPr>
          <w:rFonts w:ascii="Arial" w:hAnsi="Arial" w:cs="Arial"/>
          <w:b/>
        </w:rPr>
        <w:tab/>
      </w:r>
      <w:r w:rsidR="00953124">
        <w:rPr>
          <w:rFonts w:ascii="Arial" w:hAnsi="Arial" w:cs="Arial"/>
          <w:b/>
        </w:rPr>
        <w:tab/>
      </w:r>
      <w:r w:rsidR="00953124">
        <w:rPr>
          <w:rFonts w:ascii="Arial" w:hAnsi="Arial" w:cs="Arial"/>
          <w:b/>
        </w:rPr>
        <w:tab/>
      </w:r>
      <w:r w:rsidR="00953124">
        <w:rPr>
          <w:rFonts w:ascii="Arial" w:hAnsi="Arial" w:cs="Arial"/>
          <w:b/>
        </w:rPr>
        <w:tab/>
      </w:r>
      <w:r w:rsidR="00953124">
        <w:rPr>
          <w:rFonts w:ascii="Arial" w:hAnsi="Arial" w:cs="Arial"/>
          <w:b/>
        </w:rPr>
        <w:tab/>
      </w:r>
      <w:r w:rsidR="00953124">
        <w:rPr>
          <w:rFonts w:ascii="Arial" w:hAnsi="Arial" w:cs="Arial"/>
          <w:b/>
        </w:rPr>
        <w:tab/>
      </w:r>
      <w:r w:rsidR="00953124">
        <w:rPr>
          <w:rFonts w:ascii="Arial" w:hAnsi="Arial" w:cs="Arial"/>
          <w:b/>
        </w:rPr>
        <w:tab/>
      </w:r>
      <w:r w:rsidR="00953124">
        <w:rPr>
          <w:rFonts w:ascii="Arial" w:hAnsi="Arial" w:cs="Arial"/>
          <w:b/>
        </w:rPr>
        <w:tab/>
        <w:t>7</w:t>
      </w:r>
    </w:p>
    <w:p w:rsidR="00E917B3" w:rsidRDefault="00E917B3" w:rsidP="005B3317">
      <w:pPr>
        <w:rPr>
          <w:rFonts w:ascii="Arial" w:hAnsi="Arial" w:cs="Arial"/>
        </w:rPr>
      </w:pPr>
      <w:r>
        <w:rPr>
          <w:rFonts w:ascii="Arial" w:hAnsi="Arial" w:cs="Arial"/>
        </w:rPr>
        <w:t>5.1Agente biológico</w:t>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t>7</w:t>
      </w:r>
    </w:p>
    <w:p w:rsidR="00E917B3" w:rsidRDefault="00E917B3" w:rsidP="005B3317">
      <w:pPr>
        <w:rPr>
          <w:rFonts w:ascii="Arial" w:hAnsi="Arial" w:cs="Arial"/>
        </w:rPr>
      </w:pPr>
      <w:r>
        <w:rPr>
          <w:rFonts w:ascii="Arial" w:hAnsi="Arial" w:cs="Arial"/>
        </w:rPr>
        <w:t>5.2Agente patógeno</w:t>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t>7</w:t>
      </w:r>
    </w:p>
    <w:p w:rsidR="00E917B3" w:rsidRDefault="00E917B3" w:rsidP="005B3317">
      <w:pPr>
        <w:rPr>
          <w:rFonts w:ascii="Arial" w:hAnsi="Arial" w:cs="Arial"/>
        </w:rPr>
      </w:pPr>
      <w:r>
        <w:rPr>
          <w:rFonts w:ascii="Arial" w:hAnsi="Arial" w:cs="Arial"/>
        </w:rPr>
        <w:t>5.4Agente químico</w:t>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t>7</w:t>
      </w:r>
    </w:p>
    <w:p w:rsidR="00E917B3" w:rsidRDefault="00E917B3" w:rsidP="005B3317">
      <w:pPr>
        <w:rPr>
          <w:rFonts w:ascii="Arial" w:hAnsi="Arial" w:cs="Arial"/>
        </w:rPr>
      </w:pPr>
      <w:r>
        <w:rPr>
          <w:rFonts w:ascii="Arial" w:hAnsi="Arial" w:cs="Arial"/>
        </w:rPr>
        <w:t>5.5Agente físico</w:t>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t>7</w:t>
      </w:r>
    </w:p>
    <w:p w:rsidR="00E917B3" w:rsidRDefault="00E917B3" w:rsidP="005B3317">
      <w:pPr>
        <w:rPr>
          <w:rFonts w:ascii="Arial" w:hAnsi="Arial" w:cs="Arial"/>
        </w:rPr>
      </w:pPr>
      <w:r>
        <w:rPr>
          <w:rFonts w:ascii="Arial" w:hAnsi="Arial" w:cs="Arial"/>
        </w:rPr>
        <w:t>5.6Antiséptico</w:t>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t>7</w:t>
      </w:r>
    </w:p>
    <w:p w:rsidR="00E917B3" w:rsidRDefault="00953124" w:rsidP="005B3317">
      <w:pPr>
        <w:rPr>
          <w:rFonts w:ascii="Arial" w:hAnsi="Arial" w:cs="Arial"/>
        </w:rPr>
      </w:pPr>
      <w:r>
        <w:rPr>
          <w:rFonts w:ascii="Arial" w:hAnsi="Arial" w:cs="Arial"/>
        </w:rPr>
        <w:t>5.7Desinfección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rPr>
        <w:tab/>
      </w:r>
      <w:r>
        <w:rPr>
          <w:rFonts w:ascii="Arial" w:hAnsi="Arial" w:cs="Arial"/>
        </w:rPr>
        <w:tab/>
      </w:r>
      <w:r>
        <w:rPr>
          <w:rFonts w:ascii="Arial" w:hAnsi="Arial" w:cs="Arial"/>
        </w:rPr>
        <w:tab/>
        <w:t>7</w:t>
      </w:r>
    </w:p>
    <w:p w:rsidR="00E917B3" w:rsidRDefault="00E917B3" w:rsidP="005B3317">
      <w:pPr>
        <w:rPr>
          <w:rFonts w:ascii="Arial" w:hAnsi="Arial" w:cs="Arial"/>
        </w:rPr>
      </w:pPr>
      <w:r>
        <w:rPr>
          <w:rFonts w:ascii="Arial" w:hAnsi="Arial" w:cs="Arial"/>
        </w:rPr>
        <w:t>5.8Desinfectante</w:t>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t>7</w:t>
      </w:r>
    </w:p>
    <w:p w:rsidR="00E917B3" w:rsidRDefault="00E917B3" w:rsidP="005B3317">
      <w:pPr>
        <w:rPr>
          <w:rFonts w:ascii="Arial" w:hAnsi="Arial" w:cs="Arial"/>
          <w:b/>
        </w:rPr>
      </w:pPr>
      <w:r>
        <w:rPr>
          <w:rFonts w:ascii="Arial" w:hAnsi="Arial" w:cs="Arial"/>
          <w:b/>
        </w:rPr>
        <w:t>6Tipos de riesgos</w:t>
      </w:r>
      <w:r w:rsidR="00953124">
        <w:rPr>
          <w:rFonts w:ascii="Arial" w:hAnsi="Arial" w:cs="Arial"/>
          <w:b/>
        </w:rPr>
        <w:tab/>
      </w:r>
      <w:r w:rsidR="00953124">
        <w:rPr>
          <w:rFonts w:ascii="Arial" w:hAnsi="Arial" w:cs="Arial"/>
          <w:b/>
        </w:rPr>
        <w:tab/>
      </w:r>
      <w:r w:rsidR="00953124">
        <w:rPr>
          <w:rFonts w:ascii="Arial" w:hAnsi="Arial" w:cs="Arial"/>
          <w:b/>
        </w:rPr>
        <w:tab/>
      </w:r>
      <w:r w:rsidR="00953124">
        <w:rPr>
          <w:rFonts w:ascii="Arial" w:hAnsi="Arial" w:cs="Arial"/>
          <w:b/>
        </w:rPr>
        <w:tab/>
      </w:r>
      <w:r w:rsidR="00953124">
        <w:rPr>
          <w:rFonts w:ascii="Arial" w:hAnsi="Arial" w:cs="Arial"/>
          <w:b/>
        </w:rPr>
        <w:tab/>
      </w:r>
      <w:r w:rsidR="00953124">
        <w:rPr>
          <w:rFonts w:ascii="Arial" w:hAnsi="Arial" w:cs="Arial"/>
          <w:b/>
        </w:rPr>
        <w:tab/>
      </w:r>
      <w:r w:rsidR="00953124">
        <w:rPr>
          <w:rFonts w:ascii="Arial" w:hAnsi="Arial" w:cs="Arial"/>
          <w:b/>
        </w:rPr>
        <w:tab/>
      </w:r>
      <w:r w:rsidR="00953124">
        <w:rPr>
          <w:rFonts w:ascii="Arial" w:hAnsi="Arial" w:cs="Arial"/>
          <w:b/>
        </w:rPr>
        <w:tab/>
      </w:r>
      <w:r w:rsidR="00953124">
        <w:rPr>
          <w:rFonts w:ascii="Arial" w:hAnsi="Arial" w:cs="Arial"/>
          <w:b/>
        </w:rPr>
        <w:tab/>
      </w:r>
      <w:r w:rsidR="00953124">
        <w:rPr>
          <w:rFonts w:ascii="Arial" w:hAnsi="Arial" w:cs="Arial"/>
          <w:b/>
        </w:rPr>
        <w:tab/>
        <w:t>7</w:t>
      </w:r>
    </w:p>
    <w:p w:rsidR="00E917B3" w:rsidRDefault="00E917B3" w:rsidP="005B3317">
      <w:pPr>
        <w:rPr>
          <w:rFonts w:ascii="Arial" w:hAnsi="Arial" w:cs="Arial"/>
        </w:rPr>
      </w:pPr>
      <w:r>
        <w:rPr>
          <w:rFonts w:ascii="Arial" w:hAnsi="Arial" w:cs="Arial"/>
        </w:rPr>
        <w:t>6.1Riesgo biológico</w:t>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t>7</w:t>
      </w:r>
    </w:p>
    <w:p w:rsidR="00E917B3" w:rsidRDefault="00E917B3" w:rsidP="005B3317">
      <w:pPr>
        <w:rPr>
          <w:rFonts w:ascii="Arial" w:hAnsi="Arial" w:cs="Arial"/>
        </w:rPr>
      </w:pPr>
      <w:r>
        <w:rPr>
          <w:rFonts w:ascii="Arial" w:hAnsi="Arial" w:cs="Arial"/>
        </w:rPr>
        <w:t>6.2Riesgo químico</w:t>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t>8</w:t>
      </w:r>
    </w:p>
    <w:p w:rsidR="00E917B3" w:rsidRDefault="00E917B3" w:rsidP="005B3317">
      <w:pPr>
        <w:rPr>
          <w:rFonts w:ascii="Arial" w:hAnsi="Arial" w:cs="Arial"/>
        </w:rPr>
      </w:pPr>
      <w:r>
        <w:rPr>
          <w:rFonts w:ascii="Arial" w:hAnsi="Arial" w:cs="Arial"/>
        </w:rPr>
        <w:t>6.3Riesgo físico</w:t>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t>8</w:t>
      </w:r>
    </w:p>
    <w:p w:rsidR="00BA6492" w:rsidRDefault="00BA6492" w:rsidP="005B3317">
      <w:pPr>
        <w:rPr>
          <w:rFonts w:ascii="Arial" w:hAnsi="Arial" w:cs="Arial"/>
          <w:b/>
        </w:rPr>
      </w:pPr>
      <w:r>
        <w:rPr>
          <w:rFonts w:ascii="Arial" w:hAnsi="Arial" w:cs="Arial"/>
          <w:b/>
        </w:rPr>
        <w:t>7Normas de seguridad para laboratorios</w:t>
      </w:r>
      <w:r w:rsidR="00953124">
        <w:rPr>
          <w:rFonts w:ascii="Arial" w:hAnsi="Arial" w:cs="Arial"/>
          <w:b/>
        </w:rPr>
        <w:tab/>
      </w:r>
      <w:r w:rsidR="00953124">
        <w:rPr>
          <w:rFonts w:ascii="Arial" w:hAnsi="Arial" w:cs="Arial"/>
          <w:b/>
        </w:rPr>
        <w:tab/>
      </w:r>
      <w:r w:rsidR="00953124">
        <w:rPr>
          <w:rFonts w:ascii="Arial" w:hAnsi="Arial" w:cs="Arial"/>
          <w:b/>
        </w:rPr>
        <w:tab/>
      </w:r>
      <w:r w:rsidR="00953124">
        <w:rPr>
          <w:rFonts w:ascii="Arial" w:hAnsi="Arial" w:cs="Arial"/>
          <w:b/>
        </w:rPr>
        <w:tab/>
      </w:r>
      <w:r w:rsidR="00953124">
        <w:rPr>
          <w:rFonts w:ascii="Arial" w:hAnsi="Arial" w:cs="Arial"/>
          <w:b/>
        </w:rPr>
        <w:tab/>
      </w:r>
      <w:r w:rsidR="00953124">
        <w:rPr>
          <w:rFonts w:ascii="Arial" w:hAnsi="Arial" w:cs="Arial"/>
          <w:b/>
        </w:rPr>
        <w:tab/>
      </w:r>
      <w:r w:rsidR="00953124">
        <w:rPr>
          <w:rFonts w:ascii="Arial" w:hAnsi="Arial" w:cs="Arial"/>
          <w:b/>
        </w:rPr>
        <w:tab/>
        <w:t>8</w:t>
      </w:r>
    </w:p>
    <w:p w:rsidR="00BA6492" w:rsidRDefault="00BA6492" w:rsidP="005B3317">
      <w:pPr>
        <w:rPr>
          <w:rFonts w:ascii="Arial" w:hAnsi="Arial" w:cs="Arial"/>
        </w:rPr>
      </w:pPr>
      <w:r>
        <w:rPr>
          <w:rFonts w:ascii="Arial" w:hAnsi="Arial" w:cs="Arial"/>
        </w:rPr>
        <w:t>7.1Red eléctrica</w:t>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t>8</w:t>
      </w:r>
    </w:p>
    <w:p w:rsidR="00BA6492" w:rsidRDefault="00BA6492" w:rsidP="005B3317">
      <w:pPr>
        <w:rPr>
          <w:rFonts w:ascii="Arial" w:hAnsi="Arial" w:cs="Arial"/>
        </w:rPr>
      </w:pPr>
      <w:r>
        <w:rPr>
          <w:rFonts w:ascii="Arial" w:hAnsi="Arial" w:cs="Arial"/>
        </w:rPr>
        <w:t>7.2Red de gases</w:t>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t>8</w:t>
      </w:r>
    </w:p>
    <w:p w:rsidR="00BA6492" w:rsidRDefault="00BA6492" w:rsidP="005B3317">
      <w:pPr>
        <w:rPr>
          <w:rFonts w:ascii="Arial" w:hAnsi="Arial" w:cs="Arial"/>
        </w:rPr>
      </w:pPr>
      <w:r>
        <w:rPr>
          <w:rFonts w:ascii="Arial" w:hAnsi="Arial" w:cs="Arial"/>
        </w:rPr>
        <w:t>7.3Trabajos bajo campana</w:t>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t>8</w:t>
      </w:r>
    </w:p>
    <w:p w:rsidR="00BA6492" w:rsidRDefault="00BA6492" w:rsidP="005B3317">
      <w:pPr>
        <w:rPr>
          <w:rFonts w:ascii="Arial" w:hAnsi="Arial" w:cs="Arial"/>
        </w:rPr>
      </w:pPr>
      <w:r>
        <w:rPr>
          <w:rFonts w:ascii="Arial" w:hAnsi="Arial" w:cs="Arial"/>
        </w:rPr>
        <w:lastRenderedPageBreak/>
        <w:t>7.4Equipos de secado</w:t>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t>9</w:t>
      </w:r>
    </w:p>
    <w:p w:rsidR="00BA6492" w:rsidRDefault="00BA6492" w:rsidP="005B3317">
      <w:pPr>
        <w:rPr>
          <w:rFonts w:ascii="Arial" w:hAnsi="Arial" w:cs="Arial"/>
        </w:rPr>
      </w:pPr>
      <w:r>
        <w:rPr>
          <w:rFonts w:ascii="Arial" w:hAnsi="Arial" w:cs="Arial"/>
        </w:rPr>
        <w:t>7.5Equipos eléctricos o electrónicos</w:t>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t>9</w:t>
      </w:r>
    </w:p>
    <w:p w:rsidR="00BA6492" w:rsidRDefault="00BA6492" w:rsidP="005B3317">
      <w:pPr>
        <w:rPr>
          <w:rFonts w:ascii="Arial" w:hAnsi="Arial" w:cs="Arial"/>
        </w:rPr>
      </w:pPr>
      <w:r>
        <w:rPr>
          <w:rFonts w:ascii="Arial" w:hAnsi="Arial" w:cs="Arial"/>
        </w:rPr>
        <w:t>7.6Sistemas de ventilación y extracción de aire</w:t>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t>10</w:t>
      </w:r>
    </w:p>
    <w:p w:rsidR="00BA6492" w:rsidRDefault="00BA6492" w:rsidP="005B3317">
      <w:pPr>
        <w:rPr>
          <w:rFonts w:ascii="Arial" w:hAnsi="Arial" w:cs="Arial"/>
        </w:rPr>
      </w:pPr>
      <w:r>
        <w:rPr>
          <w:rFonts w:ascii="Arial" w:hAnsi="Arial" w:cs="Arial"/>
        </w:rPr>
        <w:t>7.7Vestuario al interior de los laboratorios</w:t>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t>10</w:t>
      </w:r>
    </w:p>
    <w:p w:rsidR="00BA6492" w:rsidRDefault="00BA6492" w:rsidP="005B3317">
      <w:pPr>
        <w:rPr>
          <w:rFonts w:ascii="Arial" w:hAnsi="Arial" w:cs="Arial"/>
        </w:rPr>
      </w:pPr>
      <w:r>
        <w:rPr>
          <w:rFonts w:ascii="Arial" w:hAnsi="Arial" w:cs="Arial"/>
        </w:rPr>
        <w:t>7.8Cabello/calzado.</w:t>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t>10</w:t>
      </w:r>
    </w:p>
    <w:p w:rsidR="00BA6492" w:rsidRDefault="00BA6492" w:rsidP="005B3317">
      <w:pPr>
        <w:rPr>
          <w:rFonts w:ascii="Arial" w:hAnsi="Arial" w:cs="Arial"/>
        </w:rPr>
      </w:pPr>
      <w:r>
        <w:rPr>
          <w:rFonts w:ascii="Arial" w:hAnsi="Arial" w:cs="Arial"/>
        </w:rPr>
        <w:t>7.9Manos</w:t>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t>10</w:t>
      </w:r>
    </w:p>
    <w:p w:rsidR="00953124" w:rsidRDefault="00BA6492" w:rsidP="005B3317">
      <w:pPr>
        <w:rPr>
          <w:rFonts w:ascii="Arial" w:hAnsi="Arial" w:cs="Arial"/>
        </w:rPr>
      </w:pPr>
      <w:r>
        <w:rPr>
          <w:rFonts w:ascii="Arial" w:hAnsi="Arial" w:cs="Arial"/>
        </w:rPr>
        <w:t>7.10Comportamiento durante el trabajo</w:t>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t>15</w:t>
      </w:r>
    </w:p>
    <w:p w:rsidR="00953124" w:rsidRDefault="00BA6492" w:rsidP="005B3317">
      <w:pPr>
        <w:rPr>
          <w:rFonts w:ascii="Arial" w:hAnsi="Arial" w:cs="Arial"/>
        </w:rPr>
      </w:pPr>
      <w:r>
        <w:rPr>
          <w:rFonts w:ascii="Arial" w:hAnsi="Arial" w:cs="Arial"/>
        </w:rPr>
        <w:t>7.11Elementos de protección personal</w:t>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r>
      <w:r w:rsidR="00953124">
        <w:rPr>
          <w:rFonts w:ascii="Arial" w:hAnsi="Arial" w:cs="Arial"/>
        </w:rPr>
        <w:tab/>
        <w:t>15</w:t>
      </w:r>
    </w:p>
    <w:p w:rsidR="00953124" w:rsidRDefault="00953124" w:rsidP="005B3317">
      <w:pPr>
        <w:rPr>
          <w:rFonts w:ascii="Arial" w:hAnsi="Arial" w:cs="Arial"/>
        </w:rPr>
      </w:pPr>
      <w:r>
        <w:rPr>
          <w:rFonts w:ascii="Arial" w:hAnsi="Arial" w:cs="Arial"/>
        </w:rPr>
        <w:t>7.12</w:t>
      </w:r>
      <w:r w:rsidR="00056172">
        <w:rPr>
          <w:rFonts w:ascii="Arial" w:hAnsi="Arial" w:cs="Arial"/>
        </w:rPr>
        <w:t xml:space="preserve"> Señalización</w:t>
      </w:r>
      <w:r w:rsidR="00056172">
        <w:rPr>
          <w:rFonts w:ascii="Arial" w:hAnsi="Arial" w:cs="Arial"/>
        </w:rPr>
        <w:tab/>
      </w:r>
      <w:r w:rsidR="00056172">
        <w:rPr>
          <w:rFonts w:ascii="Arial" w:hAnsi="Arial" w:cs="Arial"/>
        </w:rPr>
        <w:tab/>
      </w:r>
      <w:r w:rsidR="00056172">
        <w:rPr>
          <w:rFonts w:ascii="Arial" w:hAnsi="Arial" w:cs="Arial"/>
        </w:rPr>
        <w:tab/>
      </w:r>
      <w:r w:rsidR="00056172">
        <w:rPr>
          <w:rFonts w:ascii="Arial" w:hAnsi="Arial" w:cs="Arial"/>
        </w:rPr>
        <w:tab/>
      </w:r>
      <w:r w:rsidR="00056172">
        <w:rPr>
          <w:rFonts w:ascii="Arial" w:hAnsi="Arial" w:cs="Arial"/>
        </w:rPr>
        <w:tab/>
      </w:r>
      <w:r w:rsidR="00056172">
        <w:rPr>
          <w:rFonts w:ascii="Arial" w:hAnsi="Arial" w:cs="Arial"/>
        </w:rPr>
        <w:tab/>
      </w:r>
      <w:r w:rsidR="00056172">
        <w:rPr>
          <w:rFonts w:ascii="Arial" w:hAnsi="Arial" w:cs="Arial"/>
        </w:rPr>
        <w:tab/>
      </w:r>
      <w:r w:rsidR="00056172">
        <w:rPr>
          <w:rFonts w:ascii="Arial" w:hAnsi="Arial" w:cs="Arial"/>
        </w:rPr>
        <w:tab/>
      </w:r>
      <w:r w:rsidR="00056172">
        <w:rPr>
          <w:rFonts w:ascii="Arial" w:hAnsi="Arial" w:cs="Arial"/>
        </w:rPr>
        <w:tab/>
      </w:r>
      <w:r w:rsidR="00056172">
        <w:rPr>
          <w:rFonts w:ascii="Arial" w:hAnsi="Arial" w:cs="Arial"/>
        </w:rPr>
        <w:tab/>
        <w:t>16</w:t>
      </w:r>
    </w:p>
    <w:p w:rsidR="00056172" w:rsidRDefault="00056172" w:rsidP="005B3317">
      <w:pPr>
        <w:rPr>
          <w:rFonts w:ascii="Arial" w:hAnsi="Arial" w:cs="Arial"/>
        </w:rPr>
      </w:pPr>
      <w:r>
        <w:rPr>
          <w:rFonts w:ascii="Arial" w:hAnsi="Arial" w:cs="Arial"/>
        </w:rPr>
        <w:t>7.13 Protección contra incendios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16</w:t>
      </w:r>
    </w:p>
    <w:p w:rsidR="00DE4187" w:rsidRDefault="00DE4187" w:rsidP="005B3317">
      <w:pPr>
        <w:rPr>
          <w:rFonts w:ascii="Arial" w:hAnsi="Arial" w:cs="Arial"/>
          <w:b/>
        </w:rPr>
      </w:pPr>
      <w:r>
        <w:rPr>
          <w:rFonts w:ascii="Arial" w:hAnsi="Arial" w:cs="Arial"/>
          <w:b/>
        </w:rPr>
        <w:t>8 Manipulación de sustancias químicas</w:t>
      </w:r>
      <w:r w:rsidR="00056172">
        <w:rPr>
          <w:rFonts w:ascii="Arial" w:hAnsi="Arial" w:cs="Arial"/>
          <w:b/>
        </w:rPr>
        <w:tab/>
      </w:r>
      <w:r w:rsidR="00056172">
        <w:rPr>
          <w:rFonts w:ascii="Arial" w:hAnsi="Arial" w:cs="Arial"/>
          <w:b/>
        </w:rPr>
        <w:tab/>
      </w:r>
      <w:r w:rsidR="00056172">
        <w:rPr>
          <w:rFonts w:ascii="Arial" w:hAnsi="Arial" w:cs="Arial"/>
          <w:b/>
        </w:rPr>
        <w:tab/>
      </w:r>
      <w:r w:rsidR="00056172">
        <w:rPr>
          <w:rFonts w:ascii="Arial" w:hAnsi="Arial" w:cs="Arial"/>
          <w:b/>
        </w:rPr>
        <w:tab/>
      </w:r>
      <w:r w:rsidR="00056172">
        <w:rPr>
          <w:rFonts w:ascii="Arial" w:hAnsi="Arial" w:cs="Arial"/>
          <w:b/>
        </w:rPr>
        <w:tab/>
      </w:r>
      <w:r w:rsidR="00056172">
        <w:rPr>
          <w:rFonts w:ascii="Arial" w:hAnsi="Arial" w:cs="Arial"/>
          <w:b/>
        </w:rPr>
        <w:tab/>
      </w:r>
      <w:r w:rsidR="00056172">
        <w:rPr>
          <w:rFonts w:ascii="Arial" w:hAnsi="Arial" w:cs="Arial"/>
          <w:b/>
        </w:rPr>
        <w:tab/>
        <w:t>17</w:t>
      </w:r>
    </w:p>
    <w:p w:rsidR="00DE4187" w:rsidRDefault="00DE4187" w:rsidP="005B3317">
      <w:pPr>
        <w:rPr>
          <w:rFonts w:ascii="Arial" w:hAnsi="Arial" w:cs="Arial"/>
        </w:rPr>
      </w:pPr>
      <w:r>
        <w:rPr>
          <w:rFonts w:ascii="Arial" w:hAnsi="Arial" w:cs="Arial"/>
        </w:rPr>
        <w:t>8.1 Reglas de seguridad para la manipulación de sustancias</w:t>
      </w:r>
      <w:r w:rsidR="00056172">
        <w:rPr>
          <w:rFonts w:ascii="Arial" w:hAnsi="Arial" w:cs="Arial"/>
        </w:rPr>
        <w:tab/>
      </w:r>
      <w:r w:rsidR="00056172">
        <w:rPr>
          <w:rFonts w:ascii="Arial" w:hAnsi="Arial" w:cs="Arial"/>
        </w:rPr>
        <w:tab/>
      </w:r>
      <w:r w:rsidR="00056172">
        <w:rPr>
          <w:rFonts w:ascii="Arial" w:hAnsi="Arial" w:cs="Arial"/>
        </w:rPr>
        <w:tab/>
      </w:r>
      <w:r w:rsidR="00056172">
        <w:rPr>
          <w:rFonts w:ascii="Arial" w:hAnsi="Arial" w:cs="Arial"/>
        </w:rPr>
        <w:tab/>
        <w:t>17</w:t>
      </w:r>
    </w:p>
    <w:p w:rsidR="00DE4187" w:rsidRDefault="00DE4187" w:rsidP="005B3317">
      <w:pPr>
        <w:rPr>
          <w:rFonts w:ascii="Arial" w:hAnsi="Arial" w:cs="Arial"/>
        </w:rPr>
      </w:pPr>
      <w:r>
        <w:rPr>
          <w:rFonts w:ascii="Arial" w:hAnsi="Arial" w:cs="Arial"/>
        </w:rPr>
        <w:t xml:space="preserve">8.2Material </w:t>
      </w:r>
      <w:proofErr w:type="spellStart"/>
      <w:r>
        <w:rPr>
          <w:rFonts w:ascii="Arial" w:hAnsi="Arial" w:cs="Arial"/>
        </w:rPr>
        <w:t>cortopunzante</w:t>
      </w:r>
      <w:proofErr w:type="spellEnd"/>
      <w:r w:rsidR="00056172">
        <w:rPr>
          <w:rFonts w:ascii="Arial" w:hAnsi="Arial" w:cs="Arial"/>
        </w:rPr>
        <w:tab/>
      </w:r>
      <w:r w:rsidR="00056172">
        <w:rPr>
          <w:rFonts w:ascii="Arial" w:hAnsi="Arial" w:cs="Arial"/>
        </w:rPr>
        <w:tab/>
      </w:r>
      <w:r w:rsidR="00056172">
        <w:rPr>
          <w:rFonts w:ascii="Arial" w:hAnsi="Arial" w:cs="Arial"/>
        </w:rPr>
        <w:tab/>
      </w:r>
      <w:r w:rsidR="00056172">
        <w:rPr>
          <w:rFonts w:ascii="Arial" w:hAnsi="Arial" w:cs="Arial"/>
        </w:rPr>
        <w:tab/>
      </w:r>
      <w:r w:rsidR="00056172">
        <w:rPr>
          <w:rFonts w:ascii="Arial" w:hAnsi="Arial" w:cs="Arial"/>
        </w:rPr>
        <w:tab/>
      </w:r>
      <w:r w:rsidR="00056172">
        <w:rPr>
          <w:rFonts w:ascii="Arial" w:hAnsi="Arial" w:cs="Arial"/>
        </w:rPr>
        <w:tab/>
      </w:r>
      <w:r w:rsidR="00056172">
        <w:rPr>
          <w:rFonts w:ascii="Arial" w:hAnsi="Arial" w:cs="Arial"/>
        </w:rPr>
        <w:tab/>
      </w:r>
      <w:r w:rsidR="00056172">
        <w:rPr>
          <w:rFonts w:ascii="Arial" w:hAnsi="Arial" w:cs="Arial"/>
        </w:rPr>
        <w:tab/>
      </w:r>
      <w:r w:rsidR="00056172">
        <w:rPr>
          <w:rFonts w:ascii="Arial" w:hAnsi="Arial" w:cs="Arial"/>
        </w:rPr>
        <w:tab/>
        <w:t>19</w:t>
      </w:r>
    </w:p>
    <w:p w:rsidR="00DE4187" w:rsidRDefault="00DE4187" w:rsidP="005B3317">
      <w:pPr>
        <w:rPr>
          <w:rFonts w:ascii="Arial" w:hAnsi="Arial" w:cs="Arial"/>
        </w:rPr>
      </w:pPr>
      <w:r>
        <w:rPr>
          <w:rFonts w:ascii="Arial" w:hAnsi="Arial" w:cs="Arial"/>
        </w:rPr>
        <w:t>8.3Material de vidrio</w:t>
      </w:r>
      <w:r w:rsidR="00056172">
        <w:rPr>
          <w:rFonts w:ascii="Arial" w:hAnsi="Arial" w:cs="Arial"/>
        </w:rPr>
        <w:tab/>
      </w:r>
      <w:r w:rsidR="00056172">
        <w:rPr>
          <w:rFonts w:ascii="Arial" w:hAnsi="Arial" w:cs="Arial"/>
        </w:rPr>
        <w:tab/>
      </w:r>
      <w:r w:rsidR="00056172">
        <w:rPr>
          <w:rFonts w:ascii="Arial" w:hAnsi="Arial" w:cs="Arial"/>
        </w:rPr>
        <w:tab/>
      </w:r>
      <w:r w:rsidR="00056172">
        <w:rPr>
          <w:rFonts w:ascii="Arial" w:hAnsi="Arial" w:cs="Arial"/>
        </w:rPr>
        <w:tab/>
      </w:r>
      <w:r w:rsidR="00056172">
        <w:rPr>
          <w:rFonts w:ascii="Arial" w:hAnsi="Arial" w:cs="Arial"/>
        </w:rPr>
        <w:tab/>
      </w:r>
      <w:r w:rsidR="00056172">
        <w:rPr>
          <w:rFonts w:ascii="Arial" w:hAnsi="Arial" w:cs="Arial"/>
        </w:rPr>
        <w:tab/>
      </w:r>
      <w:r w:rsidR="00056172">
        <w:rPr>
          <w:rFonts w:ascii="Arial" w:hAnsi="Arial" w:cs="Arial"/>
        </w:rPr>
        <w:tab/>
      </w:r>
      <w:r w:rsidR="00056172">
        <w:rPr>
          <w:rFonts w:ascii="Arial" w:hAnsi="Arial" w:cs="Arial"/>
        </w:rPr>
        <w:tab/>
      </w:r>
      <w:r w:rsidR="00056172">
        <w:rPr>
          <w:rFonts w:ascii="Arial" w:hAnsi="Arial" w:cs="Arial"/>
        </w:rPr>
        <w:tab/>
      </w:r>
      <w:r w:rsidR="00056172">
        <w:rPr>
          <w:rFonts w:ascii="Arial" w:hAnsi="Arial" w:cs="Arial"/>
        </w:rPr>
        <w:tab/>
        <w:t>20</w:t>
      </w:r>
    </w:p>
    <w:p w:rsidR="00DE4187" w:rsidRDefault="00DE4187" w:rsidP="005B3317">
      <w:pPr>
        <w:rPr>
          <w:rFonts w:ascii="Arial" w:hAnsi="Arial" w:cs="Arial"/>
        </w:rPr>
      </w:pPr>
      <w:r>
        <w:rPr>
          <w:rFonts w:ascii="Arial" w:hAnsi="Arial" w:cs="Arial"/>
        </w:rPr>
        <w:t>8.4Aseo de los laboratorios</w:t>
      </w:r>
      <w:r w:rsidR="00056172">
        <w:rPr>
          <w:rFonts w:ascii="Arial" w:hAnsi="Arial" w:cs="Arial"/>
        </w:rPr>
        <w:tab/>
      </w:r>
      <w:r w:rsidR="00056172">
        <w:rPr>
          <w:rFonts w:ascii="Arial" w:hAnsi="Arial" w:cs="Arial"/>
        </w:rPr>
        <w:tab/>
      </w:r>
      <w:r w:rsidR="00056172">
        <w:rPr>
          <w:rFonts w:ascii="Arial" w:hAnsi="Arial" w:cs="Arial"/>
        </w:rPr>
        <w:tab/>
      </w:r>
      <w:r w:rsidR="00056172">
        <w:rPr>
          <w:rFonts w:ascii="Arial" w:hAnsi="Arial" w:cs="Arial"/>
        </w:rPr>
        <w:tab/>
      </w:r>
      <w:r w:rsidR="00056172">
        <w:rPr>
          <w:rFonts w:ascii="Arial" w:hAnsi="Arial" w:cs="Arial"/>
        </w:rPr>
        <w:tab/>
      </w:r>
      <w:r w:rsidR="00056172">
        <w:rPr>
          <w:rFonts w:ascii="Arial" w:hAnsi="Arial" w:cs="Arial"/>
        </w:rPr>
        <w:tab/>
      </w:r>
      <w:r w:rsidR="00056172">
        <w:rPr>
          <w:rFonts w:ascii="Arial" w:hAnsi="Arial" w:cs="Arial"/>
        </w:rPr>
        <w:tab/>
      </w:r>
      <w:r w:rsidR="00056172">
        <w:rPr>
          <w:rFonts w:ascii="Arial" w:hAnsi="Arial" w:cs="Arial"/>
        </w:rPr>
        <w:tab/>
      </w:r>
      <w:r w:rsidR="00056172">
        <w:rPr>
          <w:rFonts w:ascii="Arial" w:hAnsi="Arial" w:cs="Arial"/>
        </w:rPr>
        <w:tab/>
        <w:t>21</w:t>
      </w:r>
    </w:p>
    <w:p w:rsidR="00DE4187" w:rsidRDefault="00DE4187" w:rsidP="005B3317">
      <w:pPr>
        <w:rPr>
          <w:rFonts w:ascii="Arial" w:hAnsi="Arial" w:cs="Arial"/>
        </w:rPr>
      </w:pPr>
      <w:r>
        <w:rPr>
          <w:rFonts w:ascii="Arial" w:hAnsi="Arial" w:cs="Arial"/>
        </w:rPr>
        <w:t>8.5Almacenamiento de sustancias químicas</w:t>
      </w:r>
      <w:r w:rsidR="00056172">
        <w:rPr>
          <w:rFonts w:ascii="Arial" w:hAnsi="Arial" w:cs="Arial"/>
        </w:rPr>
        <w:tab/>
      </w:r>
      <w:r w:rsidR="00056172">
        <w:rPr>
          <w:rFonts w:ascii="Arial" w:hAnsi="Arial" w:cs="Arial"/>
        </w:rPr>
        <w:tab/>
      </w:r>
      <w:r w:rsidR="00056172">
        <w:rPr>
          <w:rFonts w:ascii="Arial" w:hAnsi="Arial" w:cs="Arial"/>
        </w:rPr>
        <w:tab/>
      </w:r>
      <w:r w:rsidR="00056172">
        <w:rPr>
          <w:rFonts w:ascii="Arial" w:hAnsi="Arial" w:cs="Arial"/>
        </w:rPr>
        <w:tab/>
      </w:r>
      <w:r w:rsidR="00056172">
        <w:rPr>
          <w:rFonts w:ascii="Arial" w:hAnsi="Arial" w:cs="Arial"/>
        </w:rPr>
        <w:tab/>
      </w:r>
      <w:r w:rsidR="00056172">
        <w:rPr>
          <w:rFonts w:ascii="Arial" w:hAnsi="Arial" w:cs="Arial"/>
        </w:rPr>
        <w:tab/>
        <w:t>23</w:t>
      </w:r>
    </w:p>
    <w:p w:rsidR="00DE4187" w:rsidRDefault="00DE4187" w:rsidP="005B3317">
      <w:pPr>
        <w:rPr>
          <w:rFonts w:ascii="Arial" w:hAnsi="Arial" w:cs="Arial"/>
        </w:rPr>
      </w:pPr>
      <w:r>
        <w:rPr>
          <w:rFonts w:ascii="Arial" w:hAnsi="Arial" w:cs="Arial"/>
        </w:rPr>
        <w:t>8.6Peligrosidad de sustancias químicas</w:t>
      </w:r>
      <w:r w:rsidR="00056172">
        <w:rPr>
          <w:rFonts w:ascii="Arial" w:hAnsi="Arial" w:cs="Arial"/>
        </w:rPr>
        <w:tab/>
      </w:r>
      <w:r w:rsidR="00056172">
        <w:rPr>
          <w:rFonts w:ascii="Arial" w:hAnsi="Arial" w:cs="Arial"/>
        </w:rPr>
        <w:tab/>
      </w:r>
      <w:r w:rsidR="00056172">
        <w:rPr>
          <w:rFonts w:ascii="Arial" w:hAnsi="Arial" w:cs="Arial"/>
        </w:rPr>
        <w:tab/>
      </w:r>
      <w:r w:rsidR="00056172">
        <w:rPr>
          <w:rFonts w:ascii="Arial" w:hAnsi="Arial" w:cs="Arial"/>
        </w:rPr>
        <w:tab/>
      </w:r>
      <w:r w:rsidR="00056172">
        <w:rPr>
          <w:rFonts w:ascii="Arial" w:hAnsi="Arial" w:cs="Arial"/>
        </w:rPr>
        <w:tab/>
      </w:r>
      <w:r w:rsidR="00056172">
        <w:rPr>
          <w:rFonts w:ascii="Arial" w:hAnsi="Arial" w:cs="Arial"/>
        </w:rPr>
        <w:tab/>
      </w:r>
      <w:r w:rsidR="00056172">
        <w:rPr>
          <w:rFonts w:ascii="Arial" w:hAnsi="Arial" w:cs="Arial"/>
        </w:rPr>
        <w:tab/>
        <w:t>27</w:t>
      </w:r>
    </w:p>
    <w:p w:rsidR="00A50646" w:rsidRDefault="00A50646" w:rsidP="005B3317">
      <w:pPr>
        <w:rPr>
          <w:rFonts w:ascii="Arial" w:hAnsi="Arial" w:cs="Arial"/>
        </w:rPr>
      </w:pPr>
      <w:r>
        <w:rPr>
          <w:rFonts w:ascii="Arial" w:hAnsi="Arial" w:cs="Arial"/>
        </w:rPr>
        <w:t>8.7Pictograma de peligrosidad</w:t>
      </w:r>
      <w:r w:rsidR="00056172">
        <w:rPr>
          <w:rFonts w:ascii="Arial" w:hAnsi="Arial" w:cs="Arial"/>
        </w:rPr>
        <w:tab/>
      </w:r>
      <w:r w:rsidR="00056172">
        <w:rPr>
          <w:rFonts w:ascii="Arial" w:hAnsi="Arial" w:cs="Arial"/>
        </w:rPr>
        <w:tab/>
      </w:r>
      <w:r w:rsidR="00056172">
        <w:rPr>
          <w:rFonts w:ascii="Arial" w:hAnsi="Arial" w:cs="Arial"/>
        </w:rPr>
        <w:tab/>
      </w:r>
      <w:r w:rsidR="00056172">
        <w:rPr>
          <w:rFonts w:ascii="Arial" w:hAnsi="Arial" w:cs="Arial"/>
        </w:rPr>
        <w:tab/>
      </w:r>
      <w:r w:rsidR="00056172">
        <w:rPr>
          <w:rFonts w:ascii="Arial" w:hAnsi="Arial" w:cs="Arial"/>
        </w:rPr>
        <w:tab/>
      </w:r>
      <w:r w:rsidR="00056172">
        <w:rPr>
          <w:rFonts w:ascii="Arial" w:hAnsi="Arial" w:cs="Arial"/>
        </w:rPr>
        <w:tab/>
      </w:r>
      <w:r w:rsidR="00056172">
        <w:rPr>
          <w:rFonts w:ascii="Arial" w:hAnsi="Arial" w:cs="Arial"/>
        </w:rPr>
        <w:tab/>
      </w:r>
      <w:r w:rsidR="00056172">
        <w:rPr>
          <w:rFonts w:ascii="Arial" w:hAnsi="Arial" w:cs="Arial"/>
        </w:rPr>
        <w:tab/>
        <w:t>29</w:t>
      </w:r>
    </w:p>
    <w:p w:rsidR="00A50646" w:rsidRDefault="00A50646" w:rsidP="005B3317">
      <w:pPr>
        <w:rPr>
          <w:rFonts w:ascii="Arial" w:hAnsi="Arial" w:cs="Arial"/>
        </w:rPr>
      </w:pPr>
      <w:r>
        <w:rPr>
          <w:rFonts w:ascii="Arial" w:hAnsi="Arial" w:cs="Arial"/>
        </w:rPr>
        <w:t>8.8Compatibilidad entre sustancias químicas</w:t>
      </w:r>
      <w:r w:rsidR="00056172">
        <w:rPr>
          <w:rFonts w:ascii="Arial" w:hAnsi="Arial" w:cs="Arial"/>
        </w:rPr>
        <w:tab/>
      </w:r>
      <w:r w:rsidR="00056172">
        <w:rPr>
          <w:rFonts w:ascii="Arial" w:hAnsi="Arial" w:cs="Arial"/>
        </w:rPr>
        <w:tab/>
      </w:r>
      <w:r w:rsidR="00056172">
        <w:rPr>
          <w:rFonts w:ascii="Arial" w:hAnsi="Arial" w:cs="Arial"/>
        </w:rPr>
        <w:tab/>
      </w:r>
      <w:r w:rsidR="00056172">
        <w:rPr>
          <w:rFonts w:ascii="Arial" w:hAnsi="Arial" w:cs="Arial"/>
        </w:rPr>
        <w:tab/>
      </w:r>
      <w:r w:rsidR="00056172">
        <w:rPr>
          <w:rFonts w:ascii="Arial" w:hAnsi="Arial" w:cs="Arial"/>
        </w:rPr>
        <w:tab/>
      </w:r>
      <w:r w:rsidR="00056172">
        <w:rPr>
          <w:rFonts w:ascii="Arial" w:hAnsi="Arial" w:cs="Arial"/>
        </w:rPr>
        <w:tab/>
        <w:t>30</w:t>
      </w:r>
    </w:p>
    <w:p w:rsidR="00A50646" w:rsidRDefault="00A50646" w:rsidP="005B3317">
      <w:pPr>
        <w:rPr>
          <w:rFonts w:ascii="Arial" w:hAnsi="Arial" w:cs="Arial"/>
        </w:rPr>
      </w:pPr>
      <w:r>
        <w:rPr>
          <w:rFonts w:ascii="Arial" w:hAnsi="Arial" w:cs="Arial"/>
        </w:rPr>
        <w:t>8.9Etiquetas</w:t>
      </w:r>
      <w:r w:rsidR="00056172">
        <w:rPr>
          <w:rFonts w:ascii="Arial" w:hAnsi="Arial" w:cs="Arial"/>
        </w:rPr>
        <w:tab/>
      </w:r>
      <w:r w:rsidR="00056172">
        <w:rPr>
          <w:rFonts w:ascii="Arial" w:hAnsi="Arial" w:cs="Arial"/>
        </w:rPr>
        <w:tab/>
      </w:r>
      <w:r w:rsidR="00056172">
        <w:rPr>
          <w:rFonts w:ascii="Arial" w:hAnsi="Arial" w:cs="Arial"/>
        </w:rPr>
        <w:tab/>
      </w:r>
      <w:r w:rsidR="00056172">
        <w:rPr>
          <w:rFonts w:ascii="Arial" w:hAnsi="Arial" w:cs="Arial"/>
        </w:rPr>
        <w:tab/>
      </w:r>
      <w:r w:rsidR="00056172">
        <w:rPr>
          <w:rFonts w:ascii="Arial" w:hAnsi="Arial" w:cs="Arial"/>
        </w:rPr>
        <w:tab/>
      </w:r>
      <w:r w:rsidR="00056172">
        <w:rPr>
          <w:rFonts w:ascii="Arial" w:hAnsi="Arial" w:cs="Arial"/>
        </w:rPr>
        <w:tab/>
      </w:r>
      <w:r w:rsidR="00056172">
        <w:rPr>
          <w:rFonts w:ascii="Arial" w:hAnsi="Arial" w:cs="Arial"/>
        </w:rPr>
        <w:tab/>
      </w:r>
      <w:r w:rsidR="00056172">
        <w:rPr>
          <w:rFonts w:ascii="Arial" w:hAnsi="Arial" w:cs="Arial"/>
        </w:rPr>
        <w:tab/>
      </w:r>
      <w:r w:rsidR="00056172">
        <w:rPr>
          <w:rFonts w:ascii="Arial" w:hAnsi="Arial" w:cs="Arial"/>
        </w:rPr>
        <w:tab/>
      </w:r>
      <w:r w:rsidR="00056172">
        <w:rPr>
          <w:rFonts w:ascii="Arial" w:hAnsi="Arial" w:cs="Arial"/>
        </w:rPr>
        <w:tab/>
      </w:r>
      <w:r w:rsidR="00056172">
        <w:rPr>
          <w:rFonts w:ascii="Arial" w:hAnsi="Arial" w:cs="Arial"/>
        </w:rPr>
        <w:tab/>
        <w:t>31</w:t>
      </w:r>
    </w:p>
    <w:p w:rsidR="00056172" w:rsidRDefault="00056172" w:rsidP="005B3317">
      <w:pPr>
        <w:rPr>
          <w:rFonts w:ascii="Arial" w:hAnsi="Arial" w:cs="Arial"/>
        </w:rPr>
      </w:pPr>
      <w:r>
        <w:rPr>
          <w:rFonts w:ascii="Arial" w:hAnsi="Arial" w:cs="Arial"/>
        </w:rPr>
        <w:t>8.10 Rombo de seguridad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32</w:t>
      </w:r>
    </w:p>
    <w:p w:rsidR="00A50646" w:rsidRDefault="00A50646" w:rsidP="005B3317">
      <w:pPr>
        <w:rPr>
          <w:rFonts w:ascii="Arial" w:hAnsi="Arial" w:cs="Arial"/>
          <w:b/>
        </w:rPr>
      </w:pPr>
      <w:r>
        <w:rPr>
          <w:rFonts w:ascii="Arial" w:hAnsi="Arial" w:cs="Arial"/>
          <w:b/>
        </w:rPr>
        <w:t>9Gestión de los residuos químicos</w:t>
      </w:r>
      <w:r w:rsidR="00056172">
        <w:rPr>
          <w:rFonts w:ascii="Arial" w:hAnsi="Arial" w:cs="Arial"/>
          <w:b/>
        </w:rPr>
        <w:tab/>
      </w:r>
      <w:r w:rsidR="00056172">
        <w:rPr>
          <w:rFonts w:ascii="Arial" w:hAnsi="Arial" w:cs="Arial"/>
          <w:b/>
        </w:rPr>
        <w:tab/>
      </w:r>
      <w:r w:rsidR="00056172">
        <w:rPr>
          <w:rFonts w:ascii="Arial" w:hAnsi="Arial" w:cs="Arial"/>
          <w:b/>
        </w:rPr>
        <w:tab/>
      </w:r>
      <w:r w:rsidR="00056172">
        <w:rPr>
          <w:rFonts w:ascii="Arial" w:hAnsi="Arial" w:cs="Arial"/>
          <w:b/>
        </w:rPr>
        <w:tab/>
      </w:r>
      <w:r w:rsidR="00056172">
        <w:rPr>
          <w:rFonts w:ascii="Arial" w:hAnsi="Arial" w:cs="Arial"/>
          <w:b/>
        </w:rPr>
        <w:tab/>
      </w:r>
      <w:r w:rsidR="00056172">
        <w:rPr>
          <w:rFonts w:ascii="Arial" w:hAnsi="Arial" w:cs="Arial"/>
          <w:b/>
        </w:rPr>
        <w:tab/>
      </w:r>
      <w:r w:rsidR="00056172">
        <w:rPr>
          <w:rFonts w:ascii="Arial" w:hAnsi="Arial" w:cs="Arial"/>
          <w:b/>
        </w:rPr>
        <w:tab/>
        <w:t>35</w:t>
      </w:r>
    </w:p>
    <w:p w:rsidR="00A50646" w:rsidRDefault="00A50646" w:rsidP="005B3317">
      <w:pPr>
        <w:rPr>
          <w:rFonts w:ascii="Arial" w:hAnsi="Arial" w:cs="Arial"/>
        </w:rPr>
      </w:pPr>
      <w:r>
        <w:rPr>
          <w:rFonts w:ascii="Arial" w:hAnsi="Arial" w:cs="Arial"/>
        </w:rPr>
        <w:t xml:space="preserve">9.1Tipos de residuos </w:t>
      </w:r>
      <w:r w:rsidR="00056172">
        <w:rPr>
          <w:rFonts w:ascii="Arial" w:hAnsi="Arial" w:cs="Arial"/>
        </w:rPr>
        <w:tab/>
      </w:r>
      <w:r w:rsidR="00056172">
        <w:rPr>
          <w:rFonts w:ascii="Arial" w:hAnsi="Arial" w:cs="Arial"/>
        </w:rPr>
        <w:tab/>
      </w:r>
      <w:r w:rsidR="00056172">
        <w:rPr>
          <w:rFonts w:ascii="Arial" w:hAnsi="Arial" w:cs="Arial"/>
        </w:rPr>
        <w:tab/>
      </w:r>
      <w:r w:rsidR="00056172">
        <w:rPr>
          <w:rFonts w:ascii="Arial" w:hAnsi="Arial" w:cs="Arial"/>
        </w:rPr>
        <w:tab/>
      </w:r>
      <w:r w:rsidR="00056172">
        <w:rPr>
          <w:rFonts w:ascii="Arial" w:hAnsi="Arial" w:cs="Arial"/>
        </w:rPr>
        <w:tab/>
      </w:r>
      <w:r w:rsidR="00056172">
        <w:rPr>
          <w:rFonts w:ascii="Arial" w:hAnsi="Arial" w:cs="Arial"/>
        </w:rPr>
        <w:tab/>
      </w:r>
      <w:r w:rsidR="00056172">
        <w:rPr>
          <w:rFonts w:ascii="Arial" w:hAnsi="Arial" w:cs="Arial"/>
        </w:rPr>
        <w:tab/>
      </w:r>
      <w:r w:rsidR="00056172">
        <w:rPr>
          <w:rFonts w:ascii="Arial" w:hAnsi="Arial" w:cs="Arial"/>
        </w:rPr>
        <w:tab/>
      </w:r>
      <w:r w:rsidR="00056172">
        <w:rPr>
          <w:rFonts w:ascii="Arial" w:hAnsi="Arial" w:cs="Arial"/>
        </w:rPr>
        <w:tab/>
      </w:r>
      <w:r w:rsidR="00056172">
        <w:rPr>
          <w:rFonts w:ascii="Arial" w:hAnsi="Arial" w:cs="Arial"/>
        </w:rPr>
        <w:tab/>
        <w:t>35</w:t>
      </w:r>
    </w:p>
    <w:p w:rsidR="00A50646" w:rsidRDefault="00A50646" w:rsidP="005B3317">
      <w:pPr>
        <w:rPr>
          <w:rFonts w:ascii="Arial" w:hAnsi="Arial" w:cs="Arial"/>
        </w:rPr>
      </w:pPr>
      <w:r>
        <w:rPr>
          <w:rFonts w:ascii="Arial" w:hAnsi="Arial" w:cs="Arial"/>
        </w:rPr>
        <w:t>9.2Eliminación de residuos especiales</w:t>
      </w:r>
      <w:r w:rsidR="00056172">
        <w:rPr>
          <w:rFonts w:ascii="Arial" w:hAnsi="Arial" w:cs="Arial"/>
        </w:rPr>
        <w:tab/>
      </w:r>
      <w:r w:rsidR="00056172">
        <w:rPr>
          <w:rFonts w:ascii="Arial" w:hAnsi="Arial" w:cs="Arial"/>
        </w:rPr>
        <w:tab/>
      </w:r>
      <w:r w:rsidR="00056172">
        <w:rPr>
          <w:rFonts w:ascii="Arial" w:hAnsi="Arial" w:cs="Arial"/>
        </w:rPr>
        <w:tab/>
      </w:r>
      <w:r w:rsidR="00056172">
        <w:rPr>
          <w:rFonts w:ascii="Arial" w:hAnsi="Arial" w:cs="Arial"/>
        </w:rPr>
        <w:tab/>
      </w:r>
      <w:r w:rsidR="00056172">
        <w:rPr>
          <w:rFonts w:ascii="Arial" w:hAnsi="Arial" w:cs="Arial"/>
        </w:rPr>
        <w:tab/>
      </w:r>
      <w:r w:rsidR="00056172">
        <w:rPr>
          <w:rFonts w:ascii="Arial" w:hAnsi="Arial" w:cs="Arial"/>
        </w:rPr>
        <w:tab/>
      </w:r>
      <w:r w:rsidR="00056172">
        <w:rPr>
          <w:rFonts w:ascii="Arial" w:hAnsi="Arial" w:cs="Arial"/>
        </w:rPr>
        <w:tab/>
        <w:t>36</w:t>
      </w:r>
    </w:p>
    <w:p w:rsidR="00A50646" w:rsidRDefault="00A50646" w:rsidP="005B3317">
      <w:pPr>
        <w:rPr>
          <w:rFonts w:ascii="Arial" w:hAnsi="Arial" w:cs="Arial"/>
        </w:rPr>
      </w:pPr>
      <w:r>
        <w:rPr>
          <w:rFonts w:ascii="Arial" w:hAnsi="Arial" w:cs="Arial"/>
        </w:rPr>
        <w:t>9.3Eliminación de residuos químicos</w:t>
      </w:r>
      <w:r w:rsidR="002978B3">
        <w:rPr>
          <w:rFonts w:ascii="Arial" w:hAnsi="Arial" w:cs="Arial"/>
        </w:rPr>
        <w:tab/>
      </w:r>
      <w:r w:rsidR="002978B3">
        <w:rPr>
          <w:rFonts w:ascii="Arial" w:hAnsi="Arial" w:cs="Arial"/>
        </w:rPr>
        <w:tab/>
      </w:r>
      <w:r w:rsidR="002978B3">
        <w:rPr>
          <w:rFonts w:ascii="Arial" w:hAnsi="Arial" w:cs="Arial"/>
        </w:rPr>
        <w:tab/>
      </w:r>
      <w:r w:rsidR="002978B3">
        <w:rPr>
          <w:rFonts w:ascii="Arial" w:hAnsi="Arial" w:cs="Arial"/>
        </w:rPr>
        <w:tab/>
      </w:r>
      <w:r w:rsidR="002978B3">
        <w:rPr>
          <w:rFonts w:ascii="Arial" w:hAnsi="Arial" w:cs="Arial"/>
        </w:rPr>
        <w:tab/>
      </w:r>
      <w:r w:rsidR="002978B3">
        <w:rPr>
          <w:rFonts w:ascii="Arial" w:hAnsi="Arial" w:cs="Arial"/>
        </w:rPr>
        <w:tab/>
      </w:r>
      <w:r w:rsidR="002978B3">
        <w:rPr>
          <w:rFonts w:ascii="Arial" w:hAnsi="Arial" w:cs="Arial"/>
        </w:rPr>
        <w:tab/>
        <w:t>37</w:t>
      </w:r>
    </w:p>
    <w:p w:rsidR="00A50646" w:rsidRDefault="00A50646" w:rsidP="005B3317">
      <w:pPr>
        <w:rPr>
          <w:rFonts w:ascii="Arial" w:hAnsi="Arial" w:cs="Arial"/>
        </w:rPr>
      </w:pPr>
      <w:r>
        <w:rPr>
          <w:rFonts w:ascii="Arial" w:hAnsi="Arial" w:cs="Arial"/>
        </w:rPr>
        <w:t>9.4</w:t>
      </w:r>
      <w:r w:rsidR="005C11A0">
        <w:rPr>
          <w:rFonts w:ascii="Arial" w:hAnsi="Arial" w:cs="Arial"/>
        </w:rPr>
        <w:t>Eliminación de residuos sólidos asimilables a domiciliarios</w:t>
      </w:r>
      <w:r w:rsidR="002978B3">
        <w:rPr>
          <w:rFonts w:ascii="Arial" w:hAnsi="Arial" w:cs="Arial"/>
        </w:rPr>
        <w:tab/>
      </w:r>
      <w:r w:rsidR="002978B3">
        <w:rPr>
          <w:rFonts w:ascii="Arial" w:hAnsi="Arial" w:cs="Arial"/>
        </w:rPr>
        <w:tab/>
      </w:r>
      <w:r w:rsidR="002978B3">
        <w:rPr>
          <w:rFonts w:ascii="Arial" w:hAnsi="Arial" w:cs="Arial"/>
        </w:rPr>
        <w:tab/>
      </w:r>
      <w:r w:rsidR="002978B3">
        <w:rPr>
          <w:rFonts w:ascii="Arial" w:hAnsi="Arial" w:cs="Arial"/>
        </w:rPr>
        <w:tab/>
        <w:t>38</w:t>
      </w:r>
    </w:p>
    <w:p w:rsidR="005C11A0" w:rsidRDefault="005C11A0" w:rsidP="005B3317">
      <w:pPr>
        <w:rPr>
          <w:rFonts w:ascii="Arial" w:hAnsi="Arial" w:cs="Arial"/>
          <w:b/>
        </w:rPr>
      </w:pPr>
      <w:r>
        <w:rPr>
          <w:rFonts w:ascii="Arial" w:hAnsi="Arial" w:cs="Arial"/>
          <w:b/>
        </w:rPr>
        <w:lastRenderedPageBreak/>
        <w:t>10Medidas en caso de emisión accidental</w:t>
      </w:r>
      <w:r w:rsidR="00056172">
        <w:rPr>
          <w:rFonts w:ascii="Arial" w:hAnsi="Arial" w:cs="Arial"/>
          <w:b/>
        </w:rPr>
        <w:tab/>
      </w:r>
      <w:r w:rsidR="00056172">
        <w:rPr>
          <w:rFonts w:ascii="Arial" w:hAnsi="Arial" w:cs="Arial"/>
          <w:b/>
        </w:rPr>
        <w:tab/>
      </w:r>
      <w:r w:rsidR="00056172">
        <w:rPr>
          <w:rFonts w:ascii="Arial" w:hAnsi="Arial" w:cs="Arial"/>
          <w:b/>
        </w:rPr>
        <w:tab/>
      </w:r>
      <w:r w:rsidR="00056172">
        <w:rPr>
          <w:rFonts w:ascii="Arial" w:hAnsi="Arial" w:cs="Arial"/>
          <w:b/>
        </w:rPr>
        <w:tab/>
      </w:r>
      <w:r w:rsidR="00056172">
        <w:rPr>
          <w:rFonts w:ascii="Arial" w:hAnsi="Arial" w:cs="Arial"/>
          <w:b/>
        </w:rPr>
        <w:tab/>
      </w:r>
      <w:r w:rsidR="00056172">
        <w:rPr>
          <w:rFonts w:ascii="Arial" w:hAnsi="Arial" w:cs="Arial"/>
          <w:b/>
        </w:rPr>
        <w:tab/>
        <w:t>40</w:t>
      </w:r>
    </w:p>
    <w:p w:rsidR="005C11A0" w:rsidRDefault="005C11A0" w:rsidP="005B3317">
      <w:pPr>
        <w:rPr>
          <w:rFonts w:ascii="Arial" w:hAnsi="Arial" w:cs="Arial"/>
          <w:b/>
        </w:rPr>
      </w:pPr>
      <w:r>
        <w:rPr>
          <w:rFonts w:ascii="Arial" w:hAnsi="Arial" w:cs="Arial"/>
          <w:b/>
        </w:rPr>
        <w:t>11Lucha contra incendios</w:t>
      </w:r>
      <w:r w:rsidR="002978B3">
        <w:rPr>
          <w:rFonts w:ascii="Arial" w:hAnsi="Arial" w:cs="Arial"/>
          <w:b/>
        </w:rPr>
        <w:tab/>
      </w:r>
      <w:r w:rsidR="002978B3">
        <w:rPr>
          <w:rFonts w:ascii="Arial" w:hAnsi="Arial" w:cs="Arial"/>
          <w:b/>
        </w:rPr>
        <w:tab/>
      </w:r>
      <w:r w:rsidR="002978B3">
        <w:rPr>
          <w:rFonts w:ascii="Arial" w:hAnsi="Arial" w:cs="Arial"/>
          <w:b/>
        </w:rPr>
        <w:tab/>
      </w:r>
      <w:r w:rsidR="002978B3">
        <w:rPr>
          <w:rFonts w:ascii="Arial" w:hAnsi="Arial" w:cs="Arial"/>
          <w:b/>
        </w:rPr>
        <w:tab/>
      </w:r>
      <w:r w:rsidR="002978B3">
        <w:rPr>
          <w:rFonts w:ascii="Arial" w:hAnsi="Arial" w:cs="Arial"/>
          <w:b/>
        </w:rPr>
        <w:tab/>
      </w:r>
      <w:r w:rsidR="002978B3">
        <w:rPr>
          <w:rFonts w:ascii="Arial" w:hAnsi="Arial" w:cs="Arial"/>
          <w:b/>
        </w:rPr>
        <w:tab/>
      </w:r>
      <w:r w:rsidR="002978B3">
        <w:rPr>
          <w:rFonts w:ascii="Arial" w:hAnsi="Arial" w:cs="Arial"/>
          <w:b/>
        </w:rPr>
        <w:tab/>
      </w:r>
      <w:r w:rsidR="002978B3">
        <w:rPr>
          <w:rFonts w:ascii="Arial" w:hAnsi="Arial" w:cs="Arial"/>
          <w:b/>
        </w:rPr>
        <w:tab/>
      </w:r>
      <w:r w:rsidR="002978B3">
        <w:rPr>
          <w:rFonts w:ascii="Arial" w:hAnsi="Arial" w:cs="Arial"/>
          <w:b/>
        </w:rPr>
        <w:tab/>
        <w:t>41</w:t>
      </w:r>
    </w:p>
    <w:p w:rsidR="005C11A0" w:rsidRDefault="005C11A0" w:rsidP="005B3317">
      <w:pPr>
        <w:rPr>
          <w:rFonts w:ascii="Arial" w:hAnsi="Arial" w:cs="Arial"/>
          <w:b/>
        </w:rPr>
      </w:pPr>
      <w:r>
        <w:rPr>
          <w:rFonts w:ascii="Arial" w:hAnsi="Arial" w:cs="Arial"/>
          <w:b/>
        </w:rPr>
        <w:t>12Procedimiento en caso de accidente laboral</w:t>
      </w:r>
      <w:r w:rsidR="002978B3">
        <w:rPr>
          <w:rFonts w:ascii="Arial" w:hAnsi="Arial" w:cs="Arial"/>
          <w:b/>
        </w:rPr>
        <w:tab/>
      </w:r>
      <w:r w:rsidR="002978B3">
        <w:rPr>
          <w:rFonts w:ascii="Arial" w:hAnsi="Arial" w:cs="Arial"/>
          <w:b/>
        </w:rPr>
        <w:tab/>
      </w:r>
      <w:r w:rsidR="002978B3">
        <w:rPr>
          <w:rFonts w:ascii="Arial" w:hAnsi="Arial" w:cs="Arial"/>
          <w:b/>
        </w:rPr>
        <w:tab/>
      </w:r>
      <w:r w:rsidR="002978B3">
        <w:rPr>
          <w:rFonts w:ascii="Arial" w:hAnsi="Arial" w:cs="Arial"/>
          <w:b/>
        </w:rPr>
        <w:tab/>
      </w:r>
      <w:r w:rsidR="002978B3">
        <w:rPr>
          <w:rFonts w:ascii="Arial" w:hAnsi="Arial" w:cs="Arial"/>
          <w:b/>
        </w:rPr>
        <w:tab/>
      </w:r>
      <w:r w:rsidR="002978B3">
        <w:rPr>
          <w:rFonts w:ascii="Arial" w:hAnsi="Arial" w:cs="Arial"/>
          <w:b/>
        </w:rPr>
        <w:tab/>
        <w:t>42</w:t>
      </w:r>
    </w:p>
    <w:p w:rsidR="005C11A0" w:rsidRDefault="005C11A0" w:rsidP="005B3317">
      <w:pPr>
        <w:rPr>
          <w:rFonts w:ascii="Arial" w:hAnsi="Arial" w:cs="Arial"/>
          <w:b/>
        </w:rPr>
      </w:pPr>
      <w:r>
        <w:rPr>
          <w:rFonts w:ascii="Arial" w:hAnsi="Arial" w:cs="Arial"/>
          <w:b/>
        </w:rPr>
        <w:t>13Procedimiento en caso de accidente: Alumno</w:t>
      </w:r>
      <w:r w:rsidR="002978B3">
        <w:rPr>
          <w:rFonts w:ascii="Arial" w:hAnsi="Arial" w:cs="Arial"/>
          <w:b/>
        </w:rPr>
        <w:tab/>
      </w:r>
      <w:r w:rsidR="002978B3">
        <w:rPr>
          <w:rFonts w:ascii="Arial" w:hAnsi="Arial" w:cs="Arial"/>
          <w:b/>
        </w:rPr>
        <w:tab/>
      </w:r>
      <w:r w:rsidR="002978B3">
        <w:rPr>
          <w:rFonts w:ascii="Arial" w:hAnsi="Arial" w:cs="Arial"/>
          <w:b/>
        </w:rPr>
        <w:tab/>
      </w:r>
      <w:r w:rsidR="002978B3">
        <w:rPr>
          <w:rFonts w:ascii="Arial" w:hAnsi="Arial" w:cs="Arial"/>
          <w:b/>
        </w:rPr>
        <w:tab/>
      </w:r>
      <w:r w:rsidR="002978B3">
        <w:rPr>
          <w:rFonts w:ascii="Arial" w:hAnsi="Arial" w:cs="Arial"/>
          <w:b/>
        </w:rPr>
        <w:tab/>
        <w:t>43</w:t>
      </w:r>
    </w:p>
    <w:p w:rsidR="005C11A0" w:rsidRDefault="005C11A0" w:rsidP="005B3317">
      <w:pPr>
        <w:rPr>
          <w:rFonts w:ascii="Arial" w:hAnsi="Arial" w:cs="Arial"/>
          <w:b/>
        </w:rPr>
      </w:pPr>
      <w:r>
        <w:rPr>
          <w:rFonts w:ascii="Arial" w:hAnsi="Arial" w:cs="Arial"/>
          <w:b/>
        </w:rPr>
        <w:t>14Primeros auxilios</w:t>
      </w:r>
      <w:r w:rsidR="00CF0666">
        <w:rPr>
          <w:rFonts w:ascii="Arial" w:hAnsi="Arial" w:cs="Arial"/>
          <w:b/>
        </w:rPr>
        <w:tab/>
      </w:r>
      <w:r w:rsidR="00CF0666">
        <w:rPr>
          <w:rFonts w:ascii="Arial" w:hAnsi="Arial" w:cs="Arial"/>
          <w:b/>
        </w:rPr>
        <w:tab/>
      </w:r>
      <w:r w:rsidR="00CF0666">
        <w:rPr>
          <w:rFonts w:ascii="Arial" w:hAnsi="Arial" w:cs="Arial"/>
          <w:b/>
        </w:rPr>
        <w:tab/>
      </w:r>
      <w:r w:rsidR="00CF0666">
        <w:rPr>
          <w:rFonts w:ascii="Arial" w:hAnsi="Arial" w:cs="Arial"/>
          <w:b/>
        </w:rPr>
        <w:tab/>
      </w:r>
      <w:r w:rsidR="00CF0666">
        <w:rPr>
          <w:rFonts w:ascii="Arial" w:hAnsi="Arial" w:cs="Arial"/>
          <w:b/>
        </w:rPr>
        <w:tab/>
      </w:r>
      <w:r w:rsidR="00CF0666">
        <w:rPr>
          <w:rFonts w:ascii="Arial" w:hAnsi="Arial" w:cs="Arial"/>
          <w:b/>
        </w:rPr>
        <w:tab/>
      </w:r>
      <w:r w:rsidR="00CF0666">
        <w:rPr>
          <w:rFonts w:ascii="Arial" w:hAnsi="Arial" w:cs="Arial"/>
          <w:b/>
        </w:rPr>
        <w:tab/>
      </w:r>
      <w:r w:rsidR="00CF0666">
        <w:rPr>
          <w:rFonts w:ascii="Arial" w:hAnsi="Arial" w:cs="Arial"/>
          <w:b/>
        </w:rPr>
        <w:tab/>
      </w:r>
      <w:r w:rsidR="00CF0666">
        <w:rPr>
          <w:rFonts w:ascii="Arial" w:hAnsi="Arial" w:cs="Arial"/>
          <w:b/>
        </w:rPr>
        <w:tab/>
      </w:r>
      <w:r w:rsidR="00CF0666">
        <w:rPr>
          <w:rFonts w:ascii="Arial" w:hAnsi="Arial" w:cs="Arial"/>
          <w:b/>
        </w:rPr>
        <w:tab/>
        <w:t>45</w:t>
      </w:r>
    </w:p>
    <w:p w:rsidR="005C11A0" w:rsidRDefault="005C11A0" w:rsidP="005B3317">
      <w:pPr>
        <w:rPr>
          <w:rFonts w:ascii="Arial" w:hAnsi="Arial" w:cs="Arial"/>
        </w:rPr>
      </w:pPr>
      <w:r>
        <w:rPr>
          <w:rFonts w:ascii="Arial" w:hAnsi="Arial" w:cs="Arial"/>
        </w:rPr>
        <w:t>14.1Quemaduras</w:t>
      </w:r>
      <w:r w:rsidR="00CF0666">
        <w:rPr>
          <w:rFonts w:ascii="Arial" w:hAnsi="Arial" w:cs="Arial"/>
        </w:rPr>
        <w:tab/>
      </w:r>
      <w:r w:rsidR="00CF0666">
        <w:rPr>
          <w:rFonts w:ascii="Arial" w:hAnsi="Arial" w:cs="Arial"/>
        </w:rPr>
        <w:tab/>
      </w:r>
      <w:r w:rsidR="00CF0666">
        <w:rPr>
          <w:rFonts w:ascii="Arial" w:hAnsi="Arial" w:cs="Arial"/>
        </w:rPr>
        <w:tab/>
      </w:r>
      <w:r w:rsidR="00CF0666">
        <w:rPr>
          <w:rFonts w:ascii="Arial" w:hAnsi="Arial" w:cs="Arial"/>
        </w:rPr>
        <w:tab/>
      </w:r>
      <w:r w:rsidR="00CF0666">
        <w:rPr>
          <w:rFonts w:ascii="Arial" w:hAnsi="Arial" w:cs="Arial"/>
        </w:rPr>
        <w:tab/>
      </w:r>
      <w:r w:rsidR="00CF0666">
        <w:rPr>
          <w:rFonts w:ascii="Arial" w:hAnsi="Arial" w:cs="Arial"/>
        </w:rPr>
        <w:tab/>
      </w:r>
      <w:r w:rsidR="00CF0666">
        <w:rPr>
          <w:rFonts w:ascii="Arial" w:hAnsi="Arial" w:cs="Arial"/>
        </w:rPr>
        <w:tab/>
      </w:r>
      <w:r w:rsidR="00CF0666">
        <w:rPr>
          <w:rFonts w:ascii="Arial" w:hAnsi="Arial" w:cs="Arial"/>
        </w:rPr>
        <w:tab/>
      </w:r>
      <w:r w:rsidR="00CF0666">
        <w:rPr>
          <w:rFonts w:ascii="Arial" w:hAnsi="Arial" w:cs="Arial"/>
        </w:rPr>
        <w:tab/>
      </w:r>
      <w:r w:rsidR="00CF0666">
        <w:rPr>
          <w:rFonts w:ascii="Arial" w:hAnsi="Arial" w:cs="Arial"/>
        </w:rPr>
        <w:tab/>
        <w:t>46</w:t>
      </w:r>
    </w:p>
    <w:p w:rsidR="005C11A0" w:rsidRPr="005C11A0" w:rsidRDefault="005C11A0" w:rsidP="005B3317">
      <w:pPr>
        <w:rPr>
          <w:rFonts w:ascii="Arial" w:hAnsi="Arial" w:cs="Arial"/>
        </w:rPr>
      </w:pPr>
      <w:r>
        <w:rPr>
          <w:rFonts w:ascii="Arial" w:hAnsi="Arial" w:cs="Arial"/>
        </w:rPr>
        <w:t>14.2Conducta frente a accidente por descarga eléctrica.</w:t>
      </w:r>
      <w:r w:rsidR="00CF0666">
        <w:rPr>
          <w:rFonts w:ascii="Arial" w:hAnsi="Arial" w:cs="Arial"/>
        </w:rPr>
        <w:tab/>
      </w:r>
      <w:r w:rsidR="00CF0666">
        <w:rPr>
          <w:rFonts w:ascii="Arial" w:hAnsi="Arial" w:cs="Arial"/>
        </w:rPr>
        <w:tab/>
      </w:r>
      <w:r w:rsidR="00CF0666">
        <w:rPr>
          <w:rFonts w:ascii="Arial" w:hAnsi="Arial" w:cs="Arial"/>
        </w:rPr>
        <w:tab/>
      </w:r>
      <w:r w:rsidR="00CF0666">
        <w:rPr>
          <w:rFonts w:ascii="Arial" w:hAnsi="Arial" w:cs="Arial"/>
        </w:rPr>
        <w:tab/>
      </w:r>
      <w:r w:rsidR="00CF0666">
        <w:rPr>
          <w:rFonts w:ascii="Arial" w:hAnsi="Arial" w:cs="Arial"/>
        </w:rPr>
        <w:tab/>
        <w:t>47</w:t>
      </w:r>
    </w:p>
    <w:p w:rsidR="00DE4187" w:rsidRPr="00DE4187" w:rsidRDefault="00DE4187" w:rsidP="005B3317">
      <w:pPr>
        <w:rPr>
          <w:rFonts w:ascii="Arial" w:hAnsi="Arial" w:cs="Arial"/>
        </w:rPr>
      </w:pPr>
    </w:p>
    <w:p w:rsidR="00BA6492" w:rsidRPr="00BA6492" w:rsidRDefault="00BA6492" w:rsidP="005B3317">
      <w:pPr>
        <w:rPr>
          <w:rFonts w:ascii="Arial" w:hAnsi="Arial" w:cs="Arial"/>
        </w:rPr>
      </w:pPr>
    </w:p>
    <w:p w:rsidR="00E917B3" w:rsidRPr="00E917B3" w:rsidRDefault="00E917B3" w:rsidP="005B3317">
      <w:pPr>
        <w:rPr>
          <w:rFonts w:ascii="Arial" w:hAnsi="Arial" w:cs="Arial"/>
        </w:rPr>
      </w:pPr>
    </w:p>
    <w:p w:rsidR="005B3317" w:rsidRDefault="005B3317" w:rsidP="005B3317">
      <w:pPr>
        <w:rPr>
          <w:rFonts w:ascii="Arial" w:hAnsi="Arial" w:cs="Arial"/>
          <w:b/>
        </w:rPr>
      </w:pPr>
    </w:p>
    <w:p w:rsidR="005B3317" w:rsidRDefault="005B3317" w:rsidP="005B3317">
      <w:pPr>
        <w:rPr>
          <w:rFonts w:ascii="Arial" w:hAnsi="Arial" w:cs="Arial"/>
          <w:b/>
        </w:rPr>
      </w:pPr>
    </w:p>
    <w:p w:rsidR="00E917B3" w:rsidRDefault="00E917B3" w:rsidP="003424AB">
      <w:pPr>
        <w:rPr>
          <w:rFonts w:ascii="Arial" w:hAnsi="Arial" w:cs="Arial"/>
          <w:b/>
        </w:rPr>
      </w:pPr>
    </w:p>
    <w:p w:rsidR="005C11A0" w:rsidRDefault="005C11A0" w:rsidP="003424AB">
      <w:pPr>
        <w:rPr>
          <w:rFonts w:ascii="Arial" w:hAnsi="Arial" w:cs="Arial"/>
          <w:b/>
        </w:rPr>
      </w:pPr>
    </w:p>
    <w:p w:rsidR="005C11A0" w:rsidRDefault="005C11A0" w:rsidP="003424AB">
      <w:pPr>
        <w:rPr>
          <w:rFonts w:ascii="Arial" w:hAnsi="Arial" w:cs="Arial"/>
          <w:b/>
        </w:rPr>
      </w:pPr>
    </w:p>
    <w:p w:rsidR="005C11A0" w:rsidRDefault="005C11A0" w:rsidP="003424AB">
      <w:pPr>
        <w:rPr>
          <w:rFonts w:ascii="Arial" w:hAnsi="Arial" w:cs="Arial"/>
          <w:b/>
        </w:rPr>
      </w:pPr>
    </w:p>
    <w:p w:rsidR="005C11A0" w:rsidRDefault="005C11A0" w:rsidP="003424AB">
      <w:pPr>
        <w:rPr>
          <w:rFonts w:ascii="Arial" w:hAnsi="Arial" w:cs="Arial"/>
          <w:b/>
        </w:rPr>
      </w:pPr>
    </w:p>
    <w:p w:rsidR="005C11A0" w:rsidRDefault="005C11A0" w:rsidP="003424AB">
      <w:pPr>
        <w:rPr>
          <w:rFonts w:ascii="Arial" w:hAnsi="Arial" w:cs="Arial"/>
          <w:b/>
        </w:rPr>
      </w:pPr>
    </w:p>
    <w:p w:rsidR="005C11A0" w:rsidRDefault="005C11A0" w:rsidP="003424AB">
      <w:pPr>
        <w:rPr>
          <w:rFonts w:ascii="Arial" w:hAnsi="Arial" w:cs="Arial"/>
          <w:b/>
        </w:rPr>
      </w:pPr>
    </w:p>
    <w:p w:rsidR="005C11A0" w:rsidRDefault="005C11A0" w:rsidP="003424AB">
      <w:pPr>
        <w:rPr>
          <w:rFonts w:ascii="Arial" w:hAnsi="Arial" w:cs="Arial"/>
          <w:b/>
        </w:rPr>
      </w:pPr>
    </w:p>
    <w:p w:rsidR="005C11A0" w:rsidRDefault="005C11A0" w:rsidP="003424AB">
      <w:pPr>
        <w:rPr>
          <w:rFonts w:ascii="Arial" w:hAnsi="Arial" w:cs="Arial"/>
          <w:b/>
        </w:rPr>
      </w:pPr>
    </w:p>
    <w:p w:rsidR="005C11A0" w:rsidRDefault="005C11A0" w:rsidP="003424AB">
      <w:pPr>
        <w:rPr>
          <w:rFonts w:ascii="Arial" w:hAnsi="Arial" w:cs="Arial"/>
          <w:b/>
        </w:rPr>
      </w:pPr>
    </w:p>
    <w:p w:rsidR="005C11A0" w:rsidRDefault="005C11A0" w:rsidP="003424AB">
      <w:pPr>
        <w:rPr>
          <w:rFonts w:ascii="Arial" w:hAnsi="Arial" w:cs="Arial"/>
          <w:b/>
        </w:rPr>
      </w:pPr>
    </w:p>
    <w:p w:rsidR="005C11A0" w:rsidRDefault="005C11A0" w:rsidP="003424AB">
      <w:pPr>
        <w:rPr>
          <w:rFonts w:ascii="Arial" w:hAnsi="Arial" w:cs="Arial"/>
          <w:b/>
        </w:rPr>
      </w:pPr>
    </w:p>
    <w:p w:rsidR="005C11A0" w:rsidRDefault="005C11A0" w:rsidP="003424AB">
      <w:pPr>
        <w:rPr>
          <w:rFonts w:ascii="Arial" w:hAnsi="Arial" w:cs="Arial"/>
          <w:b/>
        </w:rPr>
      </w:pPr>
    </w:p>
    <w:p w:rsidR="005C11A0" w:rsidRDefault="005C11A0" w:rsidP="003424AB">
      <w:pPr>
        <w:rPr>
          <w:rFonts w:ascii="Arial" w:hAnsi="Arial" w:cs="Arial"/>
          <w:b/>
        </w:rPr>
      </w:pPr>
    </w:p>
    <w:p w:rsidR="005C11A0" w:rsidRDefault="005C11A0" w:rsidP="003424AB">
      <w:pPr>
        <w:rPr>
          <w:rFonts w:ascii="Arial" w:hAnsi="Arial" w:cs="Arial"/>
          <w:b/>
        </w:rPr>
      </w:pPr>
    </w:p>
    <w:p w:rsidR="00831CD0" w:rsidRPr="00D54923" w:rsidRDefault="00C975D1" w:rsidP="003424AB">
      <w:pPr>
        <w:rPr>
          <w:rFonts w:ascii="Arial" w:hAnsi="Arial" w:cs="Arial"/>
          <w:b/>
        </w:rPr>
      </w:pPr>
      <w:r w:rsidRPr="00D54923">
        <w:rPr>
          <w:rFonts w:ascii="Arial" w:hAnsi="Arial" w:cs="Arial"/>
          <w:b/>
        </w:rPr>
        <w:t>1. Introducción</w:t>
      </w:r>
    </w:p>
    <w:p w:rsidR="00AF4047" w:rsidRPr="00D54923" w:rsidRDefault="0001051E" w:rsidP="009708CA">
      <w:pPr>
        <w:jc w:val="both"/>
        <w:rPr>
          <w:rFonts w:ascii="Arial" w:hAnsi="Arial" w:cs="Arial"/>
        </w:rPr>
      </w:pPr>
      <w:r w:rsidRPr="00D54923">
        <w:rPr>
          <w:rFonts w:ascii="Arial" w:hAnsi="Arial" w:cs="Arial"/>
        </w:rPr>
        <w:t>La</w:t>
      </w:r>
      <w:r w:rsidR="00AF4047" w:rsidRPr="00D54923">
        <w:rPr>
          <w:rFonts w:ascii="Arial" w:hAnsi="Arial" w:cs="Arial"/>
        </w:rPr>
        <w:t xml:space="preserve">s actividades realizadas en los Laboratorios de la Universidad Andrés Bello (en adelante UNAB), presentan diversos riesgos para la salud de los docentes, alumnos, funcionarios y usuarios en general. </w:t>
      </w:r>
    </w:p>
    <w:p w:rsidR="00AF4047" w:rsidRPr="00D54923" w:rsidRDefault="00AF4047" w:rsidP="009708CA">
      <w:pPr>
        <w:jc w:val="both"/>
        <w:rPr>
          <w:rFonts w:ascii="Arial" w:hAnsi="Arial" w:cs="Arial"/>
        </w:rPr>
      </w:pPr>
      <w:r w:rsidRPr="00D54923">
        <w:rPr>
          <w:rFonts w:ascii="Arial" w:hAnsi="Arial" w:cs="Arial"/>
        </w:rPr>
        <w:t>La implementación del presente manual de bioseguridad tiene por objetivo reducir al mínimo los riesgos presentes en cada una de las actividades, para ello se tomaron en cuent</w:t>
      </w:r>
      <w:r w:rsidR="0001051E" w:rsidRPr="00D54923">
        <w:rPr>
          <w:rFonts w:ascii="Arial" w:hAnsi="Arial" w:cs="Arial"/>
        </w:rPr>
        <w:t>a las disposiciones de la ley 16</w:t>
      </w:r>
      <w:r w:rsidR="009E5398">
        <w:rPr>
          <w:rFonts w:ascii="Arial" w:hAnsi="Arial" w:cs="Arial"/>
        </w:rPr>
        <w:t>.744 ESTABLECE NORMAS DE ACCIDENTES DEL TRABAJO Y ENFERMEDADES PROFESIONALES</w:t>
      </w:r>
      <w:r w:rsidRPr="00D54923">
        <w:rPr>
          <w:rFonts w:ascii="Arial" w:hAnsi="Arial" w:cs="Arial"/>
        </w:rPr>
        <w:t xml:space="preserve">, normativas chilenas correspondientes, Decretos y recomendaciones técnicas para minimizar los riesgos existentes por acciones inseguras y llevar a cabo un trabajo seguro y eficiente en los laboratorios. </w:t>
      </w:r>
    </w:p>
    <w:p w:rsidR="00AF4047" w:rsidRPr="00D54923" w:rsidRDefault="009E5398" w:rsidP="009708CA">
      <w:pPr>
        <w:jc w:val="both"/>
        <w:rPr>
          <w:rFonts w:ascii="Arial" w:hAnsi="Arial" w:cs="Arial"/>
        </w:rPr>
      </w:pPr>
      <w:r>
        <w:rPr>
          <w:rFonts w:ascii="Arial" w:hAnsi="Arial" w:cs="Arial"/>
        </w:rPr>
        <w:t>El manual de Bioseguridad se encuentra orientado a los trabajadores, docentes y alumnos que hacen uso de los laboratorios</w:t>
      </w:r>
      <w:r w:rsidR="003424AB" w:rsidRPr="00D54923">
        <w:rPr>
          <w:rFonts w:ascii="Arial" w:hAnsi="Arial" w:cs="Arial"/>
        </w:rPr>
        <w:t>. L</w:t>
      </w:r>
      <w:r w:rsidR="00AF4047" w:rsidRPr="00D54923">
        <w:rPr>
          <w:rFonts w:ascii="Arial" w:hAnsi="Arial" w:cs="Arial"/>
        </w:rPr>
        <w:t>os mencionados anteriormente deben tener conocimiento d</w:t>
      </w:r>
      <w:r w:rsidR="00023712" w:rsidRPr="00D54923">
        <w:rPr>
          <w:rFonts w:ascii="Arial" w:hAnsi="Arial" w:cs="Arial"/>
        </w:rPr>
        <w:t xml:space="preserve">el presente manual el cual fue </w:t>
      </w:r>
      <w:r w:rsidR="00AF4047" w:rsidRPr="00D54923">
        <w:rPr>
          <w:rFonts w:ascii="Arial" w:hAnsi="Arial" w:cs="Arial"/>
        </w:rPr>
        <w:t>otorga</w:t>
      </w:r>
      <w:r w:rsidR="00023712" w:rsidRPr="00D54923">
        <w:rPr>
          <w:rFonts w:ascii="Arial" w:hAnsi="Arial" w:cs="Arial"/>
        </w:rPr>
        <w:t xml:space="preserve">do por </w:t>
      </w:r>
      <w:r w:rsidR="003424AB" w:rsidRPr="00D54923">
        <w:rPr>
          <w:rFonts w:ascii="Arial" w:hAnsi="Arial" w:cs="Arial"/>
        </w:rPr>
        <w:t>la escuela de Tecnología médica</w:t>
      </w:r>
      <w:r w:rsidR="00023712" w:rsidRPr="00D54923">
        <w:rPr>
          <w:rFonts w:ascii="Arial" w:hAnsi="Arial" w:cs="Arial"/>
        </w:rPr>
        <w:t xml:space="preserve"> al Departamento de Prevención de Riesgos para su adaptación e implementación en Universidad Andres Bello</w:t>
      </w:r>
      <w:r w:rsidR="003424AB" w:rsidRPr="00D54923">
        <w:rPr>
          <w:rFonts w:ascii="Arial" w:hAnsi="Arial" w:cs="Arial"/>
        </w:rPr>
        <w:t xml:space="preserve">, con el propósito de que cada una de las personas relacionadas con actividades en laboratorios tenga conocimiento acerca de las normas básica de higiene y seguridad. </w:t>
      </w:r>
    </w:p>
    <w:p w:rsidR="003424AB" w:rsidRPr="00D54923" w:rsidRDefault="005C11A0" w:rsidP="00AF4047">
      <w:pPr>
        <w:rPr>
          <w:rFonts w:ascii="Arial" w:hAnsi="Arial" w:cs="Arial"/>
          <w:b/>
        </w:rPr>
      </w:pPr>
      <w:r w:rsidRPr="00D54923">
        <w:rPr>
          <w:rFonts w:ascii="Arial" w:hAnsi="Arial" w:cs="Arial"/>
          <w:b/>
        </w:rPr>
        <w:t>2. Objetivos</w:t>
      </w:r>
    </w:p>
    <w:p w:rsidR="003424AB" w:rsidRPr="00D54923" w:rsidRDefault="003424AB" w:rsidP="009708CA">
      <w:pPr>
        <w:jc w:val="both"/>
        <w:rPr>
          <w:rFonts w:ascii="Arial" w:hAnsi="Arial" w:cs="Arial"/>
        </w:rPr>
      </w:pPr>
      <w:r w:rsidRPr="00D54923">
        <w:rPr>
          <w:rFonts w:ascii="Arial" w:hAnsi="Arial" w:cs="Arial"/>
        </w:rPr>
        <w:t>Establecer lineamiento</w:t>
      </w:r>
      <w:r w:rsidR="000C4A74" w:rsidRPr="00D54923">
        <w:rPr>
          <w:rFonts w:ascii="Arial" w:hAnsi="Arial" w:cs="Arial"/>
        </w:rPr>
        <w:t>s</w:t>
      </w:r>
      <w:r w:rsidRPr="00D54923">
        <w:rPr>
          <w:rFonts w:ascii="Arial" w:hAnsi="Arial" w:cs="Arial"/>
        </w:rPr>
        <w:t xml:space="preserve"> de </w:t>
      </w:r>
      <w:r w:rsidR="000C4A74" w:rsidRPr="00D54923">
        <w:rPr>
          <w:rFonts w:ascii="Arial" w:hAnsi="Arial" w:cs="Arial"/>
        </w:rPr>
        <w:t>trabajo</w:t>
      </w:r>
      <w:r w:rsidRPr="00D54923">
        <w:rPr>
          <w:rFonts w:ascii="Arial" w:hAnsi="Arial" w:cs="Arial"/>
        </w:rPr>
        <w:t xml:space="preserve"> para realizar las actividades de manera eficiente y segura al interior de los laboratorios, dando a conocer a los usuarios, cuales son las responsabilidades y reglas básicas que se deben cumpl</w:t>
      </w:r>
      <w:r w:rsidR="000C4A74" w:rsidRPr="00D54923">
        <w:rPr>
          <w:rFonts w:ascii="Arial" w:hAnsi="Arial" w:cs="Arial"/>
        </w:rPr>
        <w:t>ir de manera obligatoria. V</w:t>
      </w:r>
      <w:r w:rsidRPr="00D54923">
        <w:rPr>
          <w:rFonts w:ascii="Arial" w:hAnsi="Arial" w:cs="Arial"/>
        </w:rPr>
        <w:t>elando por la seguridad de los usuarios</w:t>
      </w:r>
      <w:r w:rsidR="000C4A74" w:rsidRPr="00D54923">
        <w:rPr>
          <w:rFonts w:ascii="Arial" w:hAnsi="Arial" w:cs="Arial"/>
        </w:rPr>
        <w:t xml:space="preserve">, evitando accidentes y enfermedades profesionales por desconocimiento, malas prácticas y condiciones inseguras. </w:t>
      </w:r>
    </w:p>
    <w:p w:rsidR="000C4A74" w:rsidRPr="00D54923" w:rsidRDefault="005C11A0" w:rsidP="00AF4047">
      <w:pPr>
        <w:rPr>
          <w:rFonts w:ascii="Arial" w:hAnsi="Arial" w:cs="Arial"/>
          <w:b/>
        </w:rPr>
      </w:pPr>
      <w:r w:rsidRPr="00D54923">
        <w:rPr>
          <w:rFonts w:ascii="Arial" w:hAnsi="Arial" w:cs="Arial"/>
          <w:b/>
        </w:rPr>
        <w:t>3. Alcance</w:t>
      </w:r>
    </w:p>
    <w:p w:rsidR="000C4A74" w:rsidRPr="00D54923" w:rsidRDefault="002F0533" w:rsidP="005C11A0">
      <w:pPr>
        <w:jc w:val="both"/>
        <w:rPr>
          <w:rFonts w:ascii="Arial" w:hAnsi="Arial" w:cs="Arial"/>
        </w:rPr>
      </w:pPr>
      <w:r>
        <w:rPr>
          <w:rFonts w:ascii="Arial" w:hAnsi="Arial" w:cs="Arial"/>
        </w:rPr>
        <w:t>El presente manual de bioseguridad</w:t>
      </w:r>
      <w:r w:rsidR="000C4A74" w:rsidRPr="00D54923">
        <w:rPr>
          <w:rFonts w:ascii="Arial" w:hAnsi="Arial" w:cs="Arial"/>
        </w:rPr>
        <w:t xml:space="preserve"> </w:t>
      </w:r>
      <w:r>
        <w:rPr>
          <w:rFonts w:ascii="Arial" w:hAnsi="Arial" w:cs="Arial"/>
        </w:rPr>
        <w:t>está orientado a trabajadores, docentes y alumnos que utilicen laboratorios en</w:t>
      </w:r>
      <w:r w:rsidR="000C4A74" w:rsidRPr="00D54923">
        <w:rPr>
          <w:rFonts w:ascii="Arial" w:hAnsi="Arial" w:cs="Arial"/>
        </w:rPr>
        <w:t xml:space="preserve"> la Universidad Andrés Bello sedes Santiago, Viña del Mar y Concepción.</w:t>
      </w:r>
    </w:p>
    <w:p w:rsidR="000C4A74" w:rsidRPr="00D54923" w:rsidRDefault="00371638" w:rsidP="00AF4047">
      <w:pPr>
        <w:rPr>
          <w:rFonts w:ascii="Arial" w:hAnsi="Arial" w:cs="Arial"/>
          <w:b/>
        </w:rPr>
      </w:pPr>
      <w:r w:rsidRPr="00D54923">
        <w:rPr>
          <w:rFonts w:ascii="Arial" w:hAnsi="Arial" w:cs="Arial"/>
          <w:b/>
        </w:rPr>
        <w:t xml:space="preserve">4. Responsabilidades </w:t>
      </w:r>
    </w:p>
    <w:p w:rsidR="00371638" w:rsidRPr="00D54923" w:rsidRDefault="006B3956" w:rsidP="00AF4047">
      <w:pPr>
        <w:rPr>
          <w:rFonts w:ascii="Arial" w:hAnsi="Arial" w:cs="Arial"/>
          <w:i/>
          <w:u w:val="single"/>
        </w:rPr>
      </w:pPr>
      <w:r w:rsidRPr="00D54923">
        <w:rPr>
          <w:rFonts w:ascii="Arial" w:hAnsi="Arial" w:cs="Arial"/>
          <w:i/>
          <w:u w:val="single"/>
        </w:rPr>
        <w:t>4.1ESCUELAS</w:t>
      </w:r>
    </w:p>
    <w:p w:rsidR="00371638" w:rsidRPr="00D54923" w:rsidRDefault="00524A46" w:rsidP="009708CA">
      <w:pPr>
        <w:jc w:val="both"/>
        <w:rPr>
          <w:rFonts w:ascii="Arial" w:hAnsi="Arial" w:cs="Arial"/>
          <w:i/>
          <w:u w:val="single"/>
        </w:rPr>
      </w:pPr>
      <w:r>
        <w:rPr>
          <w:rFonts w:ascii="Arial" w:hAnsi="Arial" w:cs="Arial"/>
        </w:rPr>
        <w:t>Son las</w:t>
      </w:r>
      <w:r w:rsidR="00371638" w:rsidRPr="00D54923">
        <w:rPr>
          <w:rFonts w:ascii="Arial" w:hAnsi="Arial" w:cs="Arial"/>
        </w:rPr>
        <w:t xml:space="preserve"> responsable de velar por el cumplimiento de la</w:t>
      </w:r>
      <w:r>
        <w:rPr>
          <w:rFonts w:ascii="Arial" w:hAnsi="Arial" w:cs="Arial"/>
        </w:rPr>
        <w:t xml:space="preserve">s medidas de seguridad laboral y </w:t>
      </w:r>
      <w:r w:rsidR="00371638" w:rsidRPr="00D54923">
        <w:rPr>
          <w:rFonts w:ascii="Arial" w:hAnsi="Arial" w:cs="Arial"/>
        </w:rPr>
        <w:t>facilitar la adquisición de impl</w:t>
      </w:r>
      <w:r>
        <w:rPr>
          <w:rFonts w:ascii="Arial" w:hAnsi="Arial" w:cs="Arial"/>
        </w:rPr>
        <w:t>ementos que permitan un trabajo.</w:t>
      </w:r>
    </w:p>
    <w:p w:rsidR="00E917B3" w:rsidRPr="00D54923" w:rsidRDefault="00E917B3" w:rsidP="00371638">
      <w:pPr>
        <w:pStyle w:val="Default"/>
        <w:rPr>
          <w:rFonts w:ascii="Arial" w:hAnsi="Arial" w:cs="Arial"/>
          <w:i/>
          <w:color w:val="auto"/>
          <w:sz w:val="22"/>
          <w:szCs w:val="22"/>
          <w:u w:val="single"/>
        </w:rPr>
      </w:pPr>
    </w:p>
    <w:p w:rsidR="00E917B3" w:rsidRDefault="00E917B3" w:rsidP="00371638">
      <w:pPr>
        <w:pStyle w:val="Default"/>
        <w:rPr>
          <w:rFonts w:ascii="Arial" w:hAnsi="Arial" w:cs="Arial"/>
          <w:i/>
          <w:color w:val="auto"/>
          <w:sz w:val="22"/>
          <w:szCs w:val="22"/>
          <w:u w:val="single"/>
        </w:rPr>
      </w:pPr>
    </w:p>
    <w:p w:rsidR="00524A46" w:rsidRPr="00D54923" w:rsidRDefault="00524A46" w:rsidP="00371638">
      <w:pPr>
        <w:pStyle w:val="Default"/>
        <w:rPr>
          <w:rFonts w:ascii="Arial" w:hAnsi="Arial" w:cs="Arial"/>
          <w:i/>
          <w:color w:val="auto"/>
          <w:sz w:val="22"/>
          <w:szCs w:val="22"/>
          <w:u w:val="single"/>
        </w:rPr>
      </w:pPr>
    </w:p>
    <w:p w:rsidR="00371638" w:rsidRPr="00D54923" w:rsidRDefault="00371638" w:rsidP="00371638">
      <w:pPr>
        <w:pStyle w:val="Default"/>
        <w:rPr>
          <w:rFonts w:ascii="Arial" w:hAnsi="Arial" w:cs="Arial"/>
          <w:color w:val="auto"/>
          <w:sz w:val="22"/>
          <w:szCs w:val="22"/>
          <w:u w:val="single"/>
        </w:rPr>
      </w:pPr>
      <w:r w:rsidRPr="00D54923">
        <w:rPr>
          <w:rFonts w:ascii="Arial" w:hAnsi="Arial" w:cs="Arial"/>
          <w:color w:val="auto"/>
          <w:sz w:val="22"/>
          <w:szCs w:val="22"/>
          <w:u w:val="single"/>
        </w:rPr>
        <w:lastRenderedPageBreak/>
        <w:t>4.2DOCENTE</w:t>
      </w:r>
    </w:p>
    <w:p w:rsidR="00371638" w:rsidRPr="00D54923" w:rsidRDefault="00371638" w:rsidP="00371638">
      <w:pPr>
        <w:pStyle w:val="Default"/>
        <w:rPr>
          <w:rFonts w:ascii="Arial" w:hAnsi="Arial" w:cs="Arial"/>
          <w:color w:val="auto"/>
          <w:sz w:val="22"/>
          <w:szCs w:val="22"/>
          <w:u w:val="single"/>
        </w:rPr>
      </w:pPr>
    </w:p>
    <w:p w:rsidR="00371638" w:rsidRPr="00D54923" w:rsidRDefault="00371638" w:rsidP="009708CA">
      <w:pPr>
        <w:pStyle w:val="Default"/>
        <w:spacing w:line="276" w:lineRule="auto"/>
        <w:jc w:val="both"/>
        <w:rPr>
          <w:rFonts w:ascii="Arial" w:hAnsi="Arial" w:cs="Arial"/>
          <w:color w:val="auto"/>
          <w:sz w:val="22"/>
          <w:szCs w:val="22"/>
        </w:rPr>
      </w:pPr>
      <w:r w:rsidRPr="00D54923">
        <w:rPr>
          <w:rFonts w:ascii="Arial" w:hAnsi="Arial" w:cs="Arial"/>
          <w:color w:val="auto"/>
          <w:sz w:val="22"/>
          <w:szCs w:val="22"/>
        </w:rPr>
        <w:t xml:space="preserve">-Es el responsable de velar por el cumplimiento por parte de los alumnos de las medidas de seguridad al interior del laboratorio, cada vez que dicte alguna cátedra o realice una práctica de laboratorio. </w:t>
      </w:r>
    </w:p>
    <w:p w:rsidR="00371638" w:rsidRPr="00D54923" w:rsidRDefault="00371638" w:rsidP="009708CA">
      <w:pPr>
        <w:pStyle w:val="Default"/>
        <w:spacing w:line="276" w:lineRule="auto"/>
        <w:jc w:val="both"/>
        <w:rPr>
          <w:rFonts w:ascii="Arial" w:hAnsi="Arial" w:cs="Arial"/>
          <w:color w:val="auto"/>
          <w:sz w:val="22"/>
          <w:szCs w:val="22"/>
        </w:rPr>
      </w:pPr>
      <w:r w:rsidRPr="00D54923">
        <w:rPr>
          <w:rFonts w:ascii="Arial" w:hAnsi="Arial" w:cs="Arial"/>
          <w:color w:val="auto"/>
          <w:sz w:val="22"/>
          <w:szCs w:val="22"/>
        </w:rPr>
        <w:t xml:space="preserve">-Conocer el manual de bioseguridad para laboratorios. </w:t>
      </w:r>
    </w:p>
    <w:p w:rsidR="00371638" w:rsidRPr="00D54923" w:rsidRDefault="00371638" w:rsidP="009708CA">
      <w:pPr>
        <w:pStyle w:val="Default"/>
        <w:spacing w:line="276" w:lineRule="auto"/>
        <w:jc w:val="both"/>
        <w:rPr>
          <w:rFonts w:ascii="Arial" w:hAnsi="Arial" w:cs="Arial"/>
          <w:color w:val="auto"/>
          <w:sz w:val="22"/>
          <w:szCs w:val="22"/>
        </w:rPr>
      </w:pPr>
      <w:r w:rsidRPr="00D54923">
        <w:rPr>
          <w:rFonts w:ascii="Arial" w:hAnsi="Arial" w:cs="Arial"/>
          <w:color w:val="auto"/>
          <w:sz w:val="22"/>
          <w:szCs w:val="22"/>
        </w:rPr>
        <w:t xml:space="preserve">-Dar las indicaciones básicas a los alumnos sobre los riesgos a los cuales están expuestos y cuáles son las medidas de seguridad para evitar la ocurrencia de accidentes. </w:t>
      </w:r>
    </w:p>
    <w:p w:rsidR="00371638" w:rsidRPr="00D54923" w:rsidRDefault="00371638" w:rsidP="009708CA">
      <w:pPr>
        <w:pStyle w:val="Default"/>
        <w:spacing w:line="276" w:lineRule="auto"/>
        <w:jc w:val="both"/>
        <w:rPr>
          <w:rFonts w:ascii="Arial" w:hAnsi="Arial" w:cs="Arial"/>
          <w:color w:val="auto"/>
          <w:sz w:val="22"/>
          <w:szCs w:val="22"/>
        </w:rPr>
      </w:pPr>
      <w:r w:rsidRPr="00D54923">
        <w:rPr>
          <w:rFonts w:ascii="Arial" w:hAnsi="Arial" w:cs="Arial"/>
          <w:color w:val="auto"/>
          <w:sz w:val="22"/>
          <w:szCs w:val="22"/>
        </w:rPr>
        <w:t xml:space="preserve">-Exigir a los alumnos el uso de los elementos de protección personal requeridos para las prácticas de laboratorio. </w:t>
      </w:r>
    </w:p>
    <w:p w:rsidR="000C4A74" w:rsidRPr="00D54923" w:rsidRDefault="00371638" w:rsidP="009708CA">
      <w:pPr>
        <w:jc w:val="both"/>
        <w:rPr>
          <w:rFonts w:ascii="Arial" w:hAnsi="Arial" w:cs="Arial"/>
        </w:rPr>
      </w:pPr>
      <w:r w:rsidRPr="00D54923">
        <w:rPr>
          <w:rFonts w:ascii="Arial" w:hAnsi="Arial" w:cs="Arial"/>
        </w:rPr>
        <w:t>-Crear los procedimientos de trabajo para los procesos que implican riesgo alto de accidente.</w:t>
      </w:r>
    </w:p>
    <w:p w:rsidR="00371638" w:rsidRPr="00D54923" w:rsidRDefault="00371638" w:rsidP="00371638">
      <w:pPr>
        <w:pStyle w:val="Default"/>
        <w:rPr>
          <w:rFonts w:ascii="Arial" w:hAnsi="Arial" w:cs="Arial"/>
          <w:iCs/>
          <w:color w:val="auto"/>
          <w:sz w:val="22"/>
          <w:szCs w:val="22"/>
          <w:u w:val="single"/>
        </w:rPr>
      </w:pPr>
      <w:r w:rsidRPr="00D54923">
        <w:rPr>
          <w:rFonts w:ascii="Arial" w:hAnsi="Arial" w:cs="Arial"/>
          <w:color w:val="auto"/>
          <w:sz w:val="22"/>
          <w:szCs w:val="22"/>
          <w:u w:val="single"/>
        </w:rPr>
        <w:t>4.3</w:t>
      </w:r>
      <w:r w:rsidRPr="00D54923">
        <w:rPr>
          <w:rFonts w:ascii="Arial" w:hAnsi="Arial" w:cs="Arial"/>
          <w:iCs/>
          <w:color w:val="auto"/>
          <w:sz w:val="22"/>
          <w:szCs w:val="22"/>
          <w:u w:val="single"/>
        </w:rPr>
        <w:t xml:space="preserve">JEFE/ENCARGADO DE LABORATORIO </w:t>
      </w:r>
    </w:p>
    <w:p w:rsidR="00371638" w:rsidRPr="00D54923" w:rsidRDefault="00371638" w:rsidP="00371638">
      <w:pPr>
        <w:pStyle w:val="Default"/>
        <w:rPr>
          <w:rFonts w:ascii="Arial" w:hAnsi="Arial" w:cs="Arial"/>
          <w:color w:val="auto"/>
          <w:sz w:val="22"/>
          <w:szCs w:val="22"/>
          <w:u w:val="single"/>
        </w:rPr>
      </w:pPr>
    </w:p>
    <w:p w:rsidR="00371638" w:rsidRPr="00D54923" w:rsidRDefault="00371638" w:rsidP="009708CA">
      <w:pPr>
        <w:pStyle w:val="Default"/>
        <w:spacing w:line="276" w:lineRule="auto"/>
        <w:jc w:val="both"/>
        <w:rPr>
          <w:rFonts w:ascii="Arial" w:hAnsi="Arial" w:cs="Arial"/>
          <w:color w:val="auto"/>
          <w:sz w:val="22"/>
          <w:szCs w:val="22"/>
        </w:rPr>
      </w:pPr>
      <w:r w:rsidRPr="00D54923">
        <w:rPr>
          <w:rFonts w:ascii="Arial" w:hAnsi="Arial" w:cs="Arial"/>
          <w:color w:val="auto"/>
          <w:sz w:val="22"/>
          <w:szCs w:val="22"/>
        </w:rPr>
        <w:t>-Conocer el manual de seguridad para laboratorios.</w:t>
      </w:r>
    </w:p>
    <w:p w:rsidR="00371638" w:rsidRPr="00D54923" w:rsidRDefault="00371638" w:rsidP="009708CA">
      <w:pPr>
        <w:pStyle w:val="Default"/>
        <w:spacing w:line="276" w:lineRule="auto"/>
        <w:jc w:val="both"/>
        <w:rPr>
          <w:rFonts w:ascii="Arial" w:hAnsi="Arial" w:cs="Arial"/>
          <w:color w:val="auto"/>
          <w:sz w:val="22"/>
          <w:szCs w:val="22"/>
        </w:rPr>
      </w:pPr>
      <w:r w:rsidRPr="00D54923">
        <w:rPr>
          <w:rFonts w:ascii="Arial" w:hAnsi="Arial" w:cs="Arial"/>
          <w:color w:val="auto"/>
          <w:sz w:val="22"/>
          <w:szCs w:val="22"/>
        </w:rPr>
        <w:t xml:space="preserve">-Dar cumplimiento a las medidas de seguridad en su respectiva área. </w:t>
      </w:r>
    </w:p>
    <w:p w:rsidR="00371638" w:rsidRPr="00D54923" w:rsidRDefault="00371638" w:rsidP="009708CA">
      <w:pPr>
        <w:pStyle w:val="Default"/>
        <w:spacing w:line="276" w:lineRule="auto"/>
        <w:jc w:val="both"/>
        <w:rPr>
          <w:rFonts w:ascii="Arial" w:hAnsi="Arial" w:cs="Arial"/>
          <w:color w:val="auto"/>
          <w:sz w:val="22"/>
          <w:szCs w:val="22"/>
        </w:rPr>
      </w:pPr>
      <w:r w:rsidRPr="00D54923">
        <w:rPr>
          <w:rFonts w:ascii="Arial" w:hAnsi="Arial" w:cs="Arial"/>
          <w:color w:val="auto"/>
          <w:sz w:val="22"/>
          <w:szCs w:val="22"/>
        </w:rPr>
        <w:t xml:space="preserve">-Capacitar a los funcionarios a su cargo en las medidas de seguridad que debe cumplir el laboratorio. </w:t>
      </w:r>
    </w:p>
    <w:p w:rsidR="00371638" w:rsidRPr="00D54923" w:rsidRDefault="00371638" w:rsidP="009708CA">
      <w:pPr>
        <w:pStyle w:val="Default"/>
        <w:spacing w:line="276" w:lineRule="auto"/>
        <w:jc w:val="both"/>
        <w:rPr>
          <w:rFonts w:ascii="Arial" w:hAnsi="Arial" w:cs="Arial"/>
          <w:color w:val="auto"/>
          <w:sz w:val="22"/>
          <w:szCs w:val="22"/>
        </w:rPr>
      </w:pPr>
      <w:r w:rsidRPr="00D54923">
        <w:rPr>
          <w:rFonts w:ascii="Arial" w:hAnsi="Arial" w:cs="Arial"/>
          <w:color w:val="auto"/>
          <w:sz w:val="22"/>
          <w:szCs w:val="22"/>
        </w:rPr>
        <w:t xml:space="preserve">-Realizar un control periódico respecto al cumplimiento de las medidas de seguridad e implementar las acciones correctivas en caso de existir riesgo de accidentes. </w:t>
      </w:r>
    </w:p>
    <w:p w:rsidR="00371638" w:rsidRPr="00D54923" w:rsidRDefault="00371638" w:rsidP="009708CA">
      <w:pPr>
        <w:pStyle w:val="Default"/>
        <w:spacing w:line="276" w:lineRule="auto"/>
        <w:jc w:val="both"/>
        <w:rPr>
          <w:rFonts w:ascii="Arial" w:hAnsi="Arial" w:cs="Arial"/>
          <w:color w:val="auto"/>
          <w:sz w:val="22"/>
          <w:szCs w:val="22"/>
        </w:rPr>
      </w:pPr>
      <w:r w:rsidRPr="00D54923">
        <w:rPr>
          <w:rFonts w:ascii="Arial" w:hAnsi="Arial" w:cs="Arial"/>
          <w:color w:val="auto"/>
          <w:sz w:val="22"/>
          <w:szCs w:val="22"/>
        </w:rPr>
        <w:t xml:space="preserve">-Informar al Docente sobre los requerimientos de seguridad que se deben seguir en caso de equipos, máquinas que generan riesgo para la salud del usuario. </w:t>
      </w:r>
    </w:p>
    <w:p w:rsidR="00371638" w:rsidRPr="00D54923" w:rsidRDefault="00371638" w:rsidP="009708CA">
      <w:pPr>
        <w:pStyle w:val="Default"/>
        <w:spacing w:line="276" w:lineRule="auto"/>
        <w:jc w:val="both"/>
        <w:rPr>
          <w:rFonts w:ascii="Arial" w:hAnsi="Arial" w:cs="Arial"/>
          <w:color w:val="auto"/>
          <w:sz w:val="22"/>
          <w:szCs w:val="22"/>
        </w:rPr>
      </w:pPr>
      <w:r w:rsidRPr="00D54923">
        <w:rPr>
          <w:rFonts w:ascii="Arial" w:hAnsi="Arial" w:cs="Arial"/>
          <w:color w:val="auto"/>
          <w:sz w:val="22"/>
          <w:szCs w:val="22"/>
        </w:rPr>
        <w:t xml:space="preserve">-Mantener en buenas condiciones el material didáctico para las prácticas </w:t>
      </w:r>
    </w:p>
    <w:p w:rsidR="00371638" w:rsidRPr="00D54923" w:rsidRDefault="00371638" w:rsidP="009708CA">
      <w:pPr>
        <w:pStyle w:val="Default"/>
        <w:spacing w:line="276" w:lineRule="auto"/>
        <w:jc w:val="both"/>
        <w:rPr>
          <w:rFonts w:ascii="Arial" w:hAnsi="Arial" w:cs="Arial"/>
          <w:color w:val="auto"/>
          <w:sz w:val="22"/>
          <w:szCs w:val="22"/>
        </w:rPr>
      </w:pPr>
      <w:r w:rsidRPr="00D54923">
        <w:rPr>
          <w:rFonts w:ascii="Arial" w:hAnsi="Arial" w:cs="Arial"/>
          <w:color w:val="auto"/>
          <w:sz w:val="22"/>
          <w:szCs w:val="22"/>
        </w:rPr>
        <w:t>-Mantener en buenas condiciones de seguridad toda la implementación necesaria para contener una emergencia. (Duchas de emergencia; lava ojos de emergencia; camillas; extintores; redes húme</w:t>
      </w:r>
      <w:r w:rsidR="00A81983" w:rsidRPr="00D54923">
        <w:rPr>
          <w:rFonts w:ascii="Arial" w:hAnsi="Arial" w:cs="Arial"/>
          <w:color w:val="auto"/>
          <w:sz w:val="22"/>
          <w:szCs w:val="22"/>
        </w:rPr>
        <w:t>das y secas</w:t>
      </w:r>
      <w:r w:rsidRPr="00D54923">
        <w:rPr>
          <w:rFonts w:ascii="Arial" w:hAnsi="Arial" w:cs="Arial"/>
          <w:color w:val="auto"/>
          <w:sz w:val="22"/>
          <w:szCs w:val="22"/>
        </w:rPr>
        <w:t>;</w:t>
      </w:r>
      <w:r w:rsidR="0058491A" w:rsidRPr="00D54923">
        <w:rPr>
          <w:rFonts w:ascii="Arial" w:hAnsi="Arial" w:cs="Arial"/>
          <w:color w:val="auto"/>
          <w:sz w:val="22"/>
          <w:szCs w:val="22"/>
        </w:rPr>
        <w:t xml:space="preserve"> botiquín;</w:t>
      </w:r>
      <w:r w:rsidRPr="00D54923">
        <w:rPr>
          <w:rFonts w:ascii="Arial" w:hAnsi="Arial" w:cs="Arial"/>
          <w:color w:val="auto"/>
          <w:sz w:val="22"/>
          <w:szCs w:val="22"/>
        </w:rPr>
        <w:t xml:space="preserve"> otros) </w:t>
      </w:r>
    </w:p>
    <w:p w:rsidR="00371638" w:rsidRPr="00D54923" w:rsidRDefault="00371638" w:rsidP="009708CA">
      <w:pPr>
        <w:pStyle w:val="Default"/>
        <w:spacing w:line="276" w:lineRule="auto"/>
        <w:jc w:val="both"/>
        <w:rPr>
          <w:rFonts w:ascii="Arial" w:hAnsi="Arial" w:cs="Arial"/>
          <w:color w:val="auto"/>
          <w:sz w:val="22"/>
          <w:szCs w:val="22"/>
        </w:rPr>
      </w:pPr>
      <w:r w:rsidRPr="00D54923">
        <w:rPr>
          <w:rFonts w:ascii="Arial" w:hAnsi="Arial" w:cs="Arial"/>
          <w:color w:val="auto"/>
          <w:sz w:val="22"/>
          <w:szCs w:val="22"/>
        </w:rPr>
        <w:t>-En caso de ocurrir algún accidente, será responsable de avisar</w:t>
      </w:r>
      <w:r w:rsidR="000760DF">
        <w:rPr>
          <w:rFonts w:ascii="Arial" w:hAnsi="Arial" w:cs="Arial"/>
          <w:color w:val="auto"/>
          <w:sz w:val="22"/>
          <w:szCs w:val="22"/>
        </w:rPr>
        <w:t xml:space="preserve"> en forma inmediata al Docente, para solicitar los primeros auxilios necesarios. </w:t>
      </w:r>
    </w:p>
    <w:p w:rsidR="00371638" w:rsidRPr="00D54923" w:rsidRDefault="00371638" w:rsidP="009708CA">
      <w:pPr>
        <w:pStyle w:val="Default"/>
        <w:spacing w:line="276" w:lineRule="auto"/>
        <w:jc w:val="both"/>
        <w:rPr>
          <w:rFonts w:ascii="Arial" w:hAnsi="Arial" w:cs="Arial"/>
          <w:color w:val="auto"/>
          <w:sz w:val="22"/>
          <w:szCs w:val="22"/>
        </w:rPr>
      </w:pPr>
      <w:r w:rsidRPr="00D54923">
        <w:rPr>
          <w:rFonts w:ascii="Arial" w:hAnsi="Arial" w:cs="Arial"/>
          <w:color w:val="auto"/>
          <w:sz w:val="22"/>
          <w:szCs w:val="22"/>
        </w:rPr>
        <w:t xml:space="preserve">-En caso de ocurrir un incendio será responsable de dirigir a los alumnos o usuarios por las salidas de emergencia a los puntos de reunión previamente establecidos. </w:t>
      </w:r>
    </w:p>
    <w:p w:rsidR="00371638" w:rsidRPr="00D54923" w:rsidRDefault="00371638" w:rsidP="009708CA">
      <w:pPr>
        <w:jc w:val="both"/>
        <w:rPr>
          <w:rFonts w:ascii="Arial" w:hAnsi="Arial" w:cs="Arial"/>
        </w:rPr>
      </w:pPr>
      <w:r w:rsidRPr="00D54923">
        <w:rPr>
          <w:rFonts w:ascii="Arial" w:hAnsi="Arial" w:cs="Arial"/>
        </w:rPr>
        <w:t>-El jefe o encargado de laboratorio puede delegar algunas de estas funciones en quien estime conveniente.</w:t>
      </w:r>
    </w:p>
    <w:p w:rsidR="00371638" w:rsidRPr="00D54923" w:rsidRDefault="00371638" w:rsidP="009708CA">
      <w:pPr>
        <w:pStyle w:val="Default"/>
        <w:jc w:val="both"/>
        <w:rPr>
          <w:rFonts w:ascii="Arial" w:hAnsi="Arial" w:cs="Arial"/>
          <w:color w:val="auto"/>
          <w:sz w:val="22"/>
          <w:szCs w:val="22"/>
          <w:u w:val="single"/>
        </w:rPr>
      </w:pPr>
      <w:r w:rsidRPr="00D54923">
        <w:rPr>
          <w:rFonts w:ascii="Arial" w:hAnsi="Arial" w:cs="Arial"/>
          <w:iCs/>
          <w:color w:val="auto"/>
          <w:sz w:val="22"/>
          <w:szCs w:val="22"/>
          <w:u w:val="single"/>
        </w:rPr>
        <w:t>4.4 USUARIOS (Alumnos, profesionales, técnicos y administrativos</w:t>
      </w:r>
      <w:r w:rsidRPr="00D54923">
        <w:rPr>
          <w:rFonts w:ascii="Arial" w:hAnsi="Arial" w:cs="Arial"/>
          <w:i/>
          <w:iCs/>
          <w:color w:val="auto"/>
          <w:sz w:val="22"/>
          <w:szCs w:val="22"/>
          <w:u w:val="single"/>
        </w:rPr>
        <w:t xml:space="preserve">) </w:t>
      </w:r>
    </w:p>
    <w:p w:rsidR="005C11A0" w:rsidRPr="00D54923" w:rsidRDefault="005C11A0" w:rsidP="00371638">
      <w:pPr>
        <w:rPr>
          <w:rFonts w:ascii="Arial" w:hAnsi="Arial" w:cs="Arial"/>
        </w:rPr>
      </w:pPr>
    </w:p>
    <w:p w:rsidR="00371638" w:rsidRPr="00D54923" w:rsidRDefault="00371638" w:rsidP="009708CA">
      <w:pPr>
        <w:jc w:val="both"/>
        <w:rPr>
          <w:rFonts w:ascii="Arial" w:hAnsi="Arial" w:cs="Arial"/>
        </w:rPr>
      </w:pPr>
      <w:r w:rsidRPr="00D54923">
        <w:rPr>
          <w:rFonts w:ascii="Arial" w:hAnsi="Arial" w:cs="Arial"/>
        </w:rPr>
        <w:t>Los usuarios serán responsables de cumplir con el Manual de Seguridad para Laboratorios, con el objeto de realizar un trabajo seguro, previniendo la exposición innecesaria a riesgos de cualquier tipo.</w:t>
      </w:r>
    </w:p>
    <w:p w:rsidR="005C11A0" w:rsidRPr="00D54923" w:rsidRDefault="005C11A0" w:rsidP="005C11A0">
      <w:pPr>
        <w:jc w:val="both"/>
        <w:rPr>
          <w:rFonts w:ascii="Arial" w:hAnsi="Arial" w:cs="Arial"/>
          <w:u w:val="single"/>
        </w:rPr>
      </w:pPr>
    </w:p>
    <w:p w:rsidR="009708CA" w:rsidRPr="00D54923" w:rsidRDefault="009708CA" w:rsidP="00AF4047">
      <w:pPr>
        <w:rPr>
          <w:rFonts w:ascii="Arial" w:hAnsi="Arial" w:cs="Arial"/>
          <w:b/>
        </w:rPr>
      </w:pPr>
    </w:p>
    <w:p w:rsidR="009708CA" w:rsidRPr="00D54923" w:rsidRDefault="009708CA" w:rsidP="00AF4047">
      <w:pPr>
        <w:rPr>
          <w:rFonts w:ascii="Arial" w:hAnsi="Arial" w:cs="Arial"/>
          <w:b/>
        </w:rPr>
      </w:pPr>
    </w:p>
    <w:p w:rsidR="00371638" w:rsidRPr="00D54923" w:rsidRDefault="00371638" w:rsidP="00AF4047">
      <w:pPr>
        <w:rPr>
          <w:rFonts w:ascii="Arial" w:hAnsi="Arial" w:cs="Arial"/>
          <w:b/>
        </w:rPr>
      </w:pPr>
      <w:r w:rsidRPr="00D54923">
        <w:rPr>
          <w:rFonts w:ascii="Arial" w:hAnsi="Arial" w:cs="Arial"/>
          <w:b/>
        </w:rPr>
        <w:lastRenderedPageBreak/>
        <w:t>5. Definiciones.</w:t>
      </w:r>
    </w:p>
    <w:p w:rsidR="00371638" w:rsidRPr="00D54923" w:rsidRDefault="00BB1923" w:rsidP="009708CA">
      <w:pPr>
        <w:jc w:val="both"/>
        <w:rPr>
          <w:rFonts w:ascii="Arial" w:hAnsi="Arial" w:cs="Arial"/>
        </w:rPr>
      </w:pPr>
      <w:r w:rsidRPr="00D54923">
        <w:rPr>
          <w:rFonts w:ascii="Arial" w:hAnsi="Arial" w:cs="Arial"/>
        </w:rPr>
        <w:t xml:space="preserve">Para los efectos del presente manual de Bioseguridad, se entenderá por: </w:t>
      </w:r>
    </w:p>
    <w:p w:rsidR="00371638" w:rsidRPr="00D54923" w:rsidRDefault="005C11A0" w:rsidP="009708CA">
      <w:pPr>
        <w:jc w:val="both"/>
        <w:rPr>
          <w:rFonts w:ascii="Arial" w:hAnsi="Arial" w:cs="Arial"/>
        </w:rPr>
      </w:pPr>
      <w:r w:rsidRPr="00D54923">
        <w:rPr>
          <w:rFonts w:ascii="Arial" w:hAnsi="Arial" w:cs="Arial"/>
          <w:i/>
          <w:u w:val="single"/>
        </w:rPr>
        <w:t>5.1AGENTE BIOLÓGICO</w:t>
      </w:r>
      <w:r w:rsidR="00371638" w:rsidRPr="00D54923">
        <w:rPr>
          <w:rFonts w:ascii="Arial" w:hAnsi="Arial" w:cs="Arial"/>
          <w:i/>
          <w:u w:val="single"/>
        </w:rPr>
        <w:t>:</w:t>
      </w:r>
      <w:r w:rsidR="00371638" w:rsidRPr="00D54923">
        <w:rPr>
          <w:rFonts w:ascii="Arial" w:hAnsi="Arial" w:cs="Arial"/>
        </w:rPr>
        <w:t xml:space="preserve"> Microorganismos, con inclusión de los genéticamente modificados, cultivos celulares y endoparásitos humanos, susceptibles a generar cualquier tipo de infección, alergia y/o toxicidad.</w:t>
      </w:r>
    </w:p>
    <w:p w:rsidR="00371638" w:rsidRPr="00D54923" w:rsidRDefault="004D5E8D" w:rsidP="009708CA">
      <w:pPr>
        <w:jc w:val="both"/>
        <w:rPr>
          <w:rFonts w:ascii="Arial" w:hAnsi="Arial" w:cs="Arial"/>
        </w:rPr>
      </w:pPr>
      <w:r w:rsidRPr="00D54923">
        <w:rPr>
          <w:rFonts w:ascii="Arial" w:hAnsi="Arial" w:cs="Arial"/>
          <w:i/>
          <w:u w:val="single"/>
        </w:rPr>
        <w:t>5.2</w:t>
      </w:r>
      <w:r w:rsidR="005C11A0" w:rsidRPr="00D54923">
        <w:rPr>
          <w:rFonts w:ascii="Arial" w:hAnsi="Arial" w:cs="Arial"/>
          <w:i/>
          <w:u w:val="single"/>
        </w:rPr>
        <w:t>AGENTE PATÓGENO</w:t>
      </w:r>
      <w:r w:rsidR="00371638" w:rsidRPr="00D54923">
        <w:rPr>
          <w:rFonts w:ascii="Arial" w:hAnsi="Arial" w:cs="Arial"/>
          <w:b/>
        </w:rPr>
        <w:t>:</w:t>
      </w:r>
      <w:r w:rsidR="00371638" w:rsidRPr="00D54923">
        <w:rPr>
          <w:rFonts w:ascii="Arial" w:hAnsi="Arial" w:cs="Arial"/>
        </w:rPr>
        <w:t xml:space="preserve"> Es toda aquella entidad biológica capaz de producir enfermedades o daños a la biología de un huésped (humano, animal, vegetal, etc.) sensiblemente predispuesto.</w:t>
      </w:r>
    </w:p>
    <w:p w:rsidR="00371638" w:rsidRPr="00D54923" w:rsidRDefault="004D5E8D" w:rsidP="009708CA">
      <w:pPr>
        <w:jc w:val="both"/>
        <w:rPr>
          <w:rFonts w:ascii="Arial" w:hAnsi="Arial" w:cs="Arial"/>
        </w:rPr>
      </w:pPr>
      <w:r w:rsidRPr="00D54923">
        <w:rPr>
          <w:rFonts w:ascii="Arial" w:hAnsi="Arial" w:cs="Arial"/>
          <w:i/>
          <w:u w:val="single"/>
        </w:rPr>
        <w:t>5.3</w:t>
      </w:r>
      <w:r w:rsidR="005C11A0" w:rsidRPr="00D54923">
        <w:rPr>
          <w:rFonts w:ascii="Arial" w:hAnsi="Arial" w:cs="Arial"/>
          <w:i/>
          <w:u w:val="single"/>
        </w:rPr>
        <w:t>AGENTE QUÍMICO</w:t>
      </w:r>
      <w:r w:rsidR="00371638" w:rsidRPr="00D54923">
        <w:rPr>
          <w:rFonts w:ascii="Arial" w:hAnsi="Arial" w:cs="Arial"/>
          <w:i/>
          <w:u w:val="single"/>
        </w:rPr>
        <w:t>:</w:t>
      </w:r>
      <w:r w:rsidR="00371638" w:rsidRPr="00D54923">
        <w:rPr>
          <w:rFonts w:ascii="Arial" w:hAnsi="Arial" w:cs="Arial"/>
        </w:rPr>
        <w:t xml:space="preserve"> Es todo aquel elemento o compuesto químico, que esté por sí solo o mezclado, que se encuentre en estado natural o sintético, que sea utilizado o vertido (incluido el vertido como residuo en una actividad laboral), que se haya elaborado o no de manera intencional y se haya comercializado o no.</w:t>
      </w:r>
    </w:p>
    <w:p w:rsidR="00371638" w:rsidRPr="00D54923" w:rsidRDefault="004D5E8D" w:rsidP="009708CA">
      <w:pPr>
        <w:jc w:val="both"/>
        <w:rPr>
          <w:rFonts w:ascii="Arial" w:hAnsi="Arial" w:cs="Arial"/>
        </w:rPr>
      </w:pPr>
      <w:r w:rsidRPr="00D54923">
        <w:rPr>
          <w:rFonts w:ascii="Arial" w:hAnsi="Arial" w:cs="Arial"/>
          <w:i/>
          <w:u w:val="single"/>
        </w:rPr>
        <w:t>5.4</w:t>
      </w:r>
      <w:r w:rsidR="005C11A0" w:rsidRPr="00D54923">
        <w:rPr>
          <w:rFonts w:ascii="Arial" w:hAnsi="Arial" w:cs="Arial"/>
          <w:i/>
          <w:u w:val="single"/>
        </w:rPr>
        <w:t>AGENTE QUÍMICO PELIGROSO</w:t>
      </w:r>
      <w:r w:rsidR="00371638" w:rsidRPr="00D54923">
        <w:rPr>
          <w:rFonts w:ascii="Arial" w:hAnsi="Arial" w:cs="Arial"/>
          <w:b/>
        </w:rPr>
        <w:t>:</w:t>
      </w:r>
      <w:r w:rsidR="00371638" w:rsidRPr="00D54923">
        <w:rPr>
          <w:rFonts w:ascii="Arial" w:hAnsi="Arial" w:cs="Arial"/>
        </w:rPr>
        <w:t xml:space="preserve"> Es el agente químico que puede representar un riesgo para la seguridad y salud debido a sus propiedades físico químicas o toxicológicas y a la forma en que es utilizado o se encuentra presente en el lugar de trabajo.</w:t>
      </w:r>
    </w:p>
    <w:p w:rsidR="00371638" w:rsidRPr="00D54923" w:rsidRDefault="004D5E8D" w:rsidP="009708CA">
      <w:pPr>
        <w:jc w:val="both"/>
        <w:rPr>
          <w:rFonts w:ascii="Arial" w:hAnsi="Arial" w:cs="Arial"/>
        </w:rPr>
      </w:pPr>
      <w:r w:rsidRPr="00D54923">
        <w:rPr>
          <w:rFonts w:ascii="Arial" w:hAnsi="Arial" w:cs="Arial"/>
          <w:i/>
          <w:u w:val="single"/>
        </w:rPr>
        <w:t>5.5</w:t>
      </w:r>
      <w:r w:rsidR="005C11A0" w:rsidRPr="00D54923">
        <w:rPr>
          <w:rFonts w:ascii="Arial" w:hAnsi="Arial" w:cs="Arial"/>
          <w:i/>
          <w:u w:val="single"/>
        </w:rPr>
        <w:t>AGENTE FÍSICO</w:t>
      </w:r>
      <w:r w:rsidR="00371638" w:rsidRPr="00D54923">
        <w:rPr>
          <w:rFonts w:ascii="Arial" w:hAnsi="Arial" w:cs="Arial"/>
          <w:b/>
        </w:rPr>
        <w:t>:</w:t>
      </w:r>
      <w:r w:rsidR="00371638" w:rsidRPr="00D54923">
        <w:rPr>
          <w:rFonts w:ascii="Arial" w:hAnsi="Arial" w:cs="Arial"/>
        </w:rPr>
        <w:t xml:space="preserve"> Son manifestaciones de la energía que pueden causar daño a las personas.  </w:t>
      </w:r>
      <w:proofErr w:type="gramStart"/>
      <w:r w:rsidR="00371638" w:rsidRPr="00D54923">
        <w:rPr>
          <w:rFonts w:ascii="Arial" w:hAnsi="Arial" w:cs="Arial"/>
        </w:rPr>
        <w:t>Incluye  energía</w:t>
      </w:r>
      <w:proofErr w:type="gramEnd"/>
      <w:r w:rsidR="00371638" w:rsidRPr="00D54923">
        <w:rPr>
          <w:rFonts w:ascii="Arial" w:hAnsi="Arial" w:cs="Arial"/>
        </w:rPr>
        <w:t xml:space="preserve"> mecánica, en forma de ruido y vibraciones; energía calorífica, en forma de calor o frío; energía electromagnética, en forma de radiaciones (Infrarroja, ultravioleta, rayos x, láser, etc.).</w:t>
      </w:r>
    </w:p>
    <w:p w:rsidR="00371638" w:rsidRPr="00D54923" w:rsidRDefault="004D5E8D" w:rsidP="009708CA">
      <w:pPr>
        <w:jc w:val="both"/>
        <w:rPr>
          <w:rFonts w:ascii="Arial" w:hAnsi="Arial" w:cs="Arial"/>
        </w:rPr>
      </w:pPr>
      <w:r w:rsidRPr="00D54923">
        <w:rPr>
          <w:rFonts w:ascii="Arial" w:hAnsi="Arial" w:cs="Arial"/>
          <w:i/>
          <w:u w:val="single"/>
        </w:rPr>
        <w:t>5.6</w:t>
      </w:r>
      <w:r w:rsidR="005C11A0" w:rsidRPr="00D54923">
        <w:rPr>
          <w:rFonts w:ascii="Arial" w:hAnsi="Arial" w:cs="Arial"/>
          <w:i/>
          <w:u w:val="single"/>
        </w:rPr>
        <w:t>ANTISÉPTICO</w:t>
      </w:r>
      <w:r w:rsidR="00371638" w:rsidRPr="00D54923">
        <w:rPr>
          <w:rFonts w:ascii="Arial" w:hAnsi="Arial" w:cs="Arial"/>
          <w:i/>
          <w:u w:val="single"/>
        </w:rPr>
        <w:t>:</w:t>
      </w:r>
      <w:r w:rsidR="00371638" w:rsidRPr="00D54923">
        <w:rPr>
          <w:rFonts w:ascii="Arial" w:hAnsi="Arial" w:cs="Arial"/>
        </w:rPr>
        <w:t xml:space="preserve"> Solución bactericida o bacteriostática usada para disminuir recuento microbiano en seres vivos.</w:t>
      </w:r>
    </w:p>
    <w:p w:rsidR="00371638" w:rsidRPr="00D54923" w:rsidRDefault="004D5E8D" w:rsidP="009708CA">
      <w:pPr>
        <w:jc w:val="both"/>
        <w:rPr>
          <w:rFonts w:ascii="Arial" w:hAnsi="Arial" w:cs="Arial"/>
        </w:rPr>
      </w:pPr>
      <w:r w:rsidRPr="00D54923">
        <w:rPr>
          <w:rFonts w:ascii="Arial" w:hAnsi="Arial" w:cs="Arial"/>
          <w:i/>
          <w:u w:val="single"/>
        </w:rPr>
        <w:t>5.7</w:t>
      </w:r>
      <w:r w:rsidR="00A83F39" w:rsidRPr="00D54923">
        <w:rPr>
          <w:rFonts w:ascii="Arial" w:hAnsi="Arial" w:cs="Arial"/>
          <w:i/>
          <w:u w:val="single"/>
        </w:rPr>
        <w:t>DESINFECCIÓN</w:t>
      </w:r>
      <w:r w:rsidR="00371638" w:rsidRPr="00D54923">
        <w:rPr>
          <w:rFonts w:ascii="Arial" w:hAnsi="Arial" w:cs="Arial"/>
          <w:i/>
          <w:u w:val="single"/>
        </w:rPr>
        <w:t>:</w:t>
      </w:r>
      <w:r w:rsidR="00371638" w:rsidRPr="00D54923">
        <w:rPr>
          <w:rFonts w:ascii="Arial" w:hAnsi="Arial" w:cs="Arial"/>
        </w:rPr>
        <w:t xml:space="preserve"> Proceso destinado a la destrucción de microorganismos patógenos, pero no necesariamente sus esporas. Los germicidas químicos formulados como los desinfectantes se utilizan sobre superficies inanimadas y no deben ser usados en piel o sobre tejidos.</w:t>
      </w:r>
    </w:p>
    <w:p w:rsidR="00371638" w:rsidRPr="00D54923" w:rsidRDefault="004D5E8D" w:rsidP="009708CA">
      <w:pPr>
        <w:jc w:val="both"/>
        <w:rPr>
          <w:rFonts w:ascii="Arial" w:hAnsi="Arial" w:cs="Arial"/>
        </w:rPr>
      </w:pPr>
      <w:r w:rsidRPr="00D54923">
        <w:rPr>
          <w:rFonts w:ascii="Arial" w:hAnsi="Arial" w:cs="Arial"/>
          <w:i/>
          <w:u w:val="single"/>
        </w:rPr>
        <w:t>5.8</w:t>
      </w:r>
      <w:r w:rsidR="00A83F39" w:rsidRPr="00D54923">
        <w:rPr>
          <w:rFonts w:ascii="Arial" w:hAnsi="Arial" w:cs="Arial"/>
          <w:i/>
          <w:u w:val="single"/>
        </w:rPr>
        <w:t>DESINFECTANTE</w:t>
      </w:r>
      <w:r w:rsidR="00371638" w:rsidRPr="00D54923">
        <w:rPr>
          <w:rFonts w:ascii="Arial" w:hAnsi="Arial" w:cs="Arial"/>
          <w:i/>
          <w:u w:val="single"/>
        </w:rPr>
        <w:t>:</w:t>
      </w:r>
      <w:r w:rsidR="00371638" w:rsidRPr="00D54923">
        <w:rPr>
          <w:rFonts w:ascii="Arial" w:hAnsi="Arial" w:cs="Arial"/>
        </w:rPr>
        <w:t xml:space="preserve"> Solución bactericida o bacteriostática usada para disminuir recuento microbiano </w:t>
      </w:r>
      <w:proofErr w:type="gramStart"/>
      <w:r w:rsidR="00371638" w:rsidRPr="00D54923">
        <w:rPr>
          <w:rFonts w:ascii="Arial" w:hAnsi="Arial" w:cs="Arial"/>
        </w:rPr>
        <w:t>en  objetos</w:t>
      </w:r>
      <w:proofErr w:type="gramEnd"/>
      <w:r w:rsidR="00371638" w:rsidRPr="00D54923">
        <w:rPr>
          <w:rFonts w:ascii="Arial" w:hAnsi="Arial" w:cs="Arial"/>
        </w:rPr>
        <w:t xml:space="preserve"> y superficies.</w:t>
      </w:r>
    </w:p>
    <w:p w:rsidR="00371638" w:rsidRPr="00D54923" w:rsidRDefault="00BB1923" w:rsidP="009708CA">
      <w:pPr>
        <w:rPr>
          <w:rFonts w:ascii="Arial" w:hAnsi="Arial" w:cs="Arial"/>
          <w:b/>
        </w:rPr>
      </w:pPr>
      <w:r w:rsidRPr="00D54923">
        <w:rPr>
          <w:rFonts w:ascii="Arial" w:hAnsi="Arial" w:cs="Arial"/>
          <w:b/>
        </w:rPr>
        <w:t>6. Tipos de riesgos.</w:t>
      </w:r>
    </w:p>
    <w:p w:rsidR="00BB1923" w:rsidRPr="00D54923" w:rsidRDefault="00BB1923" w:rsidP="009708CA">
      <w:pPr>
        <w:jc w:val="both"/>
        <w:rPr>
          <w:rFonts w:ascii="Arial" w:hAnsi="Arial" w:cs="Arial"/>
        </w:rPr>
      </w:pPr>
      <w:r w:rsidRPr="00D54923">
        <w:rPr>
          <w:rFonts w:ascii="Arial" w:hAnsi="Arial" w:cs="Arial"/>
        </w:rPr>
        <w:t>El riesgo se define como la probabilidad de que ocurra un accidente.</w:t>
      </w:r>
    </w:p>
    <w:p w:rsidR="00BB1923" w:rsidRPr="00D54923" w:rsidRDefault="00BB1923" w:rsidP="009708CA">
      <w:pPr>
        <w:jc w:val="both"/>
        <w:rPr>
          <w:rFonts w:ascii="Arial" w:hAnsi="Arial" w:cs="Arial"/>
        </w:rPr>
      </w:pPr>
      <w:r w:rsidRPr="00D54923">
        <w:rPr>
          <w:rFonts w:ascii="Arial" w:hAnsi="Arial" w:cs="Arial"/>
        </w:rPr>
        <w:t>En este Manual se han considerado los riesgos asociados al contacto y la manipulación de agentes químicos (</w:t>
      </w:r>
      <w:r w:rsidRPr="00D54923">
        <w:rPr>
          <w:rFonts w:ascii="Arial" w:hAnsi="Arial" w:cs="Arial"/>
          <w:i/>
          <w:iCs/>
        </w:rPr>
        <w:t>riesgo químico</w:t>
      </w:r>
      <w:r w:rsidRPr="00D54923">
        <w:rPr>
          <w:rFonts w:ascii="Arial" w:hAnsi="Arial" w:cs="Arial"/>
        </w:rPr>
        <w:t>), Físicos (riesgo Físico) y biológicos (</w:t>
      </w:r>
      <w:r w:rsidRPr="00D54923">
        <w:rPr>
          <w:rFonts w:ascii="Arial" w:hAnsi="Arial" w:cs="Arial"/>
          <w:i/>
          <w:iCs/>
        </w:rPr>
        <w:t>riesgo biológico</w:t>
      </w:r>
      <w:r w:rsidRPr="00D54923">
        <w:rPr>
          <w:rFonts w:ascii="Arial" w:hAnsi="Arial" w:cs="Arial"/>
        </w:rPr>
        <w:t>).</w:t>
      </w:r>
    </w:p>
    <w:p w:rsidR="00BB1923" w:rsidRPr="00D54923" w:rsidRDefault="004D5E8D" w:rsidP="009708CA">
      <w:pPr>
        <w:jc w:val="both"/>
        <w:rPr>
          <w:rFonts w:ascii="Arial" w:hAnsi="Arial" w:cs="Arial"/>
        </w:rPr>
      </w:pPr>
      <w:r w:rsidRPr="00D54923">
        <w:rPr>
          <w:rFonts w:ascii="Arial" w:hAnsi="Arial" w:cs="Arial"/>
          <w:i/>
          <w:u w:val="single"/>
        </w:rPr>
        <w:t>6.1</w:t>
      </w:r>
      <w:r w:rsidR="00A83F39" w:rsidRPr="00D54923">
        <w:rPr>
          <w:rFonts w:ascii="Arial" w:hAnsi="Arial" w:cs="Arial"/>
          <w:i/>
          <w:u w:val="single"/>
        </w:rPr>
        <w:t>RIESGO BIOLÓGICO</w:t>
      </w:r>
      <w:r w:rsidR="00BB1923" w:rsidRPr="00D54923">
        <w:rPr>
          <w:rFonts w:ascii="Arial" w:hAnsi="Arial" w:cs="Arial"/>
          <w:b/>
        </w:rPr>
        <w:t>:</w:t>
      </w:r>
      <w:r w:rsidR="00BB1923" w:rsidRPr="00D54923">
        <w:rPr>
          <w:rFonts w:ascii="Arial" w:hAnsi="Arial" w:cs="Arial"/>
        </w:rPr>
        <w:t xml:space="preserve"> Se define como la exposición a agentes biológicos durante el trabajo, como son los microorganismos (bacterias, virus, hongos), cultivos celulares, endoparásitos y ectoparásitos, susceptibles de originar cualquier tipo de infección, alergia </w:t>
      </w:r>
      <w:r w:rsidR="00BB1923" w:rsidRPr="00D54923">
        <w:rPr>
          <w:rFonts w:ascii="Arial" w:hAnsi="Arial" w:cs="Arial"/>
        </w:rPr>
        <w:lastRenderedPageBreak/>
        <w:t>o toxicidad.  Están expuestas las personas que reciben, procesan y desechan muestras contaminadas provenientes de diferentes órganos o fluidos biológicos.  La infección por microorganismos se puede adquirir por diferentes vías, como inhalación, ingestión y contacto directo a través de la piel erosionada o mucosas.</w:t>
      </w:r>
    </w:p>
    <w:p w:rsidR="00BB1923" w:rsidRPr="00D54923" w:rsidRDefault="004D5E8D" w:rsidP="009708CA">
      <w:pPr>
        <w:jc w:val="both"/>
        <w:rPr>
          <w:rFonts w:ascii="Arial" w:hAnsi="Arial" w:cs="Arial"/>
        </w:rPr>
      </w:pPr>
      <w:r w:rsidRPr="00D54923">
        <w:rPr>
          <w:rFonts w:ascii="Arial" w:hAnsi="Arial" w:cs="Arial"/>
          <w:u w:val="single"/>
        </w:rPr>
        <w:t>6.2</w:t>
      </w:r>
      <w:r w:rsidR="00A83F39" w:rsidRPr="00D54923">
        <w:rPr>
          <w:rFonts w:ascii="Arial" w:hAnsi="Arial" w:cs="Arial"/>
          <w:u w:val="single"/>
        </w:rPr>
        <w:t>RIESGO QUÍMICO</w:t>
      </w:r>
      <w:r w:rsidR="00BB1923" w:rsidRPr="00D54923">
        <w:rPr>
          <w:rFonts w:ascii="Arial" w:hAnsi="Arial" w:cs="Arial"/>
          <w:u w:val="single"/>
        </w:rPr>
        <w:t>:</w:t>
      </w:r>
      <w:r w:rsidR="00BB1923" w:rsidRPr="00D54923">
        <w:rPr>
          <w:rFonts w:ascii="Arial" w:hAnsi="Arial" w:cs="Arial"/>
          <w:b/>
        </w:rPr>
        <w:t xml:space="preserve"> </w:t>
      </w:r>
      <w:r w:rsidR="00BB1923" w:rsidRPr="00D54923">
        <w:rPr>
          <w:rFonts w:ascii="Arial" w:hAnsi="Arial" w:cs="Arial"/>
        </w:rPr>
        <w:t>Es aquel riesgo susceptible de ser producido por una exposición no controlada a agentes químicos, lo cual puede producir efectos agudos o crónicos y la aparición de enfermedades.  Los productos químicos también pueden provocar consecuencias locales y sistémicas según la naturaleza del producto y la vía de exposición, con efectos perjudiciales para la salud de las personas que entran en contacto con ella.</w:t>
      </w:r>
    </w:p>
    <w:p w:rsidR="00BB1923" w:rsidRPr="00D54923" w:rsidRDefault="004D5E8D" w:rsidP="009708CA">
      <w:pPr>
        <w:jc w:val="both"/>
        <w:rPr>
          <w:rFonts w:ascii="Arial" w:hAnsi="Arial" w:cs="Arial"/>
        </w:rPr>
      </w:pPr>
      <w:r w:rsidRPr="00D54923">
        <w:rPr>
          <w:rFonts w:ascii="Arial" w:hAnsi="Arial" w:cs="Arial"/>
          <w:u w:val="single"/>
        </w:rPr>
        <w:t>6.3</w:t>
      </w:r>
      <w:r w:rsidR="00A83F39" w:rsidRPr="00D54923">
        <w:rPr>
          <w:rFonts w:ascii="Arial" w:hAnsi="Arial" w:cs="Arial"/>
          <w:u w:val="single"/>
        </w:rPr>
        <w:t>RIESGO FÍSICO</w:t>
      </w:r>
      <w:r w:rsidR="00BB1923" w:rsidRPr="00D54923">
        <w:rPr>
          <w:rFonts w:ascii="Arial" w:hAnsi="Arial" w:cs="Arial"/>
          <w:u w:val="single"/>
        </w:rPr>
        <w:t>:</w:t>
      </w:r>
      <w:r w:rsidR="00BB1923" w:rsidRPr="00D54923">
        <w:rPr>
          <w:rFonts w:ascii="Arial" w:hAnsi="Arial" w:cs="Arial"/>
          <w:b/>
        </w:rPr>
        <w:t xml:space="preserve"> </w:t>
      </w:r>
      <w:r w:rsidR="00BB1923" w:rsidRPr="00D54923">
        <w:rPr>
          <w:rFonts w:ascii="Arial" w:hAnsi="Arial" w:cs="Arial"/>
        </w:rPr>
        <w:t xml:space="preserve">Es la probabilidad de que se produzcan daños a la salud como consecuencias de manifestaciones de energía, como energía mecánica, calórica y electromagnética. </w:t>
      </w:r>
    </w:p>
    <w:p w:rsidR="00BB1923" w:rsidRPr="00D54923" w:rsidRDefault="00BB1923" w:rsidP="00BB1923">
      <w:pPr>
        <w:jc w:val="both"/>
        <w:rPr>
          <w:rFonts w:ascii="Arial" w:hAnsi="Arial" w:cs="Arial"/>
          <w:b/>
        </w:rPr>
      </w:pPr>
      <w:r w:rsidRPr="00D54923">
        <w:rPr>
          <w:rFonts w:ascii="Arial" w:hAnsi="Arial" w:cs="Arial"/>
          <w:b/>
        </w:rPr>
        <w:t>7. Normas de seguridad para laboratorios.</w:t>
      </w:r>
    </w:p>
    <w:p w:rsidR="000770E0" w:rsidRPr="00D54923" w:rsidRDefault="000770E0" w:rsidP="000770E0">
      <w:pPr>
        <w:autoSpaceDE w:val="0"/>
        <w:autoSpaceDN w:val="0"/>
        <w:adjustRightInd w:val="0"/>
        <w:spacing w:after="0" w:line="240" w:lineRule="auto"/>
        <w:rPr>
          <w:rFonts w:ascii="Arial" w:hAnsi="Arial" w:cs="Arial"/>
          <w:u w:val="single"/>
        </w:rPr>
      </w:pPr>
      <w:r w:rsidRPr="00D54923">
        <w:rPr>
          <w:rFonts w:ascii="Arial" w:hAnsi="Arial" w:cs="Arial"/>
          <w:iCs/>
          <w:u w:val="single"/>
        </w:rPr>
        <w:t xml:space="preserve">7.1 RED ELÉCTRICA </w:t>
      </w:r>
    </w:p>
    <w:p w:rsidR="000770E0" w:rsidRPr="00D54923" w:rsidRDefault="000770E0" w:rsidP="000770E0">
      <w:pPr>
        <w:autoSpaceDE w:val="0"/>
        <w:autoSpaceDN w:val="0"/>
        <w:adjustRightInd w:val="0"/>
        <w:spacing w:after="0" w:line="240" w:lineRule="auto"/>
        <w:rPr>
          <w:rFonts w:ascii="Arial" w:hAnsi="Arial" w:cs="Arial"/>
        </w:rPr>
      </w:pPr>
    </w:p>
    <w:p w:rsidR="000770E0" w:rsidRPr="00D54923" w:rsidRDefault="000760DF" w:rsidP="009708CA">
      <w:pPr>
        <w:autoSpaceDE w:val="0"/>
        <w:autoSpaceDN w:val="0"/>
        <w:adjustRightInd w:val="0"/>
        <w:spacing w:after="0"/>
        <w:jc w:val="both"/>
        <w:rPr>
          <w:rFonts w:ascii="Arial" w:hAnsi="Arial" w:cs="Arial"/>
        </w:rPr>
      </w:pPr>
      <w:r>
        <w:rPr>
          <w:rFonts w:ascii="Arial" w:hAnsi="Arial" w:cs="Arial"/>
        </w:rPr>
        <w:t>7.1.1 Esta estrictamente prohibido manipular tableros eléctricos y diferenciales, para ello se deberá solicitar a empresa encargada de mantenimiento eléctrico.</w:t>
      </w:r>
    </w:p>
    <w:p w:rsidR="000770E0" w:rsidRPr="00D54923" w:rsidRDefault="000770E0" w:rsidP="009708CA">
      <w:pPr>
        <w:autoSpaceDE w:val="0"/>
        <w:autoSpaceDN w:val="0"/>
        <w:adjustRightInd w:val="0"/>
        <w:spacing w:after="0"/>
        <w:jc w:val="both"/>
        <w:rPr>
          <w:rFonts w:ascii="Arial" w:hAnsi="Arial" w:cs="Arial"/>
        </w:rPr>
      </w:pPr>
      <w:r w:rsidRPr="00D54923">
        <w:rPr>
          <w:rFonts w:ascii="Arial" w:hAnsi="Arial" w:cs="Arial"/>
        </w:rPr>
        <w:t>7</w:t>
      </w:r>
      <w:r w:rsidR="00C4397F" w:rsidRPr="00D54923">
        <w:rPr>
          <w:rFonts w:ascii="Arial" w:hAnsi="Arial" w:cs="Arial"/>
        </w:rPr>
        <w:t xml:space="preserve">.1.2Las instalaciones eléctricas y cables deben mantenerse en buen estado. </w:t>
      </w:r>
    </w:p>
    <w:p w:rsidR="000770E0" w:rsidRPr="00D54923" w:rsidRDefault="000770E0" w:rsidP="009708CA">
      <w:pPr>
        <w:autoSpaceDE w:val="0"/>
        <w:autoSpaceDN w:val="0"/>
        <w:adjustRightInd w:val="0"/>
        <w:spacing w:after="0"/>
        <w:jc w:val="both"/>
        <w:rPr>
          <w:rFonts w:ascii="Arial" w:hAnsi="Arial" w:cs="Arial"/>
        </w:rPr>
      </w:pPr>
      <w:r w:rsidRPr="00D54923">
        <w:rPr>
          <w:rFonts w:ascii="Arial" w:hAnsi="Arial" w:cs="Arial"/>
        </w:rPr>
        <w:t>7.1.</w:t>
      </w:r>
      <w:r w:rsidR="00C4397F" w:rsidRPr="00D54923">
        <w:rPr>
          <w:rFonts w:ascii="Arial" w:hAnsi="Arial" w:cs="Arial"/>
        </w:rPr>
        <w:t>3</w:t>
      </w:r>
      <w:r w:rsidRPr="00D54923">
        <w:rPr>
          <w:rFonts w:ascii="Arial" w:hAnsi="Arial" w:cs="Arial"/>
        </w:rPr>
        <w:t xml:space="preserve"> Los enchufes no deberán estar cerca de fuentes de agua o gas.  </w:t>
      </w:r>
    </w:p>
    <w:p w:rsidR="008A25EA" w:rsidRPr="00D54923" w:rsidRDefault="008A25EA" w:rsidP="009708CA">
      <w:pPr>
        <w:autoSpaceDE w:val="0"/>
        <w:autoSpaceDN w:val="0"/>
        <w:adjustRightInd w:val="0"/>
        <w:spacing w:after="0"/>
        <w:jc w:val="both"/>
        <w:rPr>
          <w:rFonts w:ascii="Arial" w:hAnsi="Arial" w:cs="Arial"/>
        </w:rPr>
      </w:pPr>
      <w:r w:rsidRPr="00D54923">
        <w:rPr>
          <w:rFonts w:ascii="Arial" w:hAnsi="Arial" w:cs="Arial"/>
        </w:rPr>
        <w:t>7.1.4 Los c</w:t>
      </w:r>
      <w:r w:rsidR="000760DF">
        <w:rPr>
          <w:rFonts w:ascii="Arial" w:hAnsi="Arial" w:cs="Arial"/>
        </w:rPr>
        <w:t>ables y enchufes de los equipos</w:t>
      </w:r>
      <w:r w:rsidRPr="00D54923">
        <w:rPr>
          <w:rFonts w:ascii="Arial" w:hAnsi="Arial" w:cs="Arial"/>
        </w:rPr>
        <w:t xml:space="preserve"> deben estar en buen estado.</w:t>
      </w:r>
    </w:p>
    <w:p w:rsidR="008A25EA" w:rsidRPr="00D54923" w:rsidRDefault="008A25EA" w:rsidP="009708CA">
      <w:pPr>
        <w:autoSpaceDE w:val="0"/>
        <w:autoSpaceDN w:val="0"/>
        <w:adjustRightInd w:val="0"/>
        <w:spacing w:after="0"/>
        <w:jc w:val="both"/>
        <w:rPr>
          <w:rFonts w:ascii="Arial" w:hAnsi="Arial" w:cs="Arial"/>
        </w:rPr>
      </w:pPr>
      <w:proofErr w:type="gramStart"/>
      <w:r w:rsidRPr="00D54923">
        <w:rPr>
          <w:rFonts w:ascii="Arial" w:hAnsi="Arial" w:cs="Arial"/>
        </w:rPr>
        <w:t>7.1.5  En</w:t>
      </w:r>
      <w:proofErr w:type="gramEnd"/>
      <w:r w:rsidRPr="00D54923">
        <w:rPr>
          <w:rFonts w:ascii="Arial" w:hAnsi="Arial" w:cs="Arial"/>
        </w:rPr>
        <w:t xml:space="preserve"> caso de haber cables en mal estado, dar aviso a los servicios de mantención.</w:t>
      </w:r>
    </w:p>
    <w:p w:rsidR="008A25EA" w:rsidRPr="00D54923" w:rsidRDefault="008A25EA" w:rsidP="009708CA">
      <w:pPr>
        <w:autoSpaceDE w:val="0"/>
        <w:autoSpaceDN w:val="0"/>
        <w:adjustRightInd w:val="0"/>
        <w:spacing w:after="0"/>
        <w:jc w:val="both"/>
        <w:rPr>
          <w:rFonts w:ascii="Calibri" w:hAnsi="Calibri" w:cs="Calibri"/>
        </w:rPr>
      </w:pPr>
    </w:p>
    <w:p w:rsidR="008A25EA" w:rsidRPr="00D54923" w:rsidRDefault="008A25EA" w:rsidP="000770E0">
      <w:pPr>
        <w:autoSpaceDE w:val="0"/>
        <w:autoSpaceDN w:val="0"/>
        <w:adjustRightInd w:val="0"/>
        <w:spacing w:after="0" w:line="240" w:lineRule="auto"/>
        <w:rPr>
          <w:rFonts w:ascii="Calibri" w:hAnsi="Calibri" w:cs="Calibri"/>
        </w:rPr>
      </w:pPr>
    </w:p>
    <w:p w:rsidR="000770E0" w:rsidRPr="00D54923" w:rsidRDefault="000770E0" w:rsidP="000770E0">
      <w:pPr>
        <w:pStyle w:val="Default"/>
        <w:rPr>
          <w:rFonts w:ascii="Arial" w:hAnsi="Arial" w:cs="Arial"/>
          <w:iCs/>
          <w:color w:val="auto"/>
          <w:sz w:val="22"/>
          <w:szCs w:val="22"/>
          <w:u w:val="single"/>
        </w:rPr>
      </w:pPr>
      <w:r w:rsidRPr="00D54923">
        <w:rPr>
          <w:rFonts w:ascii="Arial" w:hAnsi="Arial" w:cs="Arial"/>
          <w:bCs/>
          <w:iCs/>
          <w:color w:val="auto"/>
          <w:sz w:val="22"/>
          <w:szCs w:val="22"/>
          <w:u w:val="single"/>
        </w:rPr>
        <w:t>7.2</w:t>
      </w:r>
      <w:r w:rsidRPr="00D54923">
        <w:rPr>
          <w:rFonts w:ascii="Arial" w:hAnsi="Arial" w:cs="Arial"/>
          <w:b/>
          <w:bCs/>
          <w:iCs/>
          <w:color w:val="auto"/>
          <w:sz w:val="22"/>
          <w:szCs w:val="22"/>
          <w:u w:val="single"/>
        </w:rPr>
        <w:t xml:space="preserve"> </w:t>
      </w:r>
      <w:r w:rsidR="008A25EA" w:rsidRPr="00D54923">
        <w:rPr>
          <w:rFonts w:ascii="Arial" w:hAnsi="Arial" w:cs="Arial"/>
          <w:iCs/>
          <w:color w:val="auto"/>
          <w:sz w:val="22"/>
          <w:szCs w:val="22"/>
          <w:u w:val="single"/>
        </w:rPr>
        <w:t>RED DE GASES</w:t>
      </w:r>
      <w:r w:rsidRPr="00D54923">
        <w:rPr>
          <w:rFonts w:ascii="Arial" w:hAnsi="Arial" w:cs="Arial"/>
          <w:iCs/>
          <w:color w:val="auto"/>
          <w:sz w:val="22"/>
          <w:szCs w:val="22"/>
          <w:u w:val="single"/>
        </w:rPr>
        <w:t xml:space="preserve"> </w:t>
      </w:r>
    </w:p>
    <w:p w:rsidR="000770E0" w:rsidRPr="00D54923" w:rsidRDefault="000770E0" w:rsidP="000770E0">
      <w:pPr>
        <w:pStyle w:val="Default"/>
        <w:rPr>
          <w:rFonts w:ascii="Arial" w:hAnsi="Arial" w:cs="Arial"/>
          <w:color w:val="auto"/>
          <w:sz w:val="22"/>
          <w:szCs w:val="22"/>
          <w:u w:val="single"/>
        </w:rPr>
      </w:pPr>
    </w:p>
    <w:p w:rsidR="000770E0" w:rsidRPr="00D54923" w:rsidRDefault="000770E0" w:rsidP="009708CA">
      <w:pPr>
        <w:pStyle w:val="Default"/>
        <w:spacing w:line="276" w:lineRule="auto"/>
        <w:jc w:val="both"/>
        <w:rPr>
          <w:rFonts w:ascii="Arial" w:hAnsi="Arial" w:cs="Arial"/>
          <w:color w:val="auto"/>
          <w:sz w:val="22"/>
          <w:szCs w:val="22"/>
        </w:rPr>
      </w:pPr>
      <w:r w:rsidRPr="00D54923">
        <w:rPr>
          <w:rFonts w:ascii="Arial" w:hAnsi="Arial" w:cs="Arial"/>
          <w:color w:val="auto"/>
          <w:sz w:val="22"/>
          <w:szCs w:val="22"/>
        </w:rPr>
        <w:t xml:space="preserve">7.2.1 </w:t>
      </w:r>
      <w:r w:rsidR="008A25EA" w:rsidRPr="00D54923">
        <w:rPr>
          <w:rFonts w:ascii="Arial" w:hAnsi="Arial" w:cs="Arial"/>
          <w:color w:val="auto"/>
          <w:sz w:val="22"/>
          <w:szCs w:val="22"/>
        </w:rPr>
        <w:t xml:space="preserve">La </w:t>
      </w:r>
      <w:r w:rsidRPr="00D54923">
        <w:rPr>
          <w:rFonts w:ascii="Arial" w:hAnsi="Arial" w:cs="Arial"/>
          <w:color w:val="auto"/>
          <w:sz w:val="22"/>
          <w:szCs w:val="22"/>
        </w:rPr>
        <w:t>llave central y</w:t>
      </w:r>
      <w:r w:rsidR="008A25EA" w:rsidRPr="00D54923">
        <w:rPr>
          <w:rFonts w:ascii="Arial" w:hAnsi="Arial" w:cs="Arial"/>
          <w:color w:val="auto"/>
          <w:sz w:val="22"/>
          <w:szCs w:val="22"/>
        </w:rPr>
        <w:t xml:space="preserve"> llaves de paso sectorizadas</w:t>
      </w:r>
      <w:r w:rsidRPr="00D54923">
        <w:rPr>
          <w:rFonts w:ascii="Arial" w:hAnsi="Arial" w:cs="Arial"/>
          <w:color w:val="auto"/>
          <w:sz w:val="22"/>
          <w:szCs w:val="22"/>
        </w:rPr>
        <w:t xml:space="preserve"> deben quedar visibles y con fácil acceso para que puedan utilizarse en caso de emergencias. </w:t>
      </w:r>
    </w:p>
    <w:p w:rsidR="00C4397F" w:rsidRPr="00D54923" w:rsidRDefault="00C4397F" w:rsidP="009708CA">
      <w:pPr>
        <w:pStyle w:val="Default"/>
        <w:spacing w:line="276" w:lineRule="auto"/>
        <w:jc w:val="both"/>
        <w:rPr>
          <w:rFonts w:ascii="Arial" w:hAnsi="Arial" w:cs="Arial"/>
          <w:color w:val="auto"/>
          <w:sz w:val="22"/>
          <w:szCs w:val="22"/>
        </w:rPr>
      </w:pPr>
      <w:r w:rsidRPr="00D54923">
        <w:rPr>
          <w:rFonts w:ascii="Arial" w:hAnsi="Arial" w:cs="Arial"/>
          <w:color w:val="auto"/>
          <w:sz w:val="22"/>
          <w:szCs w:val="22"/>
        </w:rPr>
        <w:t xml:space="preserve">7.2.2La válvulas de gas deben mantenerse en buen estado y correctamente cerradas luego de ser utilizadas en actividades de los laboratorios. </w:t>
      </w:r>
    </w:p>
    <w:p w:rsidR="000770E0" w:rsidRPr="00D54923" w:rsidRDefault="008A25EA" w:rsidP="009708CA">
      <w:pPr>
        <w:pStyle w:val="Default"/>
        <w:spacing w:line="276" w:lineRule="auto"/>
        <w:jc w:val="both"/>
        <w:rPr>
          <w:rFonts w:ascii="Arial" w:hAnsi="Arial" w:cs="Arial"/>
          <w:color w:val="auto"/>
          <w:sz w:val="22"/>
          <w:szCs w:val="22"/>
        </w:rPr>
      </w:pPr>
      <w:r w:rsidRPr="00D54923">
        <w:rPr>
          <w:rFonts w:ascii="Arial" w:hAnsi="Arial" w:cs="Arial"/>
          <w:color w:val="auto"/>
          <w:sz w:val="22"/>
          <w:szCs w:val="22"/>
        </w:rPr>
        <w:t>7.2.3 Los mecheros</w:t>
      </w:r>
      <w:r w:rsidR="000770E0" w:rsidRPr="00D54923">
        <w:rPr>
          <w:rFonts w:ascii="Arial" w:hAnsi="Arial" w:cs="Arial"/>
          <w:color w:val="auto"/>
          <w:sz w:val="22"/>
          <w:szCs w:val="22"/>
        </w:rPr>
        <w:t xml:space="preserve"> adosados al mesón de trabajo, no quedarán situados: </w:t>
      </w:r>
    </w:p>
    <w:p w:rsidR="000770E0" w:rsidRPr="00D54923" w:rsidRDefault="000770E0" w:rsidP="009708CA">
      <w:pPr>
        <w:pStyle w:val="Default"/>
        <w:spacing w:line="276" w:lineRule="auto"/>
        <w:jc w:val="both"/>
        <w:rPr>
          <w:rFonts w:ascii="Arial" w:hAnsi="Arial" w:cs="Arial"/>
          <w:color w:val="auto"/>
          <w:sz w:val="22"/>
          <w:szCs w:val="22"/>
        </w:rPr>
      </w:pPr>
      <w:r w:rsidRPr="00D54923">
        <w:rPr>
          <w:rFonts w:ascii="Arial" w:hAnsi="Arial" w:cs="Arial"/>
          <w:color w:val="auto"/>
          <w:sz w:val="22"/>
          <w:szCs w:val="22"/>
        </w:rPr>
        <w:t xml:space="preserve">- en flujo de aire </w:t>
      </w:r>
    </w:p>
    <w:p w:rsidR="000770E0" w:rsidRPr="00D54923" w:rsidRDefault="000770E0" w:rsidP="009708CA">
      <w:pPr>
        <w:pStyle w:val="Default"/>
        <w:spacing w:line="276" w:lineRule="auto"/>
        <w:jc w:val="both"/>
        <w:rPr>
          <w:rFonts w:ascii="Arial" w:hAnsi="Arial" w:cs="Arial"/>
          <w:color w:val="auto"/>
          <w:sz w:val="22"/>
          <w:szCs w:val="22"/>
        </w:rPr>
      </w:pPr>
      <w:r w:rsidRPr="00D54923">
        <w:rPr>
          <w:rFonts w:ascii="Arial" w:hAnsi="Arial" w:cs="Arial"/>
          <w:color w:val="auto"/>
          <w:sz w:val="22"/>
          <w:szCs w:val="22"/>
        </w:rPr>
        <w:t xml:space="preserve">- debajo de repisas </w:t>
      </w:r>
    </w:p>
    <w:p w:rsidR="000770E0" w:rsidRPr="00D54923" w:rsidRDefault="000770E0" w:rsidP="009708CA">
      <w:pPr>
        <w:pStyle w:val="Default"/>
        <w:spacing w:line="276" w:lineRule="auto"/>
        <w:jc w:val="both"/>
        <w:rPr>
          <w:rFonts w:ascii="Arial" w:hAnsi="Arial" w:cs="Arial"/>
          <w:color w:val="auto"/>
          <w:sz w:val="22"/>
          <w:szCs w:val="22"/>
        </w:rPr>
      </w:pPr>
      <w:r w:rsidRPr="00D54923">
        <w:rPr>
          <w:rFonts w:ascii="Arial" w:hAnsi="Arial" w:cs="Arial"/>
          <w:color w:val="auto"/>
          <w:sz w:val="22"/>
          <w:szCs w:val="22"/>
        </w:rPr>
        <w:t xml:space="preserve">- en la cercanía de reactivos inflamables. </w:t>
      </w:r>
    </w:p>
    <w:p w:rsidR="000770E0" w:rsidRPr="00D54923" w:rsidRDefault="000770E0" w:rsidP="009708CA">
      <w:pPr>
        <w:jc w:val="both"/>
        <w:rPr>
          <w:rFonts w:ascii="Arial" w:hAnsi="Arial" w:cs="Arial"/>
        </w:rPr>
      </w:pPr>
      <w:r w:rsidRPr="00D54923">
        <w:rPr>
          <w:rFonts w:ascii="Arial" w:hAnsi="Arial" w:cs="Arial"/>
        </w:rPr>
        <w:t>- estarán dotados de una manguera certificada que no sea excesivamente larga (30 a 70 cm).</w:t>
      </w:r>
    </w:p>
    <w:p w:rsidR="000770E0" w:rsidRPr="00D54923" w:rsidRDefault="005D7EDF" w:rsidP="000770E0">
      <w:pPr>
        <w:pStyle w:val="Default"/>
        <w:rPr>
          <w:rFonts w:ascii="Arial" w:hAnsi="Arial" w:cs="Arial"/>
          <w:iCs/>
          <w:color w:val="auto"/>
          <w:sz w:val="22"/>
          <w:szCs w:val="22"/>
          <w:u w:val="single"/>
        </w:rPr>
      </w:pPr>
      <w:r w:rsidRPr="00D54923">
        <w:rPr>
          <w:rFonts w:ascii="Arial" w:hAnsi="Arial" w:cs="Arial"/>
          <w:iCs/>
          <w:color w:val="auto"/>
          <w:sz w:val="22"/>
          <w:szCs w:val="22"/>
          <w:u w:val="single"/>
        </w:rPr>
        <w:t>7</w:t>
      </w:r>
      <w:r w:rsidR="00C4397F" w:rsidRPr="00D54923">
        <w:rPr>
          <w:rFonts w:ascii="Arial" w:hAnsi="Arial" w:cs="Arial"/>
          <w:iCs/>
          <w:color w:val="auto"/>
          <w:sz w:val="22"/>
          <w:szCs w:val="22"/>
          <w:u w:val="single"/>
        </w:rPr>
        <w:t>.3</w:t>
      </w:r>
      <w:r w:rsidR="000770E0" w:rsidRPr="00D54923">
        <w:rPr>
          <w:rFonts w:ascii="Arial" w:hAnsi="Arial" w:cs="Arial"/>
          <w:iCs/>
          <w:color w:val="auto"/>
          <w:sz w:val="22"/>
          <w:szCs w:val="22"/>
          <w:u w:val="single"/>
        </w:rPr>
        <w:t xml:space="preserve">. TRABAJOS BAJO CAMPANA </w:t>
      </w:r>
    </w:p>
    <w:p w:rsidR="00AB3894" w:rsidRPr="00D54923" w:rsidRDefault="00AB3894" w:rsidP="000770E0">
      <w:pPr>
        <w:pStyle w:val="Default"/>
        <w:rPr>
          <w:rFonts w:ascii="Arial" w:hAnsi="Arial" w:cs="Arial"/>
          <w:iCs/>
          <w:color w:val="auto"/>
          <w:sz w:val="22"/>
          <w:szCs w:val="22"/>
          <w:u w:val="single"/>
        </w:rPr>
      </w:pPr>
    </w:p>
    <w:p w:rsidR="00AB3894" w:rsidRPr="00D54923" w:rsidRDefault="00320959" w:rsidP="009708CA">
      <w:pPr>
        <w:pStyle w:val="Default"/>
        <w:spacing w:line="276" w:lineRule="auto"/>
        <w:jc w:val="both"/>
        <w:rPr>
          <w:rFonts w:ascii="Arial" w:hAnsi="Arial" w:cs="Arial"/>
          <w:iCs/>
          <w:color w:val="auto"/>
          <w:sz w:val="22"/>
          <w:szCs w:val="22"/>
        </w:rPr>
      </w:pPr>
      <w:r>
        <w:rPr>
          <w:rFonts w:ascii="Arial" w:hAnsi="Arial" w:cs="Arial"/>
          <w:iCs/>
          <w:color w:val="auto"/>
          <w:sz w:val="22"/>
          <w:szCs w:val="22"/>
        </w:rPr>
        <w:t xml:space="preserve">Las actividades </w:t>
      </w:r>
      <w:r w:rsidR="00AB3894" w:rsidRPr="00D54923">
        <w:rPr>
          <w:rFonts w:ascii="Arial" w:hAnsi="Arial" w:cs="Arial"/>
          <w:iCs/>
          <w:color w:val="auto"/>
          <w:sz w:val="22"/>
          <w:szCs w:val="22"/>
        </w:rPr>
        <w:t xml:space="preserve">bajo campanas deberán ser realizadas tomando en cuenta una serie de consideraciones: </w:t>
      </w:r>
    </w:p>
    <w:p w:rsidR="00AB3894" w:rsidRPr="00D54923" w:rsidRDefault="00AB3894" w:rsidP="009708CA">
      <w:pPr>
        <w:pStyle w:val="Default"/>
        <w:spacing w:line="276" w:lineRule="auto"/>
        <w:jc w:val="both"/>
        <w:rPr>
          <w:rFonts w:ascii="Arial" w:hAnsi="Arial" w:cs="Arial"/>
          <w:iCs/>
          <w:color w:val="auto"/>
          <w:sz w:val="22"/>
          <w:szCs w:val="22"/>
        </w:rPr>
      </w:pPr>
    </w:p>
    <w:p w:rsidR="00AB3894" w:rsidRPr="00D54923" w:rsidRDefault="00AB3894" w:rsidP="009708CA">
      <w:pPr>
        <w:pStyle w:val="Default"/>
        <w:spacing w:line="276" w:lineRule="auto"/>
        <w:jc w:val="both"/>
        <w:rPr>
          <w:rFonts w:ascii="Arial" w:hAnsi="Arial" w:cs="Arial"/>
          <w:color w:val="auto"/>
          <w:sz w:val="22"/>
          <w:szCs w:val="22"/>
        </w:rPr>
      </w:pPr>
      <w:r w:rsidRPr="00D54923">
        <w:rPr>
          <w:rFonts w:ascii="Arial" w:hAnsi="Arial" w:cs="Arial"/>
          <w:color w:val="auto"/>
          <w:sz w:val="22"/>
          <w:szCs w:val="22"/>
        </w:rPr>
        <w:lastRenderedPageBreak/>
        <w:t xml:space="preserve">7.3.1.-Antes de iniciar una tarea bajo campana, hay que asegurarse de que el sistema de extracción funciona correctamente, como así también de que el mesón se encuentre limpio y que la puerta de la campana cierre bien. </w:t>
      </w:r>
    </w:p>
    <w:p w:rsidR="00AB3894" w:rsidRPr="00D54923" w:rsidRDefault="00AB3894" w:rsidP="009708CA">
      <w:pPr>
        <w:pStyle w:val="Default"/>
        <w:spacing w:line="276" w:lineRule="auto"/>
        <w:jc w:val="both"/>
        <w:rPr>
          <w:rFonts w:ascii="Arial" w:hAnsi="Arial" w:cs="Arial"/>
          <w:color w:val="auto"/>
          <w:sz w:val="22"/>
          <w:szCs w:val="22"/>
        </w:rPr>
      </w:pPr>
      <w:r w:rsidRPr="00D54923">
        <w:rPr>
          <w:rFonts w:ascii="Arial" w:hAnsi="Arial" w:cs="Arial"/>
          <w:color w:val="auto"/>
          <w:sz w:val="22"/>
          <w:szCs w:val="22"/>
        </w:rPr>
        <w:t>7.3.2.-Conserve la puerta de la ventana en posición baja cuando no esté en uso.</w:t>
      </w:r>
    </w:p>
    <w:p w:rsidR="00AB3894" w:rsidRPr="00D54923" w:rsidRDefault="005878D9" w:rsidP="009708CA">
      <w:pPr>
        <w:pStyle w:val="Default"/>
        <w:spacing w:line="276" w:lineRule="auto"/>
        <w:jc w:val="both"/>
        <w:rPr>
          <w:rFonts w:ascii="Arial" w:hAnsi="Arial" w:cs="Arial"/>
          <w:color w:val="auto"/>
          <w:sz w:val="22"/>
          <w:szCs w:val="22"/>
        </w:rPr>
      </w:pPr>
      <w:r w:rsidRPr="00D54923">
        <w:rPr>
          <w:rFonts w:ascii="Arial" w:hAnsi="Arial" w:cs="Arial"/>
          <w:color w:val="auto"/>
          <w:sz w:val="22"/>
          <w:szCs w:val="22"/>
        </w:rPr>
        <w:t xml:space="preserve"> </w:t>
      </w:r>
      <w:r w:rsidR="00AB3894" w:rsidRPr="00D54923">
        <w:rPr>
          <w:rFonts w:ascii="Arial" w:hAnsi="Arial" w:cs="Arial"/>
          <w:color w:val="auto"/>
          <w:sz w:val="22"/>
          <w:szCs w:val="22"/>
        </w:rPr>
        <w:t xml:space="preserve">7.3.3.-Cuando trabaje con la campana extractora, asegúrese que la puerta es bajada hasta la posición indicada para una operación adecuada. </w:t>
      </w:r>
    </w:p>
    <w:p w:rsidR="00AB3894" w:rsidRPr="00D54923" w:rsidRDefault="00AB3894" w:rsidP="009708CA">
      <w:pPr>
        <w:pStyle w:val="Default"/>
        <w:spacing w:line="276" w:lineRule="auto"/>
        <w:jc w:val="both"/>
        <w:rPr>
          <w:rFonts w:ascii="Arial" w:hAnsi="Arial" w:cs="Arial"/>
          <w:color w:val="auto"/>
          <w:sz w:val="22"/>
          <w:szCs w:val="22"/>
        </w:rPr>
      </w:pPr>
      <w:r w:rsidRPr="00D54923">
        <w:rPr>
          <w:rFonts w:ascii="Arial" w:hAnsi="Arial" w:cs="Arial"/>
          <w:color w:val="auto"/>
          <w:sz w:val="22"/>
          <w:szCs w:val="22"/>
        </w:rPr>
        <w:t xml:space="preserve">7.3.5.-No use la campana como espacio de almacenamiento. Mantenga al mínimo los artículos dentro de la misma. </w:t>
      </w:r>
    </w:p>
    <w:p w:rsidR="00AB3894" w:rsidRPr="00D54923" w:rsidRDefault="00AB3894" w:rsidP="009708CA">
      <w:pPr>
        <w:pStyle w:val="Default"/>
        <w:spacing w:line="276" w:lineRule="auto"/>
        <w:jc w:val="both"/>
        <w:rPr>
          <w:rFonts w:ascii="Arial" w:hAnsi="Arial" w:cs="Arial"/>
          <w:color w:val="auto"/>
          <w:sz w:val="22"/>
          <w:szCs w:val="22"/>
        </w:rPr>
      </w:pPr>
      <w:r w:rsidRPr="00D54923">
        <w:rPr>
          <w:rFonts w:ascii="Arial" w:hAnsi="Arial" w:cs="Arial"/>
          <w:color w:val="auto"/>
          <w:sz w:val="22"/>
          <w:szCs w:val="22"/>
        </w:rPr>
        <w:t xml:space="preserve">7.3.6.-No debe haber sobre la campana ninguna clase de producto inflamable. Llevar a la campana solamente el material necesario para trabajar. </w:t>
      </w:r>
    </w:p>
    <w:p w:rsidR="00AB3894" w:rsidRPr="00D54923" w:rsidRDefault="00AB3894" w:rsidP="009708CA">
      <w:pPr>
        <w:pStyle w:val="Default"/>
        <w:spacing w:line="276" w:lineRule="auto"/>
        <w:jc w:val="both"/>
        <w:rPr>
          <w:rFonts w:ascii="Arial" w:hAnsi="Arial" w:cs="Arial"/>
          <w:color w:val="auto"/>
          <w:sz w:val="22"/>
          <w:szCs w:val="22"/>
        </w:rPr>
      </w:pPr>
    </w:p>
    <w:p w:rsidR="00AB3894" w:rsidRPr="00D54923" w:rsidRDefault="00AB3894" w:rsidP="009708CA">
      <w:pPr>
        <w:pStyle w:val="Default"/>
        <w:spacing w:line="276" w:lineRule="auto"/>
        <w:jc w:val="both"/>
        <w:rPr>
          <w:rFonts w:ascii="Arial" w:hAnsi="Arial" w:cs="Arial"/>
          <w:color w:val="auto"/>
          <w:sz w:val="22"/>
          <w:szCs w:val="22"/>
        </w:rPr>
      </w:pPr>
      <w:r w:rsidRPr="00D54923">
        <w:rPr>
          <w:rFonts w:ascii="Arial" w:hAnsi="Arial" w:cs="Arial"/>
          <w:color w:val="auto"/>
          <w:sz w:val="22"/>
          <w:szCs w:val="22"/>
        </w:rPr>
        <w:t>7.3.7.-Debe evitarse colocar el rostro dentro de la campana. Mantener el cierre de la puerta con la menor abertura posible.</w:t>
      </w:r>
    </w:p>
    <w:p w:rsidR="00AB3894" w:rsidRPr="00D54923" w:rsidRDefault="00AB3894" w:rsidP="009708CA">
      <w:pPr>
        <w:pStyle w:val="Default"/>
        <w:spacing w:line="276" w:lineRule="auto"/>
        <w:jc w:val="both"/>
        <w:rPr>
          <w:rFonts w:ascii="Arial" w:hAnsi="Arial" w:cs="Arial"/>
          <w:color w:val="auto"/>
          <w:sz w:val="22"/>
          <w:szCs w:val="22"/>
        </w:rPr>
      </w:pPr>
      <w:r w:rsidRPr="00D54923">
        <w:rPr>
          <w:rFonts w:ascii="Arial" w:hAnsi="Arial" w:cs="Arial"/>
          <w:color w:val="auto"/>
          <w:sz w:val="22"/>
          <w:szCs w:val="22"/>
        </w:rPr>
        <w:t>7.3.8.- Si se detiene el sistema de extracción de la campana, interrumpir inmediatamente el trabajo y cerrar al máximo la puerta. Sólo ha de reiniciar el trabajo tras haber dejado transcurrir por lo menos 5 minutos después de que el sistema de extracción haya arrancado nuevamente.</w:t>
      </w:r>
    </w:p>
    <w:p w:rsidR="00E12E18" w:rsidRPr="00D54923" w:rsidRDefault="00AB3894" w:rsidP="00E12E18">
      <w:pPr>
        <w:pStyle w:val="Default"/>
        <w:spacing w:line="276" w:lineRule="auto"/>
        <w:jc w:val="both"/>
        <w:rPr>
          <w:rFonts w:ascii="Arial" w:hAnsi="Arial" w:cs="Arial"/>
          <w:color w:val="auto"/>
          <w:sz w:val="22"/>
          <w:szCs w:val="22"/>
        </w:rPr>
      </w:pPr>
      <w:r w:rsidRPr="00D54923">
        <w:rPr>
          <w:rFonts w:ascii="Arial" w:hAnsi="Arial" w:cs="Arial"/>
          <w:color w:val="auto"/>
          <w:sz w:val="22"/>
          <w:szCs w:val="22"/>
        </w:rPr>
        <w:t>7.3.9.-En caso de incendio dentro de la campana, cortar el suministro de gas y desconectar los equipos eléctricos q</w:t>
      </w:r>
      <w:r w:rsidR="00E12E18" w:rsidRPr="00D54923">
        <w:rPr>
          <w:rFonts w:ascii="Arial" w:hAnsi="Arial" w:cs="Arial"/>
          <w:color w:val="auto"/>
          <w:sz w:val="22"/>
          <w:szCs w:val="22"/>
        </w:rPr>
        <w:t>ue se encuentran dentro de ésta.</w:t>
      </w:r>
    </w:p>
    <w:p w:rsidR="00E12E18" w:rsidRPr="00D54923" w:rsidRDefault="00E12E18" w:rsidP="00E12E18">
      <w:pPr>
        <w:pStyle w:val="Default"/>
        <w:spacing w:line="276" w:lineRule="auto"/>
        <w:jc w:val="both"/>
        <w:rPr>
          <w:rFonts w:ascii="Arial" w:hAnsi="Arial" w:cs="Arial"/>
          <w:color w:val="auto"/>
          <w:sz w:val="22"/>
          <w:szCs w:val="22"/>
        </w:rPr>
      </w:pPr>
    </w:p>
    <w:p w:rsidR="005D7EDF" w:rsidRPr="00D54923" w:rsidRDefault="005D7EDF" w:rsidP="00E12E18">
      <w:pPr>
        <w:pStyle w:val="Default"/>
        <w:spacing w:line="276" w:lineRule="auto"/>
        <w:jc w:val="both"/>
        <w:rPr>
          <w:rFonts w:ascii="Arial" w:hAnsi="Arial" w:cs="Arial"/>
          <w:color w:val="auto"/>
          <w:sz w:val="22"/>
          <w:szCs w:val="22"/>
        </w:rPr>
      </w:pPr>
      <w:r w:rsidRPr="00D54923">
        <w:rPr>
          <w:rFonts w:ascii="Arial" w:hAnsi="Arial" w:cs="Arial"/>
          <w:color w:val="auto"/>
          <w:sz w:val="22"/>
          <w:szCs w:val="22"/>
          <w:u w:val="single"/>
        </w:rPr>
        <w:t>7</w:t>
      </w:r>
      <w:r w:rsidR="00AB3894" w:rsidRPr="00D54923">
        <w:rPr>
          <w:rFonts w:ascii="Arial" w:hAnsi="Arial" w:cs="Arial"/>
          <w:color w:val="auto"/>
          <w:sz w:val="22"/>
          <w:szCs w:val="22"/>
          <w:u w:val="single"/>
        </w:rPr>
        <w:t>.4</w:t>
      </w:r>
      <w:r w:rsidRPr="00D54923">
        <w:rPr>
          <w:rFonts w:ascii="Arial" w:hAnsi="Arial" w:cs="Arial"/>
          <w:color w:val="auto"/>
          <w:sz w:val="22"/>
          <w:szCs w:val="22"/>
          <w:u w:val="single"/>
        </w:rPr>
        <w:t xml:space="preserve">. </w:t>
      </w:r>
      <w:r w:rsidR="00992827" w:rsidRPr="00D54923">
        <w:rPr>
          <w:rFonts w:ascii="Arial" w:hAnsi="Arial" w:cs="Arial"/>
          <w:i/>
          <w:iCs/>
          <w:color w:val="auto"/>
          <w:sz w:val="22"/>
          <w:szCs w:val="22"/>
          <w:u w:val="single"/>
        </w:rPr>
        <w:t>EQUIPOS DE SECADO</w:t>
      </w:r>
    </w:p>
    <w:p w:rsidR="005D7EDF" w:rsidRPr="00D54923" w:rsidRDefault="005D7EDF" w:rsidP="009708CA">
      <w:pPr>
        <w:pStyle w:val="Default"/>
        <w:spacing w:line="276" w:lineRule="auto"/>
        <w:rPr>
          <w:rFonts w:ascii="Arial" w:hAnsi="Arial" w:cs="Arial"/>
          <w:color w:val="auto"/>
          <w:sz w:val="22"/>
          <w:szCs w:val="22"/>
        </w:rPr>
      </w:pPr>
    </w:p>
    <w:p w:rsidR="00AB3894" w:rsidRPr="00D54923" w:rsidRDefault="00AB3894" w:rsidP="009708CA">
      <w:pPr>
        <w:pStyle w:val="Default"/>
        <w:spacing w:line="276" w:lineRule="auto"/>
        <w:jc w:val="both"/>
        <w:rPr>
          <w:rFonts w:ascii="Arial" w:hAnsi="Arial" w:cs="Arial"/>
          <w:color w:val="auto"/>
          <w:sz w:val="22"/>
          <w:szCs w:val="22"/>
          <w:shd w:val="clear" w:color="auto" w:fill="FFFFFF"/>
        </w:rPr>
      </w:pPr>
      <w:r w:rsidRPr="00D54923">
        <w:rPr>
          <w:rFonts w:ascii="Arial" w:hAnsi="Arial" w:cs="Arial"/>
          <w:color w:val="auto"/>
          <w:sz w:val="22"/>
          <w:szCs w:val="22"/>
          <w:shd w:val="clear" w:color="auto" w:fill="FFFFFF"/>
        </w:rPr>
        <w:t>La</w:t>
      </w:r>
      <w:r w:rsidRPr="00D54923">
        <w:rPr>
          <w:rStyle w:val="apple-converted-space"/>
          <w:rFonts w:ascii="Arial" w:hAnsi="Arial" w:cs="Arial"/>
          <w:color w:val="auto"/>
          <w:sz w:val="22"/>
          <w:szCs w:val="22"/>
          <w:shd w:val="clear" w:color="auto" w:fill="FFFFFF"/>
        </w:rPr>
        <w:t> </w:t>
      </w:r>
      <w:r w:rsidRPr="00D54923">
        <w:rPr>
          <w:rStyle w:val="Textoennegrita"/>
          <w:rFonts w:ascii="Arial" w:hAnsi="Arial" w:cs="Arial"/>
          <w:b w:val="0"/>
          <w:color w:val="auto"/>
          <w:sz w:val="22"/>
          <w:szCs w:val="22"/>
          <w:shd w:val="clear" w:color="auto" w:fill="FFFFFF"/>
        </w:rPr>
        <w:t>estufa de secado</w:t>
      </w:r>
      <w:r w:rsidRPr="00D54923">
        <w:rPr>
          <w:rStyle w:val="apple-converted-space"/>
          <w:rFonts w:ascii="Arial" w:hAnsi="Arial" w:cs="Arial"/>
          <w:color w:val="auto"/>
          <w:sz w:val="22"/>
          <w:szCs w:val="22"/>
          <w:shd w:val="clear" w:color="auto" w:fill="FFFFFF"/>
        </w:rPr>
        <w:t> </w:t>
      </w:r>
      <w:r w:rsidRPr="00D54923">
        <w:rPr>
          <w:rFonts w:ascii="Arial" w:hAnsi="Arial" w:cs="Arial"/>
          <w:color w:val="auto"/>
          <w:sz w:val="22"/>
          <w:szCs w:val="22"/>
          <w:shd w:val="clear" w:color="auto" w:fill="FFFFFF"/>
        </w:rPr>
        <w:t>es un equipo que</w:t>
      </w:r>
      <w:r w:rsidRPr="00D54923">
        <w:rPr>
          <w:rStyle w:val="apple-converted-space"/>
          <w:rFonts w:ascii="Arial" w:hAnsi="Arial" w:cs="Arial"/>
          <w:bCs/>
          <w:color w:val="auto"/>
          <w:sz w:val="22"/>
          <w:szCs w:val="22"/>
          <w:shd w:val="clear" w:color="auto" w:fill="FFFFFF"/>
        </w:rPr>
        <w:t> </w:t>
      </w:r>
      <w:r w:rsidRPr="00D54923">
        <w:rPr>
          <w:rStyle w:val="Textoennegrita"/>
          <w:rFonts w:ascii="Arial" w:hAnsi="Arial" w:cs="Arial"/>
          <w:b w:val="0"/>
          <w:color w:val="auto"/>
          <w:sz w:val="22"/>
          <w:szCs w:val="22"/>
          <w:shd w:val="clear" w:color="auto" w:fill="FFFFFF"/>
        </w:rPr>
        <w:t>se utiliza para secar y esterilizar recipientes de vidrio y metal</w:t>
      </w:r>
      <w:r w:rsidRPr="00D54923">
        <w:rPr>
          <w:rStyle w:val="apple-converted-space"/>
          <w:rFonts w:ascii="Arial" w:hAnsi="Arial" w:cs="Arial"/>
          <w:b/>
          <w:color w:val="auto"/>
          <w:sz w:val="22"/>
          <w:szCs w:val="22"/>
          <w:shd w:val="clear" w:color="auto" w:fill="FFFFFF"/>
        </w:rPr>
        <w:t> </w:t>
      </w:r>
      <w:r w:rsidRPr="00D54923">
        <w:rPr>
          <w:rFonts w:ascii="Arial" w:hAnsi="Arial" w:cs="Arial"/>
          <w:color w:val="auto"/>
          <w:sz w:val="22"/>
          <w:szCs w:val="22"/>
          <w:shd w:val="clear" w:color="auto" w:fill="FFFFFF"/>
        </w:rPr>
        <w:t>en el laboratorio. Se identifica también con el nombre de Horno de secado.</w:t>
      </w:r>
    </w:p>
    <w:p w:rsidR="00D414BE" w:rsidRPr="00D54923" w:rsidRDefault="00D414BE" w:rsidP="009708CA">
      <w:pPr>
        <w:pStyle w:val="Default"/>
        <w:spacing w:line="276" w:lineRule="auto"/>
        <w:jc w:val="both"/>
        <w:rPr>
          <w:rFonts w:ascii="Arial" w:hAnsi="Arial" w:cs="Arial"/>
          <w:color w:val="auto"/>
          <w:sz w:val="22"/>
          <w:szCs w:val="22"/>
        </w:rPr>
      </w:pPr>
    </w:p>
    <w:p w:rsidR="005D7EDF" w:rsidRPr="00D54923" w:rsidRDefault="00AB3894" w:rsidP="009708CA">
      <w:pPr>
        <w:pStyle w:val="Default"/>
        <w:spacing w:line="276" w:lineRule="auto"/>
        <w:jc w:val="both"/>
        <w:rPr>
          <w:rFonts w:ascii="Arial" w:hAnsi="Arial" w:cs="Arial"/>
          <w:color w:val="auto"/>
          <w:sz w:val="22"/>
          <w:szCs w:val="22"/>
        </w:rPr>
      </w:pPr>
      <w:r w:rsidRPr="00D54923">
        <w:rPr>
          <w:rFonts w:ascii="Arial" w:hAnsi="Arial" w:cs="Arial"/>
          <w:color w:val="auto"/>
          <w:sz w:val="22"/>
          <w:szCs w:val="22"/>
        </w:rPr>
        <w:t>7.4</w:t>
      </w:r>
      <w:r w:rsidR="00D414BE" w:rsidRPr="00D54923">
        <w:rPr>
          <w:rFonts w:ascii="Arial" w:hAnsi="Arial" w:cs="Arial"/>
          <w:color w:val="auto"/>
          <w:sz w:val="22"/>
          <w:szCs w:val="22"/>
        </w:rPr>
        <w:t>.1 Recomendaciones para los hornos de secado:</w:t>
      </w:r>
    </w:p>
    <w:p w:rsidR="00D414BE" w:rsidRPr="00D54923" w:rsidRDefault="00D414BE" w:rsidP="009708CA">
      <w:pPr>
        <w:pStyle w:val="Default"/>
        <w:spacing w:line="276" w:lineRule="auto"/>
        <w:jc w:val="both"/>
        <w:rPr>
          <w:rFonts w:ascii="Arial" w:hAnsi="Arial" w:cs="Arial"/>
          <w:color w:val="auto"/>
          <w:sz w:val="22"/>
          <w:szCs w:val="22"/>
        </w:rPr>
      </w:pPr>
    </w:p>
    <w:p w:rsidR="005D7EDF" w:rsidRPr="00D54923" w:rsidRDefault="005D7EDF" w:rsidP="009708CA">
      <w:pPr>
        <w:pStyle w:val="Default"/>
        <w:spacing w:after="30" w:line="276" w:lineRule="auto"/>
        <w:jc w:val="both"/>
        <w:rPr>
          <w:rFonts w:ascii="Arial" w:hAnsi="Arial" w:cs="Arial"/>
          <w:color w:val="auto"/>
          <w:sz w:val="22"/>
          <w:szCs w:val="22"/>
        </w:rPr>
      </w:pPr>
      <w:r w:rsidRPr="00D54923">
        <w:rPr>
          <w:rFonts w:ascii="Arial" w:hAnsi="Arial" w:cs="Arial"/>
          <w:color w:val="auto"/>
          <w:sz w:val="22"/>
          <w:szCs w:val="22"/>
        </w:rPr>
        <w:t xml:space="preserve">- No colocar productos volátiles de temperatura de inflamación inferior a 75º C, en hornos eléctricos. </w:t>
      </w:r>
    </w:p>
    <w:p w:rsidR="005D7EDF" w:rsidRPr="00D54923" w:rsidRDefault="005D7EDF" w:rsidP="009708CA">
      <w:pPr>
        <w:pStyle w:val="Default"/>
        <w:spacing w:after="30" w:line="276" w:lineRule="auto"/>
        <w:jc w:val="both"/>
        <w:rPr>
          <w:rFonts w:ascii="Arial" w:hAnsi="Arial" w:cs="Arial"/>
          <w:color w:val="auto"/>
          <w:sz w:val="22"/>
          <w:szCs w:val="22"/>
        </w:rPr>
      </w:pPr>
      <w:r w:rsidRPr="00D54923">
        <w:rPr>
          <w:rFonts w:ascii="Arial" w:hAnsi="Arial" w:cs="Arial"/>
          <w:color w:val="auto"/>
          <w:sz w:val="22"/>
          <w:szCs w:val="22"/>
        </w:rPr>
        <w:t xml:space="preserve">- Para secar productos volátiles, usar vapor o baños de agua caliente. </w:t>
      </w:r>
    </w:p>
    <w:p w:rsidR="005D7EDF" w:rsidRPr="00D54923" w:rsidRDefault="005D7EDF" w:rsidP="009708CA">
      <w:pPr>
        <w:pStyle w:val="Default"/>
        <w:spacing w:line="276" w:lineRule="auto"/>
        <w:jc w:val="both"/>
        <w:rPr>
          <w:rFonts w:ascii="Arial" w:hAnsi="Arial" w:cs="Arial"/>
          <w:color w:val="auto"/>
          <w:sz w:val="22"/>
          <w:szCs w:val="22"/>
        </w:rPr>
      </w:pPr>
      <w:r w:rsidRPr="00D54923">
        <w:rPr>
          <w:rFonts w:ascii="Arial" w:hAnsi="Arial" w:cs="Arial"/>
          <w:color w:val="auto"/>
          <w:sz w:val="22"/>
          <w:szCs w:val="22"/>
        </w:rPr>
        <w:t xml:space="preserve">-Si inevitablemente, deben usarse calentadores eléctricos, mantenerlos por debajo de 230º C. </w:t>
      </w:r>
    </w:p>
    <w:p w:rsidR="005D7EDF" w:rsidRPr="00D54923" w:rsidRDefault="005D7EDF" w:rsidP="005D7EDF">
      <w:pPr>
        <w:pStyle w:val="Default"/>
        <w:rPr>
          <w:rFonts w:ascii="Arial" w:hAnsi="Arial" w:cs="Arial"/>
          <w:color w:val="auto"/>
          <w:sz w:val="22"/>
          <w:szCs w:val="22"/>
        </w:rPr>
      </w:pPr>
    </w:p>
    <w:p w:rsidR="005D7EDF" w:rsidRPr="00D54923" w:rsidRDefault="005D7EDF" w:rsidP="005D7EDF">
      <w:pPr>
        <w:pStyle w:val="Default"/>
        <w:rPr>
          <w:rFonts w:ascii="Arial" w:hAnsi="Arial" w:cs="Arial"/>
          <w:color w:val="auto"/>
          <w:sz w:val="22"/>
          <w:szCs w:val="22"/>
        </w:rPr>
      </w:pPr>
    </w:p>
    <w:p w:rsidR="005D7EDF" w:rsidRPr="00D54923" w:rsidRDefault="00D414BE" w:rsidP="005D7EDF">
      <w:pPr>
        <w:pStyle w:val="Default"/>
        <w:rPr>
          <w:rFonts w:ascii="Arial" w:hAnsi="Arial" w:cs="Arial"/>
          <w:i/>
          <w:iCs/>
          <w:color w:val="auto"/>
          <w:sz w:val="22"/>
          <w:szCs w:val="22"/>
          <w:u w:val="single"/>
        </w:rPr>
      </w:pPr>
      <w:r w:rsidRPr="00D54923">
        <w:rPr>
          <w:rFonts w:ascii="Arial" w:hAnsi="Arial" w:cs="Arial"/>
          <w:i/>
          <w:iCs/>
          <w:color w:val="auto"/>
          <w:sz w:val="22"/>
          <w:szCs w:val="22"/>
          <w:u w:val="single"/>
        </w:rPr>
        <w:t>7.5</w:t>
      </w:r>
      <w:r w:rsidR="005D7EDF" w:rsidRPr="00D54923">
        <w:rPr>
          <w:rFonts w:ascii="Arial" w:hAnsi="Arial" w:cs="Arial"/>
          <w:i/>
          <w:iCs/>
          <w:color w:val="auto"/>
          <w:sz w:val="22"/>
          <w:szCs w:val="22"/>
          <w:u w:val="single"/>
        </w:rPr>
        <w:t xml:space="preserve">. EQUIPOS ELÉCTRICOS O ELECTRÓNICOS </w:t>
      </w:r>
    </w:p>
    <w:p w:rsidR="00D414BE" w:rsidRPr="00D54923" w:rsidRDefault="00D414BE" w:rsidP="005D7EDF">
      <w:pPr>
        <w:pStyle w:val="Default"/>
        <w:rPr>
          <w:rFonts w:ascii="Arial" w:hAnsi="Arial" w:cs="Arial"/>
          <w:i/>
          <w:iCs/>
          <w:color w:val="auto"/>
          <w:sz w:val="22"/>
          <w:szCs w:val="22"/>
          <w:u w:val="single"/>
        </w:rPr>
      </w:pPr>
    </w:p>
    <w:p w:rsidR="00D414BE" w:rsidRPr="00D54923" w:rsidRDefault="00D414BE" w:rsidP="009708CA">
      <w:pPr>
        <w:pStyle w:val="Default"/>
        <w:spacing w:line="276" w:lineRule="auto"/>
        <w:jc w:val="both"/>
        <w:rPr>
          <w:rFonts w:ascii="Arial" w:hAnsi="Arial" w:cs="Arial"/>
          <w:iCs/>
          <w:color w:val="auto"/>
          <w:sz w:val="22"/>
          <w:szCs w:val="22"/>
        </w:rPr>
      </w:pPr>
      <w:r w:rsidRPr="00D54923">
        <w:rPr>
          <w:rFonts w:ascii="Arial" w:hAnsi="Arial" w:cs="Arial"/>
          <w:iCs/>
          <w:color w:val="auto"/>
          <w:sz w:val="22"/>
          <w:szCs w:val="22"/>
        </w:rPr>
        <w:t>Los equipos utilizados en los laboratorios funcionan mediante energía eléctrica, y con cada uno de ellos se deben cumplir las siguientes consideraciones:</w:t>
      </w:r>
    </w:p>
    <w:p w:rsidR="005D7EDF" w:rsidRPr="00D54923" w:rsidRDefault="005D7EDF" w:rsidP="009708CA">
      <w:pPr>
        <w:pStyle w:val="Default"/>
        <w:spacing w:line="276" w:lineRule="auto"/>
        <w:jc w:val="both"/>
        <w:rPr>
          <w:rFonts w:ascii="Arial" w:hAnsi="Arial" w:cs="Arial"/>
          <w:color w:val="auto"/>
          <w:sz w:val="22"/>
          <w:szCs w:val="22"/>
          <w:u w:val="single"/>
        </w:rPr>
      </w:pPr>
    </w:p>
    <w:p w:rsidR="005D7EDF" w:rsidRPr="00D54923" w:rsidRDefault="00D414BE" w:rsidP="009708CA">
      <w:pPr>
        <w:pStyle w:val="Default"/>
        <w:spacing w:line="276" w:lineRule="auto"/>
        <w:jc w:val="both"/>
        <w:rPr>
          <w:rFonts w:ascii="Arial" w:hAnsi="Arial" w:cs="Arial"/>
          <w:color w:val="auto"/>
          <w:sz w:val="22"/>
          <w:szCs w:val="22"/>
        </w:rPr>
      </w:pPr>
      <w:r w:rsidRPr="00D54923">
        <w:rPr>
          <w:rFonts w:ascii="Arial" w:hAnsi="Arial" w:cs="Arial"/>
          <w:color w:val="auto"/>
          <w:sz w:val="22"/>
          <w:szCs w:val="22"/>
        </w:rPr>
        <w:t>7.5</w:t>
      </w:r>
      <w:r w:rsidR="005D7EDF" w:rsidRPr="00D54923">
        <w:rPr>
          <w:rFonts w:ascii="Arial" w:hAnsi="Arial" w:cs="Arial"/>
          <w:color w:val="auto"/>
          <w:sz w:val="22"/>
          <w:szCs w:val="22"/>
        </w:rPr>
        <w:t xml:space="preserve">.1 Leer cuidadosamente las instrucciones y las normas operativas antes de usar cualquier equipo o instrumento de laboratorio y asegurarse de que funciona correctamente. </w:t>
      </w:r>
    </w:p>
    <w:p w:rsidR="005D7EDF" w:rsidRPr="00D54923" w:rsidRDefault="00D414BE" w:rsidP="009708CA">
      <w:pPr>
        <w:pStyle w:val="Default"/>
        <w:spacing w:line="276" w:lineRule="auto"/>
        <w:jc w:val="both"/>
        <w:rPr>
          <w:rFonts w:ascii="Arial" w:hAnsi="Arial" w:cs="Arial"/>
          <w:color w:val="auto"/>
          <w:sz w:val="22"/>
          <w:szCs w:val="22"/>
        </w:rPr>
      </w:pPr>
      <w:r w:rsidRPr="00D54923">
        <w:rPr>
          <w:rFonts w:ascii="Arial" w:hAnsi="Arial" w:cs="Arial"/>
          <w:color w:val="auto"/>
          <w:sz w:val="22"/>
          <w:szCs w:val="22"/>
        </w:rPr>
        <w:t>7.5</w:t>
      </w:r>
      <w:r w:rsidR="005D7EDF" w:rsidRPr="00D54923">
        <w:rPr>
          <w:rFonts w:ascii="Arial" w:hAnsi="Arial" w:cs="Arial"/>
          <w:color w:val="auto"/>
          <w:sz w:val="22"/>
          <w:szCs w:val="22"/>
        </w:rPr>
        <w:t xml:space="preserve">.2 No poner en funcionamiento un equipo eléctrico cuyas conexiones se encuentren en mal estado o que no esté puesto a tierra. </w:t>
      </w:r>
    </w:p>
    <w:p w:rsidR="005D7EDF" w:rsidRPr="00D54923" w:rsidRDefault="00D414BE" w:rsidP="009708CA">
      <w:pPr>
        <w:pStyle w:val="Default"/>
        <w:spacing w:line="276" w:lineRule="auto"/>
        <w:jc w:val="both"/>
        <w:rPr>
          <w:rFonts w:ascii="Arial" w:hAnsi="Arial" w:cs="Arial"/>
          <w:color w:val="auto"/>
          <w:sz w:val="22"/>
          <w:szCs w:val="22"/>
        </w:rPr>
      </w:pPr>
      <w:r w:rsidRPr="00D54923">
        <w:rPr>
          <w:rFonts w:ascii="Arial" w:hAnsi="Arial" w:cs="Arial"/>
          <w:color w:val="auto"/>
          <w:sz w:val="22"/>
          <w:szCs w:val="22"/>
        </w:rPr>
        <w:t>7.5.3</w:t>
      </w:r>
      <w:r w:rsidR="005D7EDF" w:rsidRPr="00D54923">
        <w:rPr>
          <w:rFonts w:ascii="Arial" w:hAnsi="Arial" w:cs="Arial"/>
          <w:color w:val="auto"/>
          <w:sz w:val="22"/>
          <w:szCs w:val="22"/>
        </w:rPr>
        <w:t xml:space="preserve"> Asegurarse de que las manos estén secas. </w:t>
      </w:r>
    </w:p>
    <w:p w:rsidR="005D7EDF" w:rsidRPr="00D54923" w:rsidRDefault="00D414BE" w:rsidP="009708CA">
      <w:pPr>
        <w:pStyle w:val="Default"/>
        <w:spacing w:line="276" w:lineRule="auto"/>
        <w:jc w:val="both"/>
        <w:rPr>
          <w:rFonts w:ascii="Arial" w:hAnsi="Arial" w:cs="Arial"/>
          <w:color w:val="auto"/>
          <w:sz w:val="22"/>
          <w:szCs w:val="22"/>
        </w:rPr>
      </w:pPr>
      <w:r w:rsidRPr="00D54923">
        <w:rPr>
          <w:rFonts w:ascii="Arial" w:hAnsi="Arial" w:cs="Arial"/>
          <w:color w:val="auto"/>
          <w:sz w:val="22"/>
          <w:szCs w:val="22"/>
        </w:rPr>
        <w:lastRenderedPageBreak/>
        <w:t>7.5.4</w:t>
      </w:r>
      <w:r w:rsidR="005D7EDF" w:rsidRPr="00D54923">
        <w:rPr>
          <w:rFonts w:ascii="Arial" w:hAnsi="Arial" w:cs="Arial"/>
          <w:color w:val="auto"/>
          <w:sz w:val="22"/>
          <w:szCs w:val="22"/>
        </w:rPr>
        <w:t xml:space="preserve"> Siempre que se usen equipos eléctricos productores de altas temperaturas (chispas, resistencias, arcos voltaicos, etc.), asegurarse de que no haya productos inflamables en las cercanías. </w:t>
      </w:r>
    </w:p>
    <w:p w:rsidR="005D7EDF" w:rsidRPr="00D54923" w:rsidRDefault="005D7EDF" w:rsidP="005878D9">
      <w:pPr>
        <w:pStyle w:val="Default"/>
        <w:jc w:val="both"/>
        <w:rPr>
          <w:rFonts w:ascii="Arial" w:hAnsi="Arial" w:cs="Arial"/>
          <w:color w:val="auto"/>
          <w:sz w:val="22"/>
          <w:szCs w:val="22"/>
        </w:rPr>
      </w:pPr>
    </w:p>
    <w:p w:rsidR="005D7EDF" w:rsidRPr="00D54923" w:rsidRDefault="005D7EDF" w:rsidP="005878D9">
      <w:pPr>
        <w:pStyle w:val="Default"/>
        <w:jc w:val="both"/>
        <w:rPr>
          <w:rFonts w:ascii="Arial" w:hAnsi="Arial" w:cs="Arial"/>
          <w:i/>
          <w:iCs/>
          <w:color w:val="auto"/>
          <w:sz w:val="22"/>
          <w:szCs w:val="22"/>
          <w:u w:val="single"/>
        </w:rPr>
      </w:pPr>
      <w:r w:rsidRPr="00D54923">
        <w:rPr>
          <w:rFonts w:ascii="Arial" w:hAnsi="Arial" w:cs="Arial"/>
          <w:i/>
          <w:iCs/>
          <w:color w:val="auto"/>
          <w:sz w:val="22"/>
          <w:szCs w:val="22"/>
          <w:u w:val="single"/>
        </w:rPr>
        <w:t>7</w:t>
      </w:r>
      <w:r w:rsidR="00D414BE" w:rsidRPr="00D54923">
        <w:rPr>
          <w:rFonts w:ascii="Arial" w:hAnsi="Arial" w:cs="Arial"/>
          <w:i/>
          <w:iCs/>
          <w:color w:val="auto"/>
          <w:sz w:val="22"/>
          <w:szCs w:val="22"/>
          <w:u w:val="single"/>
        </w:rPr>
        <w:t>.6</w:t>
      </w:r>
      <w:r w:rsidRPr="00D54923">
        <w:rPr>
          <w:rFonts w:ascii="Arial" w:hAnsi="Arial" w:cs="Arial"/>
          <w:i/>
          <w:iCs/>
          <w:color w:val="auto"/>
          <w:sz w:val="22"/>
          <w:szCs w:val="22"/>
          <w:u w:val="single"/>
        </w:rPr>
        <w:t xml:space="preserve">. SISTEMAS DE VENTILACIÓN Y EXTRACCIÓN DE AIRE </w:t>
      </w:r>
    </w:p>
    <w:p w:rsidR="005D7EDF" w:rsidRPr="00D54923" w:rsidRDefault="005D7EDF" w:rsidP="005878D9">
      <w:pPr>
        <w:pStyle w:val="Default"/>
        <w:jc w:val="both"/>
        <w:rPr>
          <w:rFonts w:ascii="Arial" w:hAnsi="Arial" w:cs="Arial"/>
          <w:color w:val="auto"/>
          <w:sz w:val="22"/>
          <w:szCs w:val="22"/>
          <w:u w:val="single"/>
        </w:rPr>
      </w:pPr>
    </w:p>
    <w:p w:rsidR="00C4397F" w:rsidRPr="00D54923" w:rsidRDefault="00D414BE" w:rsidP="009708CA">
      <w:pPr>
        <w:pStyle w:val="Default"/>
        <w:spacing w:line="276" w:lineRule="auto"/>
        <w:jc w:val="both"/>
        <w:rPr>
          <w:rFonts w:ascii="Arial" w:hAnsi="Arial" w:cs="Arial"/>
          <w:color w:val="auto"/>
          <w:sz w:val="22"/>
          <w:szCs w:val="22"/>
        </w:rPr>
      </w:pPr>
      <w:r w:rsidRPr="00D54923">
        <w:rPr>
          <w:rFonts w:ascii="Arial" w:hAnsi="Arial" w:cs="Arial"/>
          <w:color w:val="auto"/>
          <w:sz w:val="22"/>
          <w:szCs w:val="22"/>
        </w:rPr>
        <w:t>7.6</w:t>
      </w:r>
      <w:r w:rsidR="005D7EDF" w:rsidRPr="00D54923">
        <w:rPr>
          <w:rFonts w:ascii="Arial" w:hAnsi="Arial" w:cs="Arial"/>
          <w:color w:val="auto"/>
          <w:sz w:val="22"/>
          <w:szCs w:val="22"/>
        </w:rPr>
        <w:t>.1. Deberán existir campanas de extracción forzada en aquellos laboratorios donde se trabaja con sustancias químicas que por inhalación</w:t>
      </w:r>
      <w:r w:rsidR="002A3283">
        <w:rPr>
          <w:rFonts w:ascii="Arial" w:hAnsi="Arial" w:cs="Arial"/>
          <w:color w:val="auto"/>
          <w:sz w:val="22"/>
          <w:szCs w:val="22"/>
        </w:rPr>
        <w:t xml:space="preserve"> puedan causar daño a personas.</w:t>
      </w:r>
    </w:p>
    <w:p w:rsidR="005D7EDF" w:rsidRPr="00D54923" w:rsidRDefault="005878D9" w:rsidP="009708CA">
      <w:pPr>
        <w:pStyle w:val="Default"/>
        <w:spacing w:line="276" w:lineRule="auto"/>
        <w:jc w:val="both"/>
        <w:rPr>
          <w:rFonts w:ascii="Arial" w:hAnsi="Arial" w:cs="Arial"/>
          <w:color w:val="auto"/>
          <w:sz w:val="22"/>
          <w:szCs w:val="22"/>
        </w:rPr>
      </w:pPr>
      <w:r w:rsidRPr="00D54923">
        <w:rPr>
          <w:rFonts w:ascii="Arial" w:hAnsi="Arial" w:cs="Arial"/>
          <w:color w:val="auto"/>
          <w:sz w:val="22"/>
          <w:szCs w:val="22"/>
        </w:rPr>
        <w:t xml:space="preserve"> </w:t>
      </w:r>
      <w:r w:rsidR="00D414BE" w:rsidRPr="00D54923">
        <w:rPr>
          <w:rFonts w:ascii="Arial" w:hAnsi="Arial" w:cs="Arial"/>
          <w:color w:val="auto"/>
          <w:sz w:val="22"/>
          <w:szCs w:val="22"/>
        </w:rPr>
        <w:t>7.6</w:t>
      </w:r>
      <w:r w:rsidR="005D7EDF" w:rsidRPr="00D54923">
        <w:rPr>
          <w:rFonts w:ascii="Arial" w:hAnsi="Arial" w:cs="Arial"/>
          <w:color w:val="auto"/>
          <w:sz w:val="22"/>
          <w:szCs w:val="22"/>
        </w:rPr>
        <w:t xml:space="preserve">.2 Los sistemas de ventilación y extracción de aire deben incluir un filtro </w:t>
      </w:r>
      <w:proofErr w:type="spellStart"/>
      <w:r w:rsidR="005D7EDF" w:rsidRPr="00D54923">
        <w:rPr>
          <w:rFonts w:ascii="Arial" w:hAnsi="Arial" w:cs="Arial"/>
          <w:color w:val="auto"/>
          <w:sz w:val="22"/>
          <w:szCs w:val="22"/>
        </w:rPr>
        <w:t>destoxificante</w:t>
      </w:r>
      <w:proofErr w:type="spellEnd"/>
      <w:r w:rsidR="005D7EDF" w:rsidRPr="00D54923">
        <w:rPr>
          <w:rFonts w:ascii="Arial" w:hAnsi="Arial" w:cs="Arial"/>
          <w:color w:val="auto"/>
          <w:sz w:val="22"/>
          <w:szCs w:val="22"/>
        </w:rPr>
        <w:t xml:space="preserve"> para evitar contaminación ambiental externa y serán adecuados a la naturaleza de los productos que se eliminan. </w:t>
      </w:r>
    </w:p>
    <w:p w:rsidR="005D7EDF" w:rsidRPr="00D54923" w:rsidRDefault="00D414BE" w:rsidP="009708CA">
      <w:pPr>
        <w:pStyle w:val="Default"/>
        <w:spacing w:line="276" w:lineRule="auto"/>
        <w:jc w:val="both"/>
        <w:rPr>
          <w:rFonts w:ascii="Arial" w:hAnsi="Arial" w:cs="Arial"/>
          <w:color w:val="auto"/>
          <w:sz w:val="22"/>
          <w:szCs w:val="22"/>
        </w:rPr>
      </w:pPr>
      <w:r w:rsidRPr="00D54923">
        <w:rPr>
          <w:rFonts w:ascii="Arial" w:hAnsi="Arial" w:cs="Arial"/>
          <w:color w:val="auto"/>
          <w:sz w:val="22"/>
          <w:szCs w:val="22"/>
        </w:rPr>
        <w:t>7.6</w:t>
      </w:r>
      <w:r w:rsidR="005D7EDF" w:rsidRPr="00D54923">
        <w:rPr>
          <w:rFonts w:ascii="Arial" w:hAnsi="Arial" w:cs="Arial"/>
          <w:color w:val="auto"/>
          <w:sz w:val="22"/>
          <w:szCs w:val="22"/>
        </w:rPr>
        <w:t>.3 Considerar una mantención preventiva, mínimo 2 revisiones al año.</w:t>
      </w:r>
    </w:p>
    <w:p w:rsidR="005952A3" w:rsidRPr="00D54923" w:rsidRDefault="005952A3" w:rsidP="005D7EDF">
      <w:pPr>
        <w:pStyle w:val="Default"/>
        <w:rPr>
          <w:rFonts w:ascii="Arial" w:hAnsi="Arial" w:cs="Arial"/>
          <w:i/>
          <w:iCs/>
          <w:color w:val="auto"/>
          <w:sz w:val="22"/>
          <w:szCs w:val="22"/>
        </w:rPr>
      </w:pPr>
    </w:p>
    <w:p w:rsidR="005952A3" w:rsidRPr="00D54923" w:rsidRDefault="005952A3" w:rsidP="005D7EDF">
      <w:pPr>
        <w:pStyle w:val="Default"/>
        <w:rPr>
          <w:rFonts w:ascii="Arial" w:hAnsi="Arial" w:cs="Arial"/>
          <w:color w:val="auto"/>
          <w:sz w:val="22"/>
          <w:szCs w:val="22"/>
          <w:u w:val="single"/>
        </w:rPr>
      </w:pPr>
      <w:r w:rsidRPr="00D54923">
        <w:rPr>
          <w:rFonts w:ascii="Arial" w:hAnsi="Arial" w:cs="Arial"/>
          <w:i/>
          <w:iCs/>
          <w:color w:val="auto"/>
          <w:sz w:val="22"/>
          <w:szCs w:val="22"/>
          <w:u w:val="single"/>
        </w:rPr>
        <w:t>7</w:t>
      </w:r>
      <w:r w:rsidR="00D414BE" w:rsidRPr="00D54923">
        <w:rPr>
          <w:rFonts w:ascii="Arial" w:hAnsi="Arial" w:cs="Arial"/>
          <w:i/>
          <w:iCs/>
          <w:color w:val="auto"/>
          <w:sz w:val="22"/>
          <w:szCs w:val="22"/>
          <w:u w:val="single"/>
        </w:rPr>
        <w:t>.7 VESTUARIO AL INTERIOR DE LOS LABORATORIOS</w:t>
      </w:r>
    </w:p>
    <w:p w:rsidR="005D7EDF" w:rsidRPr="00D54923" w:rsidRDefault="005D7EDF" w:rsidP="005D7EDF">
      <w:pPr>
        <w:pStyle w:val="Default"/>
        <w:rPr>
          <w:rFonts w:ascii="Arial" w:hAnsi="Arial" w:cs="Arial"/>
          <w:color w:val="auto"/>
          <w:sz w:val="22"/>
          <w:szCs w:val="22"/>
        </w:rPr>
      </w:pPr>
    </w:p>
    <w:p w:rsidR="00D414BE" w:rsidRPr="00D54923" w:rsidRDefault="00D414BE" w:rsidP="009708CA">
      <w:pPr>
        <w:pStyle w:val="Default"/>
        <w:spacing w:line="276" w:lineRule="auto"/>
        <w:jc w:val="both"/>
        <w:rPr>
          <w:rFonts w:ascii="Arial" w:hAnsi="Arial" w:cs="Arial"/>
          <w:color w:val="auto"/>
          <w:sz w:val="22"/>
          <w:szCs w:val="22"/>
        </w:rPr>
      </w:pPr>
      <w:r w:rsidRPr="00D54923">
        <w:rPr>
          <w:rFonts w:ascii="Arial" w:hAnsi="Arial" w:cs="Arial"/>
          <w:color w:val="auto"/>
          <w:sz w:val="22"/>
          <w:szCs w:val="22"/>
        </w:rPr>
        <w:t>7.7</w:t>
      </w:r>
      <w:r w:rsidR="005952A3" w:rsidRPr="00D54923">
        <w:rPr>
          <w:rFonts w:ascii="Arial" w:hAnsi="Arial" w:cs="Arial"/>
          <w:color w:val="auto"/>
          <w:sz w:val="22"/>
          <w:szCs w:val="22"/>
        </w:rPr>
        <w:t xml:space="preserve">.1 </w:t>
      </w:r>
      <w:r w:rsidRPr="00D54923">
        <w:rPr>
          <w:rFonts w:ascii="Arial" w:hAnsi="Arial" w:cs="Arial"/>
          <w:color w:val="auto"/>
          <w:sz w:val="22"/>
          <w:szCs w:val="22"/>
        </w:rPr>
        <w:t>El delantal utilizado debe ser con mangas largas, y debe cubrir la mayoría de la ropa que se lleva puesta bajo él.</w:t>
      </w:r>
    </w:p>
    <w:p w:rsidR="005952A3" w:rsidRPr="00D54923" w:rsidRDefault="00D414BE" w:rsidP="009708CA">
      <w:pPr>
        <w:pStyle w:val="Default"/>
        <w:spacing w:line="276" w:lineRule="auto"/>
        <w:jc w:val="both"/>
        <w:rPr>
          <w:rFonts w:ascii="Arial" w:hAnsi="Arial" w:cs="Arial"/>
          <w:color w:val="auto"/>
          <w:sz w:val="22"/>
          <w:szCs w:val="22"/>
        </w:rPr>
      </w:pPr>
      <w:r w:rsidRPr="00D54923">
        <w:rPr>
          <w:rFonts w:ascii="Arial" w:hAnsi="Arial" w:cs="Arial"/>
          <w:color w:val="auto"/>
          <w:sz w:val="22"/>
          <w:szCs w:val="22"/>
        </w:rPr>
        <w:t>7.7</w:t>
      </w:r>
      <w:r w:rsidR="005952A3" w:rsidRPr="00D54923">
        <w:rPr>
          <w:rFonts w:ascii="Arial" w:hAnsi="Arial" w:cs="Arial"/>
          <w:color w:val="auto"/>
          <w:sz w:val="22"/>
          <w:szCs w:val="22"/>
        </w:rPr>
        <w:t xml:space="preserve">.2 El delantal deberá usarse cerrado (abotonado) para que sea efectiva la protección. Su utilización deberá restringirse única y exclusivamente al interior del laboratorio. Recordar que se puede contaminar el hogar y a terceras personas si se usa como ropa de calle. </w:t>
      </w:r>
    </w:p>
    <w:p w:rsidR="005952A3" w:rsidRPr="00D54923" w:rsidRDefault="00D414BE" w:rsidP="009708CA">
      <w:pPr>
        <w:pStyle w:val="Default"/>
        <w:spacing w:line="276" w:lineRule="auto"/>
        <w:jc w:val="both"/>
        <w:rPr>
          <w:rFonts w:ascii="Arial" w:hAnsi="Arial" w:cs="Arial"/>
          <w:color w:val="auto"/>
          <w:sz w:val="22"/>
          <w:szCs w:val="22"/>
        </w:rPr>
      </w:pPr>
      <w:r w:rsidRPr="00D54923">
        <w:rPr>
          <w:rFonts w:ascii="Arial" w:hAnsi="Arial" w:cs="Arial"/>
          <w:color w:val="auto"/>
          <w:sz w:val="22"/>
          <w:szCs w:val="22"/>
        </w:rPr>
        <w:t>7.7</w:t>
      </w:r>
      <w:r w:rsidR="005952A3" w:rsidRPr="00D54923">
        <w:rPr>
          <w:rFonts w:ascii="Arial" w:hAnsi="Arial" w:cs="Arial"/>
          <w:color w:val="auto"/>
          <w:sz w:val="22"/>
          <w:szCs w:val="22"/>
        </w:rPr>
        <w:t>.3 No se deberá utilizar corbata ni bufandas; tampoco delantal muy amplio y desabotonado, por peligro de contaminación, atrapamiento o inflamación.</w:t>
      </w:r>
    </w:p>
    <w:p w:rsidR="004B78E5" w:rsidRPr="00D54923" w:rsidRDefault="004B78E5" w:rsidP="009708CA">
      <w:pPr>
        <w:pStyle w:val="Default"/>
        <w:spacing w:line="276" w:lineRule="auto"/>
        <w:jc w:val="both"/>
        <w:rPr>
          <w:rFonts w:ascii="Arial" w:hAnsi="Arial" w:cs="Arial"/>
          <w:color w:val="auto"/>
          <w:sz w:val="22"/>
          <w:szCs w:val="22"/>
        </w:rPr>
      </w:pPr>
      <w:r w:rsidRPr="00D54923">
        <w:rPr>
          <w:rFonts w:ascii="Arial" w:hAnsi="Arial" w:cs="Arial"/>
          <w:color w:val="auto"/>
          <w:sz w:val="22"/>
          <w:szCs w:val="22"/>
        </w:rPr>
        <w:t>7.7.4 Se prohíbe el ingreso</w:t>
      </w:r>
      <w:r w:rsidR="002A3283">
        <w:rPr>
          <w:rFonts w:ascii="Arial" w:hAnsi="Arial" w:cs="Arial"/>
          <w:color w:val="auto"/>
          <w:sz w:val="22"/>
          <w:szCs w:val="22"/>
        </w:rPr>
        <w:t xml:space="preserve"> con pantalones cortos, faldas y zapatos abiertos. </w:t>
      </w:r>
    </w:p>
    <w:p w:rsidR="005952A3" w:rsidRPr="00D54923" w:rsidRDefault="005952A3" w:rsidP="005952A3">
      <w:pPr>
        <w:pStyle w:val="Default"/>
        <w:rPr>
          <w:rFonts w:ascii="Arial" w:hAnsi="Arial" w:cs="Arial"/>
          <w:color w:val="auto"/>
          <w:sz w:val="22"/>
          <w:szCs w:val="22"/>
        </w:rPr>
      </w:pPr>
    </w:p>
    <w:p w:rsidR="005878D9" w:rsidRPr="00D54923" w:rsidRDefault="005878D9" w:rsidP="005952A3">
      <w:pPr>
        <w:pStyle w:val="Default"/>
        <w:rPr>
          <w:rFonts w:ascii="Arial" w:hAnsi="Arial" w:cs="Arial"/>
          <w:i/>
          <w:iCs/>
          <w:color w:val="auto"/>
          <w:sz w:val="22"/>
          <w:szCs w:val="22"/>
          <w:u w:val="single"/>
        </w:rPr>
      </w:pPr>
    </w:p>
    <w:p w:rsidR="005952A3" w:rsidRPr="00D54923" w:rsidRDefault="005952A3" w:rsidP="005878D9">
      <w:pPr>
        <w:pStyle w:val="Default"/>
        <w:jc w:val="both"/>
        <w:rPr>
          <w:rFonts w:ascii="Arial" w:hAnsi="Arial" w:cs="Arial"/>
          <w:i/>
          <w:iCs/>
          <w:color w:val="auto"/>
          <w:sz w:val="22"/>
          <w:szCs w:val="22"/>
          <w:u w:val="single"/>
        </w:rPr>
      </w:pPr>
      <w:r w:rsidRPr="00D54923">
        <w:rPr>
          <w:rFonts w:ascii="Arial" w:hAnsi="Arial" w:cs="Arial"/>
          <w:i/>
          <w:iCs/>
          <w:color w:val="auto"/>
          <w:sz w:val="22"/>
          <w:szCs w:val="22"/>
          <w:u w:val="single"/>
        </w:rPr>
        <w:t>7</w:t>
      </w:r>
      <w:r w:rsidR="00D414BE" w:rsidRPr="00D54923">
        <w:rPr>
          <w:rFonts w:ascii="Arial" w:hAnsi="Arial" w:cs="Arial"/>
          <w:i/>
          <w:iCs/>
          <w:color w:val="auto"/>
          <w:sz w:val="22"/>
          <w:szCs w:val="22"/>
          <w:u w:val="single"/>
        </w:rPr>
        <w:t xml:space="preserve">.8 </w:t>
      </w:r>
      <w:r w:rsidRPr="00D54923">
        <w:rPr>
          <w:rFonts w:ascii="Arial" w:hAnsi="Arial" w:cs="Arial"/>
          <w:i/>
          <w:iCs/>
          <w:color w:val="auto"/>
          <w:sz w:val="22"/>
          <w:szCs w:val="22"/>
          <w:u w:val="single"/>
        </w:rPr>
        <w:t xml:space="preserve">CABELLO/CALZADO </w:t>
      </w:r>
    </w:p>
    <w:p w:rsidR="005952A3" w:rsidRPr="00D54923" w:rsidRDefault="005952A3" w:rsidP="005878D9">
      <w:pPr>
        <w:pStyle w:val="Default"/>
        <w:jc w:val="both"/>
        <w:rPr>
          <w:rFonts w:ascii="Arial" w:hAnsi="Arial" w:cs="Arial"/>
          <w:color w:val="auto"/>
          <w:sz w:val="22"/>
          <w:szCs w:val="22"/>
          <w:u w:val="single"/>
        </w:rPr>
      </w:pPr>
    </w:p>
    <w:p w:rsidR="004B78E5" w:rsidRPr="00D54923" w:rsidRDefault="00D414BE" w:rsidP="00F90A02">
      <w:pPr>
        <w:pStyle w:val="Default"/>
        <w:spacing w:line="276" w:lineRule="auto"/>
        <w:jc w:val="both"/>
        <w:rPr>
          <w:rFonts w:ascii="Arial" w:hAnsi="Arial" w:cs="Arial"/>
          <w:color w:val="auto"/>
          <w:sz w:val="22"/>
          <w:szCs w:val="22"/>
        </w:rPr>
      </w:pPr>
      <w:r w:rsidRPr="00D54923">
        <w:rPr>
          <w:rFonts w:ascii="Arial" w:hAnsi="Arial" w:cs="Arial"/>
          <w:color w:val="auto"/>
          <w:sz w:val="22"/>
          <w:szCs w:val="22"/>
        </w:rPr>
        <w:t>7.8</w:t>
      </w:r>
      <w:r w:rsidR="005952A3" w:rsidRPr="00D54923">
        <w:rPr>
          <w:rFonts w:ascii="Arial" w:hAnsi="Arial" w:cs="Arial"/>
          <w:color w:val="auto"/>
          <w:sz w:val="22"/>
          <w:szCs w:val="22"/>
        </w:rPr>
        <w:t xml:space="preserve">.1 Se llevará el pelo siempre recogido. </w:t>
      </w:r>
    </w:p>
    <w:p w:rsidR="005952A3" w:rsidRPr="00D54923" w:rsidRDefault="004B78E5" w:rsidP="00F90A02">
      <w:pPr>
        <w:pStyle w:val="Default"/>
        <w:spacing w:line="276" w:lineRule="auto"/>
        <w:jc w:val="both"/>
        <w:rPr>
          <w:rFonts w:ascii="Arial" w:hAnsi="Arial" w:cs="Arial"/>
          <w:color w:val="auto"/>
          <w:sz w:val="22"/>
          <w:szCs w:val="22"/>
        </w:rPr>
      </w:pPr>
      <w:r w:rsidRPr="00D54923">
        <w:rPr>
          <w:rFonts w:ascii="Arial" w:hAnsi="Arial" w:cs="Arial"/>
          <w:color w:val="auto"/>
          <w:sz w:val="22"/>
          <w:szCs w:val="22"/>
        </w:rPr>
        <w:t xml:space="preserve">7.8.2 </w:t>
      </w:r>
      <w:r w:rsidR="005952A3" w:rsidRPr="00D54923">
        <w:rPr>
          <w:rFonts w:ascii="Arial" w:hAnsi="Arial" w:cs="Arial"/>
          <w:color w:val="auto"/>
          <w:sz w:val="22"/>
          <w:szCs w:val="22"/>
        </w:rPr>
        <w:t xml:space="preserve">No se llevará pulseras, colgantes, mangas anchas, bufandas, etc., sandalias u otro tipo de calzado que deje el pie al descubierto. </w:t>
      </w:r>
    </w:p>
    <w:p w:rsidR="005952A3" w:rsidRPr="00D54923" w:rsidRDefault="005952A3" w:rsidP="005952A3">
      <w:pPr>
        <w:pStyle w:val="Default"/>
        <w:rPr>
          <w:rFonts w:ascii="Arial" w:hAnsi="Arial" w:cs="Arial"/>
          <w:color w:val="auto"/>
          <w:sz w:val="22"/>
          <w:szCs w:val="22"/>
        </w:rPr>
      </w:pPr>
    </w:p>
    <w:p w:rsidR="005952A3" w:rsidRPr="00D54923" w:rsidRDefault="005952A3" w:rsidP="005952A3">
      <w:pPr>
        <w:pStyle w:val="Default"/>
        <w:rPr>
          <w:rFonts w:ascii="Arial" w:hAnsi="Arial" w:cs="Arial"/>
          <w:i/>
          <w:iCs/>
          <w:color w:val="auto"/>
          <w:sz w:val="22"/>
          <w:szCs w:val="22"/>
          <w:u w:val="single"/>
        </w:rPr>
      </w:pPr>
      <w:r w:rsidRPr="00D54923">
        <w:rPr>
          <w:rFonts w:ascii="Arial" w:hAnsi="Arial" w:cs="Arial"/>
          <w:i/>
          <w:iCs/>
          <w:color w:val="auto"/>
          <w:sz w:val="22"/>
          <w:szCs w:val="22"/>
          <w:u w:val="single"/>
        </w:rPr>
        <w:t>7</w:t>
      </w:r>
      <w:r w:rsidR="00D414BE" w:rsidRPr="00D54923">
        <w:rPr>
          <w:rFonts w:ascii="Arial" w:hAnsi="Arial" w:cs="Arial"/>
          <w:i/>
          <w:iCs/>
          <w:color w:val="auto"/>
          <w:sz w:val="22"/>
          <w:szCs w:val="22"/>
          <w:u w:val="single"/>
        </w:rPr>
        <w:t>.9</w:t>
      </w:r>
      <w:r w:rsidRPr="00D54923">
        <w:rPr>
          <w:rFonts w:ascii="Arial" w:hAnsi="Arial" w:cs="Arial"/>
          <w:i/>
          <w:iCs/>
          <w:color w:val="auto"/>
          <w:sz w:val="22"/>
          <w:szCs w:val="22"/>
          <w:u w:val="single"/>
        </w:rPr>
        <w:t xml:space="preserve"> MANOS </w:t>
      </w:r>
    </w:p>
    <w:p w:rsidR="005952A3" w:rsidRPr="00D54923" w:rsidRDefault="005952A3" w:rsidP="005952A3">
      <w:pPr>
        <w:pStyle w:val="Default"/>
        <w:rPr>
          <w:rFonts w:ascii="Arial" w:hAnsi="Arial" w:cs="Arial"/>
          <w:color w:val="auto"/>
          <w:sz w:val="22"/>
          <w:szCs w:val="22"/>
          <w:u w:val="single"/>
        </w:rPr>
      </w:pPr>
    </w:p>
    <w:p w:rsidR="00992827" w:rsidRPr="00D54923" w:rsidRDefault="00992827" w:rsidP="00F90A02">
      <w:pPr>
        <w:jc w:val="both"/>
        <w:rPr>
          <w:rFonts w:ascii="Arial" w:hAnsi="Arial" w:cs="Arial"/>
          <w:b/>
          <w:u w:val="single"/>
        </w:rPr>
      </w:pPr>
      <w:r w:rsidRPr="00D54923">
        <w:rPr>
          <w:rFonts w:ascii="Arial" w:hAnsi="Arial" w:cs="Arial"/>
          <w:shd w:val="clear" w:color="auto" w:fill="FFFFFF"/>
        </w:rPr>
        <w:t>Lavarse las manos ayuda a el</w:t>
      </w:r>
      <w:r w:rsidR="007121EC">
        <w:rPr>
          <w:rFonts w:ascii="Arial" w:hAnsi="Arial" w:cs="Arial"/>
          <w:shd w:val="clear" w:color="auto" w:fill="FFFFFF"/>
        </w:rPr>
        <w:t>iminar físicamente gérmenes por</w:t>
      </w:r>
      <w:r w:rsidRPr="00D54923">
        <w:rPr>
          <w:rFonts w:ascii="Arial" w:hAnsi="Arial" w:cs="Arial"/>
          <w:shd w:val="clear" w:color="auto" w:fill="FFFFFF"/>
        </w:rPr>
        <w:t xml:space="preserve"> fricción y a deshacerse de ellos mediante el enjuague, es sumamente importante la limpieza y desinfección de su lavabo o </w:t>
      </w:r>
      <w:r w:rsidR="00E917B3" w:rsidRPr="00D54923">
        <w:rPr>
          <w:rFonts w:ascii="Arial" w:hAnsi="Arial" w:cs="Arial"/>
          <w:shd w:val="clear" w:color="auto" w:fill="FFFFFF"/>
        </w:rPr>
        <w:t>lavamanos</w:t>
      </w:r>
      <w:r w:rsidR="00E917B3" w:rsidRPr="00D54923">
        <w:rPr>
          <w:rStyle w:val="apple-converted-space"/>
          <w:rFonts w:ascii="Arial" w:hAnsi="Arial" w:cs="Arial"/>
          <w:shd w:val="clear" w:color="auto" w:fill="FFFFFF"/>
        </w:rPr>
        <w:t>.</w:t>
      </w:r>
      <w:r w:rsidR="00E917B3" w:rsidRPr="00D54923">
        <w:rPr>
          <w:rFonts w:ascii="Arial" w:hAnsi="Arial" w:cs="Arial"/>
        </w:rPr>
        <w:t xml:space="preserve"> Todas</w:t>
      </w:r>
      <w:r w:rsidRPr="00D54923">
        <w:rPr>
          <w:rFonts w:ascii="Arial" w:hAnsi="Arial" w:cs="Arial"/>
        </w:rPr>
        <w:t xml:space="preserve"> las personas que ingresen a los laboratorios y al momento de retirarse de éstos deben lavar sus manos, con el fin de reducir la transmisión de gérmenes o que alguna sustancia química cause algún efecto desfavorable en la piel. El lavado de manos puede realizarme mediante el uso de soluciones de alcohol gel y también con agua y jabón. Es importante tener en cuenta que el uso de guantes no excluye la necesidad del lavado de manos.</w:t>
      </w:r>
    </w:p>
    <w:p w:rsidR="00992827" w:rsidRPr="00D54923" w:rsidRDefault="00BA6492" w:rsidP="005878D9">
      <w:pPr>
        <w:jc w:val="both"/>
        <w:rPr>
          <w:rFonts w:ascii="Arial" w:hAnsi="Arial" w:cs="Arial"/>
          <w:b/>
        </w:rPr>
      </w:pPr>
      <w:r w:rsidRPr="00D54923">
        <w:rPr>
          <w:rFonts w:ascii="Arial" w:hAnsi="Arial" w:cs="Arial"/>
          <w:b/>
        </w:rPr>
        <w:t>7.9.1 ¿</w:t>
      </w:r>
      <w:r w:rsidR="00992827" w:rsidRPr="00D54923">
        <w:rPr>
          <w:rFonts w:ascii="Arial" w:hAnsi="Arial" w:cs="Arial"/>
          <w:b/>
        </w:rPr>
        <w:t>Cuándo debe lavarse las manos con agua y jabón?</w:t>
      </w:r>
    </w:p>
    <w:p w:rsidR="00992827" w:rsidRPr="00D54923" w:rsidRDefault="00992827" w:rsidP="00F90A02">
      <w:pPr>
        <w:spacing w:after="0"/>
        <w:jc w:val="both"/>
        <w:rPr>
          <w:rFonts w:ascii="Arial" w:hAnsi="Arial" w:cs="Arial"/>
        </w:rPr>
      </w:pPr>
      <w:r w:rsidRPr="00D54923">
        <w:rPr>
          <w:rFonts w:ascii="Arial" w:hAnsi="Arial" w:cs="Arial"/>
        </w:rPr>
        <w:t>- Cuando estén visiblemente sucias</w:t>
      </w:r>
    </w:p>
    <w:p w:rsidR="00992827" w:rsidRPr="00D54923" w:rsidRDefault="00992827" w:rsidP="00F90A02">
      <w:pPr>
        <w:spacing w:after="0"/>
        <w:jc w:val="both"/>
        <w:rPr>
          <w:rFonts w:ascii="Arial" w:hAnsi="Arial" w:cs="Arial"/>
        </w:rPr>
      </w:pPr>
      <w:r w:rsidRPr="00D54923">
        <w:rPr>
          <w:rFonts w:ascii="Arial" w:hAnsi="Arial" w:cs="Arial"/>
        </w:rPr>
        <w:t>- Contaminadas con sangre u otros fluidos corporales</w:t>
      </w:r>
    </w:p>
    <w:p w:rsidR="00992827" w:rsidRPr="00D54923" w:rsidRDefault="00992827" w:rsidP="00F90A02">
      <w:pPr>
        <w:spacing w:after="0"/>
        <w:jc w:val="both"/>
        <w:rPr>
          <w:rFonts w:ascii="Arial" w:hAnsi="Arial" w:cs="Arial"/>
        </w:rPr>
      </w:pPr>
      <w:r w:rsidRPr="00D54923">
        <w:rPr>
          <w:rFonts w:ascii="Arial" w:hAnsi="Arial" w:cs="Arial"/>
        </w:rPr>
        <w:lastRenderedPageBreak/>
        <w:t>- Después de usar el inodoro</w:t>
      </w:r>
    </w:p>
    <w:p w:rsidR="00992827" w:rsidRPr="00D54923" w:rsidRDefault="00992827" w:rsidP="00F90A02">
      <w:pPr>
        <w:spacing w:after="0"/>
        <w:jc w:val="both"/>
        <w:rPr>
          <w:rFonts w:ascii="Arial" w:hAnsi="Arial" w:cs="Arial"/>
        </w:rPr>
      </w:pPr>
      <w:r w:rsidRPr="00D54923">
        <w:rPr>
          <w:rFonts w:ascii="Arial" w:hAnsi="Arial" w:cs="Arial"/>
        </w:rPr>
        <w:t>- Antes de comer</w:t>
      </w:r>
    </w:p>
    <w:p w:rsidR="00992827" w:rsidRPr="00D54923" w:rsidRDefault="00992827" w:rsidP="00F90A02">
      <w:pPr>
        <w:spacing w:after="0"/>
        <w:jc w:val="both"/>
        <w:rPr>
          <w:rFonts w:ascii="Arial" w:hAnsi="Arial" w:cs="Arial"/>
        </w:rPr>
      </w:pPr>
      <w:r w:rsidRPr="00D54923">
        <w:rPr>
          <w:rFonts w:ascii="Arial" w:hAnsi="Arial" w:cs="Arial"/>
        </w:rPr>
        <w:t>- Al retirar los guantes de procedimiento</w:t>
      </w:r>
    </w:p>
    <w:p w:rsidR="00992827" w:rsidRPr="00D54923" w:rsidRDefault="00992827" w:rsidP="00F90A02">
      <w:pPr>
        <w:spacing w:after="0"/>
        <w:jc w:val="both"/>
        <w:rPr>
          <w:rFonts w:ascii="Arial" w:hAnsi="Arial" w:cs="Arial"/>
        </w:rPr>
      </w:pPr>
      <w:r w:rsidRPr="00D54923">
        <w:rPr>
          <w:rFonts w:ascii="Arial" w:hAnsi="Arial" w:cs="Arial"/>
        </w:rPr>
        <w:t>- Al retirarse del laboratorio</w:t>
      </w:r>
    </w:p>
    <w:p w:rsidR="00992827" w:rsidRPr="00D54923" w:rsidRDefault="00992827" w:rsidP="00992827">
      <w:pPr>
        <w:jc w:val="both"/>
        <w:rPr>
          <w:rFonts w:ascii="Arial" w:hAnsi="Arial" w:cs="Arial"/>
          <w:i/>
        </w:rPr>
      </w:pPr>
    </w:p>
    <w:p w:rsidR="00992827" w:rsidRPr="00D54923" w:rsidRDefault="005878D9" w:rsidP="00992827">
      <w:pPr>
        <w:jc w:val="both"/>
        <w:rPr>
          <w:rFonts w:ascii="Arial" w:hAnsi="Arial" w:cs="Arial"/>
          <w:b/>
        </w:rPr>
      </w:pPr>
      <w:r w:rsidRPr="00D54923">
        <w:rPr>
          <w:rFonts w:ascii="Arial" w:hAnsi="Arial" w:cs="Arial"/>
          <w:b/>
        </w:rPr>
        <w:t>7.9.2 ¿</w:t>
      </w:r>
      <w:r w:rsidR="00992827" w:rsidRPr="00D54923">
        <w:rPr>
          <w:rFonts w:ascii="Arial" w:hAnsi="Arial" w:cs="Arial"/>
          <w:b/>
        </w:rPr>
        <w:t>Cómo lavarse las manos?</w:t>
      </w:r>
    </w:p>
    <w:p w:rsidR="00992827" w:rsidRPr="00D54923" w:rsidRDefault="00992827" w:rsidP="00992827">
      <w:pPr>
        <w:spacing w:after="0" w:line="240" w:lineRule="auto"/>
        <w:jc w:val="both"/>
        <w:rPr>
          <w:rFonts w:ascii="Arial" w:hAnsi="Arial" w:cs="Arial"/>
        </w:rPr>
      </w:pPr>
    </w:p>
    <w:p w:rsidR="00992827" w:rsidRPr="00D54923" w:rsidRDefault="00992827" w:rsidP="00F90A02">
      <w:pPr>
        <w:spacing w:after="0"/>
        <w:jc w:val="both"/>
        <w:rPr>
          <w:rFonts w:ascii="Arial" w:hAnsi="Arial" w:cs="Arial"/>
        </w:rPr>
      </w:pPr>
      <w:r w:rsidRPr="00D54923">
        <w:rPr>
          <w:rFonts w:ascii="Arial" w:hAnsi="Arial" w:cs="Arial"/>
        </w:rPr>
        <w:t>1. La duración mínima recomendada para el lavado de mano</w:t>
      </w:r>
      <w:r w:rsidR="005878D9" w:rsidRPr="00D54923">
        <w:rPr>
          <w:rFonts w:ascii="Arial" w:hAnsi="Arial" w:cs="Arial"/>
        </w:rPr>
        <w:t xml:space="preserve">s con agua y jabón es de 40-60 </w:t>
      </w:r>
      <w:r w:rsidRPr="00D54923">
        <w:rPr>
          <w:rFonts w:ascii="Arial" w:hAnsi="Arial" w:cs="Arial"/>
        </w:rPr>
        <w:t>Segundos.</w:t>
      </w:r>
    </w:p>
    <w:p w:rsidR="00992827" w:rsidRPr="00D54923" w:rsidRDefault="00992827" w:rsidP="00F90A02">
      <w:pPr>
        <w:spacing w:after="0"/>
        <w:jc w:val="both"/>
        <w:rPr>
          <w:rFonts w:ascii="Arial" w:hAnsi="Arial" w:cs="Arial"/>
        </w:rPr>
      </w:pPr>
      <w:r w:rsidRPr="00D54923">
        <w:rPr>
          <w:rFonts w:ascii="Arial" w:hAnsi="Arial" w:cs="Arial"/>
        </w:rPr>
        <w:t>2. Abrir la llave de agua y mojar las manos y muñecas</w:t>
      </w:r>
    </w:p>
    <w:p w:rsidR="00992827" w:rsidRPr="00D54923" w:rsidRDefault="00992827" w:rsidP="00F90A02">
      <w:pPr>
        <w:spacing w:after="0"/>
        <w:jc w:val="both"/>
        <w:rPr>
          <w:rFonts w:ascii="Arial" w:hAnsi="Arial" w:cs="Arial"/>
        </w:rPr>
      </w:pPr>
      <w:r w:rsidRPr="00D54923">
        <w:rPr>
          <w:rFonts w:ascii="Arial" w:hAnsi="Arial" w:cs="Arial"/>
        </w:rPr>
        <w:t>3. Aplicar en la palma de la mano una cantidad suficiente y moderada de jabón líquido.</w:t>
      </w:r>
    </w:p>
    <w:p w:rsidR="00992827" w:rsidRPr="00D54923" w:rsidRDefault="00992827" w:rsidP="00F90A02">
      <w:pPr>
        <w:spacing w:after="0"/>
        <w:jc w:val="both"/>
        <w:rPr>
          <w:rFonts w:ascii="Arial" w:hAnsi="Arial" w:cs="Arial"/>
        </w:rPr>
      </w:pPr>
      <w:r w:rsidRPr="00D54923">
        <w:rPr>
          <w:rFonts w:ascii="Arial" w:hAnsi="Arial" w:cs="Arial"/>
        </w:rPr>
        <w:t>4. Frotar vigorosamente ambas manos, los espacios interdigitales, subungueales, dedos y muñecas.</w:t>
      </w:r>
    </w:p>
    <w:p w:rsidR="00992827" w:rsidRPr="00D54923" w:rsidRDefault="00992827" w:rsidP="00F90A02">
      <w:pPr>
        <w:spacing w:after="0"/>
        <w:jc w:val="both"/>
        <w:rPr>
          <w:rFonts w:ascii="Arial" w:hAnsi="Arial" w:cs="Arial"/>
        </w:rPr>
      </w:pPr>
      <w:r w:rsidRPr="00D54923">
        <w:rPr>
          <w:rFonts w:ascii="Arial" w:hAnsi="Arial" w:cs="Arial"/>
        </w:rPr>
        <w:t>5. Enjuagar con abundante agua.</w:t>
      </w:r>
    </w:p>
    <w:p w:rsidR="00992827" w:rsidRPr="00D54923" w:rsidRDefault="00992827" w:rsidP="00F90A02">
      <w:pPr>
        <w:spacing w:after="0"/>
        <w:jc w:val="both"/>
        <w:rPr>
          <w:rFonts w:ascii="Arial" w:hAnsi="Arial" w:cs="Arial"/>
        </w:rPr>
      </w:pPr>
      <w:r w:rsidRPr="00D54923">
        <w:rPr>
          <w:rFonts w:ascii="Arial" w:hAnsi="Arial" w:cs="Arial"/>
        </w:rPr>
        <w:t>6. Secar sus manos con papel absorbente desechable.</w:t>
      </w:r>
    </w:p>
    <w:p w:rsidR="00F90A02" w:rsidRPr="00D54923" w:rsidRDefault="00992827" w:rsidP="00992827">
      <w:pPr>
        <w:jc w:val="both"/>
        <w:rPr>
          <w:rFonts w:ascii="Arial" w:hAnsi="Arial" w:cs="Arial"/>
        </w:rPr>
      </w:pPr>
      <w:r w:rsidRPr="00D54923">
        <w:rPr>
          <w:rFonts w:ascii="Arial" w:hAnsi="Arial" w:cs="Arial"/>
        </w:rPr>
        <w:t>7. Con el mismo papel, cerrar la llave y eliminar en basurero de uso común.</w:t>
      </w:r>
    </w:p>
    <w:p w:rsidR="00E12E18" w:rsidRPr="00D54923" w:rsidRDefault="00E12E18" w:rsidP="00992827">
      <w:pPr>
        <w:jc w:val="both"/>
        <w:rPr>
          <w:rFonts w:ascii="Arial" w:hAnsi="Arial" w:cs="Arial"/>
        </w:rPr>
      </w:pPr>
    </w:p>
    <w:p w:rsidR="00E12E18" w:rsidRPr="00D54923" w:rsidRDefault="00E12E18" w:rsidP="00992827">
      <w:pPr>
        <w:jc w:val="both"/>
        <w:rPr>
          <w:rFonts w:ascii="Arial" w:hAnsi="Arial" w:cs="Arial"/>
        </w:rPr>
      </w:pPr>
    </w:p>
    <w:p w:rsidR="00E12E18" w:rsidRPr="00D54923" w:rsidRDefault="00E12E18" w:rsidP="00992827">
      <w:pPr>
        <w:jc w:val="both"/>
        <w:rPr>
          <w:rFonts w:ascii="Arial" w:hAnsi="Arial" w:cs="Arial"/>
        </w:rPr>
      </w:pPr>
    </w:p>
    <w:p w:rsidR="00E12E18" w:rsidRPr="00D54923" w:rsidRDefault="00E12E18" w:rsidP="00992827">
      <w:pPr>
        <w:jc w:val="both"/>
        <w:rPr>
          <w:rFonts w:ascii="Arial" w:hAnsi="Arial" w:cs="Arial"/>
        </w:rPr>
      </w:pPr>
    </w:p>
    <w:p w:rsidR="00E12E18" w:rsidRPr="00D54923" w:rsidRDefault="00E12E18" w:rsidP="00992827">
      <w:pPr>
        <w:jc w:val="both"/>
        <w:rPr>
          <w:rFonts w:ascii="Arial" w:hAnsi="Arial" w:cs="Arial"/>
        </w:rPr>
      </w:pPr>
    </w:p>
    <w:p w:rsidR="00E12E18" w:rsidRPr="00D54923" w:rsidRDefault="00E12E18" w:rsidP="00992827">
      <w:pPr>
        <w:jc w:val="both"/>
        <w:rPr>
          <w:rFonts w:ascii="Arial" w:hAnsi="Arial" w:cs="Arial"/>
        </w:rPr>
      </w:pPr>
    </w:p>
    <w:p w:rsidR="00E12E18" w:rsidRPr="00D54923" w:rsidRDefault="00E12E18" w:rsidP="00992827">
      <w:pPr>
        <w:jc w:val="both"/>
        <w:rPr>
          <w:rFonts w:ascii="Arial" w:hAnsi="Arial" w:cs="Arial"/>
        </w:rPr>
      </w:pPr>
    </w:p>
    <w:p w:rsidR="002978B3" w:rsidRPr="00D54923" w:rsidRDefault="002978B3" w:rsidP="00992827">
      <w:pPr>
        <w:jc w:val="both"/>
        <w:rPr>
          <w:rFonts w:ascii="Arial" w:hAnsi="Arial" w:cs="Arial"/>
        </w:rPr>
      </w:pPr>
    </w:p>
    <w:p w:rsidR="002978B3" w:rsidRPr="00D54923" w:rsidRDefault="002978B3" w:rsidP="00992827">
      <w:pPr>
        <w:jc w:val="both"/>
        <w:rPr>
          <w:rFonts w:ascii="Arial" w:hAnsi="Arial" w:cs="Arial"/>
        </w:rPr>
      </w:pPr>
    </w:p>
    <w:p w:rsidR="002978B3" w:rsidRPr="00D54923" w:rsidRDefault="002978B3" w:rsidP="00992827">
      <w:pPr>
        <w:jc w:val="both"/>
        <w:rPr>
          <w:rFonts w:ascii="Arial" w:hAnsi="Arial" w:cs="Arial"/>
        </w:rPr>
      </w:pPr>
    </w:p>
    <w:p w:rsidR="002978B3" w:rsidRPr="00D54923" w:rsidRDefault="002978B3" w:rsidP="00992827">
      <w:pPr>
        <w:jc w:val="both"/>
        <w:rPr>
          <w:rFonts w:ascii="Arial" w:hAnsi="Arial" w:cs="Arial"/>
        </w:rPr>
      </w:pPr>
    </w:p>
    <w:p w:rsidR="00E12E18" w:rsidRPr="00D54923" w:rsidRDefault="00E12E18" w:rsidP="00992827">
      <w:pPr>
        <w:jc w:val="both"/>
        <w:rPr>
          <w:rFonts w:ascii="Arial" w:hAnsi="Arial" w:cs="Arial"/>
        </w:rPr>
      </w:pPr>
    </w:p>
    <w:p w:rsidR="00E12E18" w:rsidRPr="00D54923" w:rsidRDefault="00E12E18" w:rsidP="00992827">
      <w:pPr>
        <w:jc w:val="both"/>
        <w:rPr>
          <w:rFonts w:ascii="Arial" w:hAnsi="Arial" w:cs="Arial"/>
        </w:rPr>
      </w:pPr>
    </w:p>
    <w:p w:rsidR="00E12E18" w:rsidRPr="00D54923" w:rsidRDefault="00E12E18" w:rsidP="00992827">
      <w:pPr>
        <w:jc w:val="both"/>
        <w:rPr>
          <w:rFonts w:ascii="Arial" w:hAnsi="Arial" w:cs="Arial"/>
        </w:rPr>
      </w:pPr>
    </w:p>
    <w:p w:rsidR="00F26404" w:rsidRPr="00D54923" w:rsidRDefault="00F26404" w:rsidP="00F26404">
      <w:pPr>
        <w:rPr>
          <w:rFonts w:ascii="Arial" w:hAnsi="Arial" w:cs="Arial"/>
          <w:b/>
          <w:i/>
          <w:sz w:val="40"/>
          <w:szCs w:val="40"/>
          <w:u w:val="single"/>
        </w:rPr>
      </w:pPr>
      <w:r w:rsidRPr="00D54923">
        <w:rPr>
          <w:rFonts w:ascii="Arial" w:hAnsi="Arial" w:cs="Arial"/>
          <w:b/>
          <w:i/>
          <w:sz w:val="40"/>
          <w:szCs w:val="40"/>
          <w:u w:val="single"/>
        </w:rPr>
        <w:lastRenderedPageBreak/>
        <w:t>LAVAR CORRECTAMENTE LAS MANOS CON JABÓN Y AGUA</w:t>
      </w:r>
    </w:p>
    <w:p w:rsidR="00F26404" w:rsidRPr="00D54923" w:rsidRDefault="00F26404" w:rsidP="00F26404">
      <w:pPr>
        <w:rPr>
          <w:rFonts w:ascii="Arial" w:hAnsi="Arial" w:cs="Arial"/>
          <w:i/>
        </w:rPr>
      </w:pPr>
      <w:r w:rsidRPr="00D54923">
        <w:rPr>
          <w:rFonts w:ascii="Arial" w:hAnsi="Arial" w:cs="Arial"/>
        </w:rPr>
        <w:t xml:space="preserve">      </w:t>
      </w:r>
      <w:r w:rsidRPr="00D54923">
        <w:rPr>
          <w:rFonts w:ascii="Arial" w:hAnsi="Arial" w:cs="Arial"/>
          <w:i/>
        </w:rPr>
        <w:t>Duración: 40-60 segundos.</w:t>
      </w:r>
    </w:p>
    <w:p w:rsidR="00F26404" w:rsidRPr="00D54923" w:rsidRDefault="00F26404" w:rsidP="00F26404">
      <w:pPr>
        <w:rPr>
          <w:rFonts w:ascii="Arial" w:hAnsi="Arial" w:cs="Arial"/>
          <w:i/>
        </w:rPr>
      </w:pPr>
      <w:r w:rsidRPr="00D54923">
        <w:t xml:space="preserve">  </w:t>
      </w:r>
      <w:r w:rsidRPr="00D54923">
        <w:rPr>
          <w:noProof/>
          <w:lang w:eastAsia="es-CL"/>
        </w:rPr>
        <w:drawing>
          <wp:inline distT="0" distB="0" distL="0" distR="0" wp14:anchorId="418170B6" wp14:editId="1DCDCF5C">
            <wp:extent cx="1535346" cy="1076325"/>
            <wp:effectExtent l="0" t="0" r="825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46943" cy="1084455"/>
                    </a:xfrm>
                    <a:prstGeom prst="rect">
                      <a:avLst/>
                    </a:prstGeom>
                    <a:noFill/>
                    <a:ln>
                      <a:noFill/>
                    </a:ln>
                  </pic:spPr>
                </pic:pic>
              </a:graphicData>
            </a:graphic>
          </wp:inline>
        </w:drawing>
      </w:r>
      <w:r w:rsidRPr="00D54923">
        <w:t xml:space="preserve">              </w:t>
      </w:r>
      <w:r w:rsidRPr="00D54923">
        <w:rPr>
          <w:noProof/>
          <w:lang w:eastAsia="es-CL"/>
        </w:rPr>
        <w:drawing>
          <wp:inline distT="0" distB="0" distL="0" distR="0" wp14:anchorId="7B98BCB5" wp14:editId="2D8C661D">
            <wp:extent cx="1514475" cy="107632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14475" cy="1076325"/>
                    </a:xfrm>
                    <a:prstGeom prst="rect">
                      <a:avLst/>
                    </a:prstGeom>
                    <a:noFill/>
                    <a:ln>
                      <a:noFill/>
                    </a:ln>
                  </pic:spPr>
                </pic:pic>
              </a:graphicData>
            </a:graphic>
          </wp:inline>
        </w:drawing>
      </w:r>
      <w:r w:rsidRPr="00D54923">
        <w:t xml:space="preserve">                </w:t>
      </w:r>
      <w:r w:rsidRPr="00D54923">
        <w:rPr>
          <w:noProof/>
          <w:lang w:eastAsia="es-CL"/>
        </w:rPr>
        <w:drawing>
          <wp:inline distT="0" distB="0" distL="0" distR="0" wp14:anchorId="7E3631D6" wp14:editId="0022CDA4">
            <wp:extent cx="1523339" cy="1086139"/>
            <wp:effectExtent l="0" t="0" r="127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27277" cy="1088946"/>
                    </a:xfrm>
                    <a:prstGeom prst="rect">
                      <a:avLst/>
                    </a:prstGeom>
                    <a:noFill/>
                    <a:ln>
                      <a:noFill/>
                    </a:ln>
                  </pic:spPr>
                </pic:pic>
              </a:graphicData>
            </a:graphic>
          </wp:inline>
        </w:drawing>
      </w:r>
      <w:r w:rsidRPr="00D54923">
        <w:rPr>
          <w:rFonts w:ascii="Arial" w:hAnsi="Arial" w:cs="Arial"/>
          <w:i/>
        </w:rPr>
        <w:t xml:space="preserve">1-Humedezca sus manos            2-Enjabone sus manos                  3-Comenzar frotando la con abundante agua.                    </w:t>
      </w:r>
      <w:proofErr w:type="gramStart"/>
      <w:r w:rsidRPr="00D54923">
        <w:rPr>
          <w:rFonts w:ascii="Arial" w:hAnsi="Arial" w:cs="Arial"/>
          <w:i/>
        </w:rPr>
        <w:t>con</w:t>
      </w:r>
      <w:proofErr w:type="gramEnd"/>
      <w:r w:rsidRPr="00D54923">
        <w:rPr>
          <w:rFonts w:ascii="Arial" w:hAnsi="Arial" w:cs="Arial"/>
          <w:i/>
        </w:rPr>
        <w:t xml:space="preserve"> el grifo cerrado.                     </w:t>
      </w:r>
      <w:proofErr w:type="gramStart"/>
      <w:r w:rsidRPr="00D54923">
        <w:rPr>
          <w:rFonts w:ascii="Arial" w:hAnsi="Arial" w:cs="Arial"/>
          <w:i/>
        </w:rPr>
        <w:t>palma</w:t>
      </w:r>
      <w:proofErr w:type="gramEnd"/>
      <w:r w:rsidRPr="00D54923">
        <w:rPr>
          <w:rFonts w:ascii="Arial" w:hAnsi="Arial" w:cs="Arial"/>
          <w:i/>
        </w:rPr>
        <w:t xml:space="preserve"> de las manos.</w:t>
      </w:r>
    </w:p>
    <w:p w:rsidR="00F26404" w:rsidRPr="00D54923" w:rsidRDefault="00F26404" w:rsidP="00F26404">
      <w:pPr>
        <w:spacing w:after="0" w:line="240" w:lineRule="auto"/>
        <w:rPr>
          <w:rFonts w:ascii="Arial" w:hAnsi="Arial" w:cs="Arial"/>
          <w:i/>
          <w:sz w:val="20"/>
          <w:szCs w:val="20"/>
        </w:rPr>
      </w:pPr>
      <w:r w:rsidRPr="00D54923">
        <w:t xml:space="preserve">  </w:t>
      </w:r>
      <w:r w:rsidRPr="00D54923">
        <w:rPr>
          <w:noProof/>
          <w:lang w:eastAsia="es-CL"/>
        </w:rPr>
        <w:drawing>
          <wp:inline distT="0" distB="0" distL="0" distR="0" wp14:anchorId="5237B976" wp14:editId="3ED2B624">
            <wp:extent cx="1544361" cy="1190625"/>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552667" cy="1197029"/>
                    </a:xfrm>
                    <a:prstGeom prst="rect">
                      <a:avLst/>
                    </a:prstGeom>
                    <a:noFill/>
                    <a:ln>
                      <a:noFill/>
                    </a:ln>
                  </pic:spPr>
                </pic:pic>
              </a:graphicData>
            </a:graphic>
          </wp:inline>
        </w:drawing>
      </w:r>
      <w:r w:rsidRPr="00D54923">
        <w:t xml:space="preserve">               </w:t>
      </w:r>
      <w:r w:rsidRPr="00D54923">
        <w:rPr>
          <w:noProof/>
          <w:lang w:eastAsia="es-CL"/>
        </w:rPr>
        <w:drawing>
          <wp:inline distT="0" distB="0" distL="0" distR="0" wp14:anchorId="34A255E0" wp14:editId="52C54133">
            <wp:extent cx="1506932" cy="116963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48586" cy="1201960"/>
                    </a:xfrm>
                    <a:prstGeom prst="rect">
                      <a:avLst/>
                    </a:prstGeom>
                    <a:noFill/>
                    <a:ln>
                      <a:noFill/>
                    </a:ln>
                  </pic:spPr>
                </pic:pic>
              </a:graphicData>
            </a:graphic>
          </wp:inline>
        </w:drawing>
      </w:r>
      <w:r w:rsidRPr="00D54923">
        <w:t xml:space="preserve">               </w:t>
      </w:r>
      <w:r w:rsidRPr="00D54923">
        <w:rPr>
          <w:noProof/>
          <w:lang w:eastAsia="es-CL"/>
        </w:rPr>
        <w:drawing>
          <wp:inline distT="0" distB="0" distL="0" distR="0" wp14:anchorId="74631EA9" wp14:editId="199C3122">
            <wp:extent cx="1503426" cy="1121434"/>
            <wp:effectExtent l="19050" t="0" r="1524"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66475" cy="1168463"/>
                    </a:xfrm>
                    <a:prstGeom prst="rect">
                      <a:avLst/>
                    </a:prstGeom>
                    <a:noFill/>
                    <a:ln>
                      <a:noFill/>
                    </a:ln>
                  </pic:spPr>
                </pic:pic>
              </a:graphicData>
            </a:graphic>
          </wp:inline>
        </w:drawing>
      </w:r>
      <w:r w:rsidRPr="00D54923">
        <w:rPr>
          <w:rFonts w:ascii="Arial" w:hAnsi="Arial" w:cs="Arial"/>
          <w:i/>
          <w:sz w:val="20"/>
          <w:szCs w:val="20"/>
        </w:rPr>
        <w:t xml:space="preserve">4-Intercale los dedos y frote        5-Continúe con los dedos intercalados            6-Con las manos           de frente por la palma                       Y limpie los espacios entre sí.       </w:t>
      </w:r>
      <w:proofErr w:type="gramStart"/>
      <w:r w:rsidRPr="00D54923">
        <w:rPr>
          <w:rFonts w:ascii="Arial" w:hAnsi="Arial" w:cs="Arial"/>
          <w:i/>
          <w:sz w:val="20"/>
          <w:szCs w:val="20"/>
        </w:rPr>
        <w:t>agarrarse</w:t>
      </w:r>
      <w:proofErr w:type="gramEnd"/>
      <w:r w:rsidRPr="00D54923">
        <w:rPr>
          <w:rFonts w:ascii="Arial" w:hAnsi="Arial" w:cs="Arial"/>
          <w:i/>
          <w:sz w:val="20"/>
          <w:szCs w:val="20"/>
        </w:rPr>
        <w:t xml:space="preserve"> los dedos y mueva</w:t>
      </w:r>
    </w:p>
    <w:p w:rsidR="00F26404" w:rsidRPr="00D54923" w:rsidRDefault="00F26404" w:rsidP="00E12E18">
      <w:pPr>
        <w:spacing w:after="0" w:line="240" w:lineRule="auto"/>
        <w:rPr>
          <w:rFonts w:ascii="Arial" w:hAnsi="Arial" w:cs="Arial"/>
          <w:i/>
        </w:rPr>
      </w:pPr>
      <w:proofErr w:type="gramStart"/>
      <w:r w:rsidRPr="00D54923">
        <w:rPr>
          <w:rFonts w:ascii="Arial" w:hAnsi="Arial" w:cs="Arial"/>
          <w:i/>
          <w:sz w:val="20"/>
          <w:szCs w:val="20"/>
        </w:rPr>
        <w:t>y</w:t>
      </w:r>
      <w:proofErr w:type="gramEnd"/>
      <w:r w:rsidRPr="00D54923">
        <w:rPr>
          <w:rFonts w:ascii="Arial" w:hAnsi="Arial" w:cs="Arial"/>
          <w:i/>
          <w:sz w:val="20"/>
          <w:szCs w:val="20"/>
        </w:rPr>
        <w:t xml:space="preserve"> el anverso de la mano.</w:t>
      </w:r>
      <w:r w:rsidRPr="00D54923">
        <w:rPr>
          <w:rFonts w:ascii="Arial" w:hAnsi="Arial" w:cs="Arial"/>
          <w:i/>
        </w:rPr>
        <w:t xml:space="preserve">  .                 </w:t>
      </w:r>
    </w:p>
    <w:p w:rsidR="00F26404" w:rsidRPr="00D54923" w:rsidRDefault="00F26404" w:rsidP="00F26404">
      <w:pPr>
        <w:spacing w:after="0" w:line="240" w:lineRule="auto"/>
        <w:rPr>
          <w:rFonts w:ascii="Arial" w:hAnsi="Arial" w:cs="Arial"/>
          <w:i/>
          <w:sz w:val="20"/>
          <w:szCs w:val="20"/>
        </w:rPr>
      </w:pPr>
      <w:r w:rsidRPr="00D54923">
        <w:t xml:space="preserve">  </w:t>
      </w:r>
      <w:r w:rsidRPr="00D54923">
        <w:rPr>
          <w:noProof/>
          <w:lang w:eastAsia="es-CL"/>
        </w:rPr>
        <w:drawing>
          <wp:inline distT="0" distB="0" distL="0" distR="0" wp14:anchorId="1815A305" wp14:editId="111BBD1A">
            <wp:extent cx="1544320" cy="1163117"/>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555696" cy="1171685"/>
                    </a:xfrm>
                    <a:prstGeom prst="rect">
                      <a:avLst/>
                    </a:prstGeom>
                    <a:noFill/>
                    <a:ln>
                      <a:noFill/>
                    </a:ln>
                  </pic:spPr>
                </pic:pic>
              </a:graphicData>
            </a:graphic>
          </wp:inline>
        </w:drawing>
      </w:r>
      <w:r w:rsidRPr="00D54923">
        <w:t xml:space="preserve">                 </w:t>
      </w:r>
      <w:r w:rsidRPr="00D54923">
        <w:rPr>
          <w:noProof/>
          <w:lang w:eastAsia="es-CL"/>
        </w:rPr>
        <w:drawing>
          <wp:inline distT="0" distB="0" distL="0" distR="0" wp14:anchorId="70325074" wp14:editId="55457351">
            <wp:extent cx="1543735" cy="1160145"/>
            <wp:effectExtent l="0" t="0" r="0" b="190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563810" cy="1175231"/>
                    </a:xfrm>
                    <a:prstGeom prst="rect">
                      <a:avLst/>
                    </a:prstGeom>
                    <a:noFill/>
                    <a:ln>
                      <a:noFill/>
                    </a:ln>
                  </pic:spPr>
                </pic:pic>
              </a:graphicData>
            </a:graphic>
          </wp:inline>
        </w:drawing>
      </w:r>
      <w:r w:rsidRPr="00D54923">
        <w:t xml:space="preserve">             </w:t>
      </w:r>
      <w:r w:rsidRPr="00D54923">
        <w:rPr>
          <w:noProof/>
          <w:lang w:eastAsia="es-CL"/>
        </w:rPr>
        <w:drawing>
          <wp:inline distT="0" distB="0" distL="0" distR="0" wp14:anchorId="6465C9F5" wp14:editId="3001AC8C">
            <wp:extent cx="1499616" cy="1136650"/>
            <wp:effectExtent l="0" t="0" r="5715" b="635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523846" cy="1155016"/>
                    </a:xfrm>
                    <a:prstGeom prst="rect">
                      <a:avLst/>
                    </a:prstGeom>
                    <a:noFill/>
                    <a:ln>
                      <a:noFill/>
                    </a:ln>
                  </pic:spPr>
                </pic:pic>
              </a:graphicData>
            </a:graphic>
          </wp:inline>
        </w:drawing>
      </w:r>
      <w:r w:rsidRPr="00D54923">
        <w:t xml:space="preserve">        </w:t>
      </w:r>
      <w:r w:rsidRPr="00D54923">
        <w:rPr>
          <w:rFonts w:ascii="Arial" w:hAnsi="Arial" w:cs="Arial"/>
          <w:i/>
          <w:sz w:val="20"/>
          <w:szCs w:val="20"/>
        </w:rPr>
        <w:t xml:space="preserve">7-Tome el dedo pulgar para limpiar    8-Limpie las yemas de los dedos        9-Enguaje sus manos </w:t>
      </w:r>
    </w:p>
    <w:p w:rsidR="00F26404" w:rsidRPr="00D54923" w:rsidRDefault="00F26404" w:rsidP="00F26404">
      <w:pPr>
        <w:spacing w:after="0" w:line="240" w:lineRule="auto"/>
        <w:rPr>
          <w:rFonts w:ascii="Arial" w:hAnsi="Arial" w:cs="Arial"/>
          <w:i/>
          <w:sz w:val="20"/>
          <w:szCs w:val="20"/>
        </w:rPr>
      </w:pPr>
      <w:proofErr w:type="gramStart"/>
      <w:r w:rsidRPr="00D54923">
        <w:rPr>
          <w:rFonts w:ascii="Arial" w:hAnsi="Arial" w:cs="Arial"/>
          <w:i/>
          <w:sz w:val="20"/>
          <w:szCs w:val="20"/>
        </w:rPr>
        <w:t>la</w:t>
      </w:r>
      <w:proofErr w:type="gramEnd"/>
      <w:r w:rsidRPr="00D54923">
        <w:rPr>
          <w:rFonts w:ascii="Arial" w:hAnsi="Arial" w:cs="Arial"/>
          <w:i/>
          <w:sz w:val="20"/>
          <w:szCs w:val="20"/>
        </w:rPr>
        <w:t xml:space="preserve"> zona del agarre de la mano.       </w:t>
      </w:r>
      <w:proofErr w:type="gramStart"/>
      <w:r w:rsidRPr="00D54923">
        <w:rPr>
          <w:rFonts w:ascii="Arial" w:hAnsi="Arial" w:cs="Arial"/>
          <w:i/>
          <w:sz w:val="20"/>
          <w:szCs w:val="20"/>
        </w:rPr>
        <w:t>frotando</w:t>
      </w:r>
      <w:proofErr w:type="gramEnd"/>
      <w:r w:rsidRPr="00D54923">
        <w:rPr>
          <w:rFonts w:ascii="Arial" w:hAnsi="Arial" w:cs="Arial"/>
          <w:i/>
          <w:sz w:val="20"/>
          <w:szCs w:val="20"/>
        </w:rPr>
        <w:t xml:space="preserve"> contra la palma de las manos.         </w:t>
      </w:r>
      <w:proofErr w:type="gramStart"/>
      <w:r w:rsidRPr="00D54923">
        <w:rPr>
          <w:rFonts w:ascii="Arial" w:hAnsi="Arial" w:cs="Arial"/>
          <w:i/>
          <w:sz w:val="20"/>
          <w:szCs w:val="20"/>
        </w:rPr>
        <w:t>durante</w:t>
      </w:r>
      <w:proofErr w:type="gramEnd"/>
      <w:r w:rsidRPr="00D54923">
        <w:rPr>
          <w:rFonts w:ascii="Arial" w:hAnsi="Arial" w:cs="Arial"/>
          <w:i/>
          <w:sz w:val="20"/>
          <w:szCs w:val="20"/>
        </w:rPr>
        <w:t xml:space="preserve"> 8 </w:t>
      </w:r>
      <w:proofErr w:type="spellStart"/>
      <w:r w:rsidRPr="00D54923">
        <w:rPr>
          <w:rFonts w:ascii="Arial" w:hAnsi="Arial" w:cs="Arial"/>
          <w:i/>
          <w:sz w:val="20"/>
          <w:szCs w:val="20"/>
        </w:rPr>
        <w:t>seg</w:t>
      </w:r>
      <w:proofErr w:type="spellEnd"/>
      <w:r w:rsidRPr="00D54923">
        <w:rPr>
          <w:rFonts w:ascii="Arial" w:hAnsi="Arial" w:cs="Arial"/>
          <w:i/>
          <w:sz w:val="20"/>
          <w:szCs w:val="20"/>
        </w:rPr>
        <w:t>.</w:t>
      </w:r>
    </w:p>
    <w:p w:rsidR="00F26404" w:rsidRPr="00D54923" w:rsidRDefault="00F26404" w:rsidP="00F26404">
      <w:pPr>
        <w:rPr>
          <w:b/>
        </w:rPr>
      </w:pPr>
    </w:p>
    <w:p w:rsidR="00F26404" w:rsidRPr="00D54923" w:rsidRDefault="00F26404" w:rsidP="00F26404">
      <w:pPr>
        <w:spacing w:after="0" w:line="240" w:lineRule="auto"/>
      </w:pPr>
      <w:r w:rsidRPr="00D54923">
        <w:t xml:space="preserve">  </w:t>
      </w:r>
      <w:r w:rsidRPr="00D54923">
        <w:rPr>
          <w:noProof/>
          <w:lang w:eastAsia="es-CL"/>
        </w:rPr>
        <w:drawing>
          <wp:inline distT="0" distB="0" distL="0" distR="0" wp14:anchorId="4B4549F4" wp14:editId="3C330057">
            <wp:extent cx="1572260" cy="1155115"/>
            <wp:effectExtent l="0" t="0" r="8890" b="698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91096" cy="1168954"/>
                    </a:xfrm>
                    <a:prstGeom prst="rect">
                      <a:avLst/>
                    </a:prstGeom>
                    <a:noFill/>
                    <a:ln>
                      <a:noFill/>
                    </a:ln>
                  </pic:spPr>
                </pic:pic>
              </a:graphicData>
            </a:graphic>
          </wp:inline>
        </w:drawing>
      </w:r>
      <w:r w:rsidRPr="00D54923">
        <w:t xml:space="preserve">                 </w:t>
      </w:r>
      <w:r w:rsidRPr="00D54923">
        <w:rPr>
          <w:noProof/>
          <w:lang w:eastAsia="es-CL"/>
        </w:rPr>
        <w:drawing>
          <wp:inline distT="0" distB="0" distL="0" distR="0" wp14:anchorId="0BA0D643" wp14:editId="344874D9">
            <wp:extent cx="1601470" cy="1144628"/>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37755" cy="1170562"/>
                    </a:xfrm>
                    <a:prstGeom prst="rect">
                      <a:avLst/>
                    </a:prstGeom>
                    <a:noFill/>
                    <a:ln>
                      <a:noFill/>
                    </a:ln>
                  </pic:spPr>
                </pic:pic>
              </a:graphicData>
            </a:graphic>
          </wp:inline>
        </w:drawing>
      </w:r>
      <w:r w:rsidRPr="00D54923">
        <w:t xml:space="preserve">           </w:t>
      </w:r>
      <w:r w:rsidRPr="00D54923">
        <w:rPr>
          <w:noProof/>
          <w:lang w:eastAsia="es-CL"/>
        </w:rPr>
        <w:drawing>
          <wp:inline distT="0" distB="0" distL="0" distR="0" wp14:anchorId="5AB77EA0" wp14:editId="4C819924">
            <wp:extent cx="1470355" cy="1118225"/>
            <wp:effectExtent l="0" t="0" r="0" b="635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11408" cy="1149446"/>
                    </a:xfrm>
                    <a:prstGeom prst="rect">
                      <a:avLst/>
                    </a:prstGeom>
                    <a:noFill/>
                    <a:ln>
                      <a:noFill/>
                    </a:ln>
                  </pic:spPr>
                </pic:pic>
              </a:graphicData>
            </a:graphic>
          </wp:inline>
        </w:drawing>
      </w:r>
    </w:p>
    <w:p w:rsidR="00F26404" w:rsidRPr="00D54923" w:rsidRDefault="00F26404" w:rsidP="00F26404">
      <w:pPr>
        <w:spacing w:after="0" w:line="240" w:lineRule="auto"/>
        <w:rPr>
          <w:rFonts w:ascii="Arial" w:hAnsi="Arial" w:cs="Arial"/>
          <w:i/>
        </w:rPr>
      </w:pPr>
      <w:r w:rsidRPr="00D54923">
        <w:rPr>
          <w:rFonts w:ascii="Arial" w:hAnsi="Arial" w:cs="Arial"/>
          <w:i/>
        </w:rPr>
        <w:t>10- Seque las manos con una       11-Cierre el grifo con una                  12</w:t>
      </w:r>
      <w:proofErr w:type="gramStart"/>
      <w:r w:rsidRPr="00D54923">
        <w:rPr>
          <w:rFonts w:ascii="Arial" w:hAnsi="Arial" w:cs="Arial"/>
          <w:i/>
        </w:rPr>
        <w:t>-  ¡</w:t>
      </w:r>
      <w:proofErr w:type="gramEnd"/>
      <w:r w:rsidRPr="00D54923">
        <w:rPr>
          <w:rFonts w:ascii="Arial" w:hAnsi="Arial" w:cs="Arial"/>
          <w:i/>
        </w:rPr>
        <w:t>Ya está!</w:t>
      </w:r>
    </w:p>
    <w:p w:rsidR="00F26404" w:rsidRPr="00D54923" w:rsidRDefault="00F26404" w:rsidP="00F26404">
      <w:pPr>
        <w:spacing w:after="0" w:line="240" w:lineRule="auto"/>
        <w:rPr>
          <w:rFonts w:ascii="Arial" w:hAnsi="Arial" w:cs="Arial"/>
          <w:i/>
        </w:rPr>
      </w:pPr>
      <w:r w:rsidRPr="00D54923">
        <w:rPr>
          <w:rFonts w:ascii="Arial" w:hAnsi="Arial" w:cs="Arial"/>
          <w:i/>
        </w:rPr>
        <w:t xml:space="preserve">          </w:t>
      </w:r>
      <w:proofErr w:type="gramStart"/>
      <w:r w:rsidRPr="00D54923">
        <w:rPr>
          <w:rFonts w:ascii="Arial" w:hAnsi="Arial" w:cs="Arial"/>
          <w:i/>
        </w:rPr>
        <w:t>toalla</w:t>
      </w:r>
      <w:proofErr w:type="gramEnd"/>
      <w:r w:rsidRPr="00D54923">
        <w:rPr>
          <w:rFonts w:ascii="Arial" w:hAnsi="Arial" w:cs="Arial"/>
          <w:i/>
        </w:rPr>
        <w:t xml:space="preserve"> desechable.                       </w:t>
      </w:r>
      <w:proofErr w:type="gramStart"/>
      <w:r w:rsidRPr="00D54923">
        <w:rPr>
          <w:rFonts w:ascii="Arial" w:hAnsi="Arial" w:cs="Arial"/>
          <w:i/>
        </w:rPr>
        <w:t>toalla</w:t>
      </w:r>
      <w:proofErr w:type="gramEnd"/>
      <w:r w:rsidRPr="00D54923">
        <w:rPr>
          <w:rFonts w:ascii="Arial" w:hAnsi="Arial" w:cs="Arial"/>
          <w:i/>
        </w:rPr>
        <w:t xml:space="preserve"> desechable.</w:t>
      </w:r>
    </w:p>
    <w:p w:rsidR="00F26404" w:rsidRPr="00D54923" w:rsidRDefault="00F26404" w:rsidP="00992827">
      <w:pPr>
        <w:jc w:val="both"/>
        <w:rPr>
          <w:rFonts w:ascii="Arial" w:hAnsi="Arial" w:cs="Arial"/>
          <w:b/>
        </w:rPr>
      </w:pPr>
    </w:p>
    <w:p w:rsidR="00E12E18" w:rsidRPr="00D54923" w:rsidRDefault="00E12E18" w:rsidP="00992827">
      <w:pPr>
        <w:jc w:val="both"/>
        <w:rPr>
          <w:rFonts w:ascii="Arial" w:hAnsi="Arial" w:cs="Arial"/>
          <w:b/>
        </w:rPr>
      </w:pPr>
    </w:p>
    <w:p w:rsidR="00992827" w:rsidRPr="00D54923" w:rsidRDefault="005878D9" w:rsidP="00F90A02">
      <w:pPr>
        <w:jc w:val="both"/>
        <w:rPr>
          <w:rFonts w:ascii="Arial" w:hAnsi="Arial" w:cs="Arial"/>
          <w:b/>
        </w:rPr>
      </w:pPr>
      <w:r w:rsidRPr="00D54923">
        <w:rPr>
          <w:rFonts w:ascii="Arial" w:hAnsi="Arial" w:cs="Arial"/>
          <w:b/>
        </w:rPr>
        <w:lastRenderedPageBreak/>
        <w:t>7.9.4 ¿</w:t>
      </w:r>
      <w:r w:rsidR="00992827" w:rsidRPr="00D54923">
        <w:rPr>
          <w:rFonts w:ascii="Arial" w:hAnsi="Arial" w:cs="Arial"/>
          <w:b/>
        </w:rPr>
        <w:t>Cuándo debe lavarse las manos con alcohol gel?</w:t>
      </w:r>
    </w:p>
    <w:p w:rsidR="00992827" w:rsidRPr="00D54923" w:rsidRDefault="00992827" w:rsidP="00F90A02">
      <w:pPr>
        <w:spacing w:after="0"/>
        <w:jc w:val="both"/>
        <w:rPr>
          <w:rFonts w:ascii="Arial" w:hAnsi="Arial" w:cs="Arial"/>
        </w:rPr>
      </w:pPr>
      <w:r w:rsidRPr="00D54923">
        <w:rPr>
          <w:rFonts w:ascii="Arial" w:hAnsi="Arial" w:cs="Arial"/>
        </w:rPr>
        <w:t xml:space="preserve">- Limpie sus manos con un desinfectante a base de alcohol para desinfectar las manos cuando éstas no estén visiblemente sucias. </w:t>
      </w:r>
    </w:p>
    <w:p w:rsidR="00992827" w:rsidRPr="00D54923" w:rsidRDefault="00992827" w:rsidP="00F90A02">
      <w:pPr>
        <w:spacing w:after="0"/>
        <w:jc w:val="both"/>
        <w:rPr>
          <w:rFonts w:ascii="Arial" w:hAnsi="Arial" w:cs="Arial"/>
        </w:rPr>
      </w:pPr>
      <w:r w:rsidRPr="00D54923">
        <w:rPr>
          <w:rFonts w:ascii="Arial" w:hAnsi="Arial" w:cs="Arial"/>
        </w:rPr>
        <w:t>- Es más rápido, eficaz y mejor tolerado por las manos que lavarlas con agua y jabón</w:t>
      </w:r>
    </w:p>
    <w:p w:rsidR="00992827" w:rsidRPr="00D54923" w:rsidRDefault="00992827" w:rsidP="00F90A02">
      <w:pPr>
        <w:spacing w:after="0"/>
        <w:jc w:val="both"/>
        <w:rPr>
          <w:rFonts w:ascii="Arial" w:hAnsi="Arial" w:cs="Arial"/>
        </w:rPr>
      </w:pPr>
      <w:r w:rsidRPr="00D54923">
        <w:rPr>
          <w:rFonts w:ascii="Arial" w:hAnsi="Arial" w:cs="Arial"/>
        </w:rPr>
        <w:t>- Puede utilizar alcohol gel hasta 4 o 5 veces. Luego de esto, realiza lavado de manos con agua y jabón.</w:t>
      </w:r>
    </w:p>
    <w:p w:rsidR="00992827" w:rsidRPr="00D54923" w:rsidRDefault="00992827" w:rsidP="00F90A02">
      <w:pPr>
        <w:spacing w:after="0"/>
        <w:jc w:val="both"/>
        <w:rPr>
          <w:rFonts w:ascii="Arial" w:hAnsi="Arial" w:cs="Arial"/>
        </w:rPr>
      </w:pPr>
    </w:p>
    <w:p w:rsidR="00992827" w:rsidRPr="00D54923" w:rsidRDefault="005878D9" w:rsidP="00F90A02">
      <w:pPr>
        <w:spacing w:after="0"/>
        <w:jc w:val="both"/>
        <w:rPr>
          <w:rFonts w:ascii="Arial" w:hAnsi="Arial" w:cs="Arial"/>
          <w:b/>
        </w:rPr>
      </w:pPr>
      <w:r w:rsidRPr="00D54923">
        <w:rPr>
          <w:rFonts w:ascii="Arial" w:hAnsi="Arial" w:cs="Arial"/>
          <w:b/>
        </w:rPr>
        <w:t>7.9.5 ¿</w:t>
      </w:r>
      <w:r w:rsidR="00992827" w:rsidRPr="00D54923">
        <w:rPr>
          <w:rFonts w:ascii="Arial" w:hAnsi="Arial" w:cs="Arial"/>
          <w:b/>
        </w:rPr>
        <w:t xml:space="preserve">Cómo desinfectarse las manos con alcohol gel? </w:t>
      </w:r>
    </w:p>
    <w:p w:rsidR="00992827" w:rsidRPr="00D54923" w:rsidRDefault="00992827" w:rsidP="00F90A02">
      <w:pPr>
        <w:spacing w:after="0"/>
        <w:jc w:val="both"/>
        <w:rPr>
          <w:rFonts w:ascii="Arial" w:hAnsi="Arial" w:cs="Arial"/>
        </w:rPr>
      </w:pPr>
    </w:p>
    <w:p w:rsidR="00992827" w:rsidRPr="00D54923" w:rsidRDefault="00992827" w:rsidP="00F90A02">
      <w:pPr>
        <w:spacing w:after="0"/>
        <w:jc w:val="both"/>
        <w:rPr>
          <w:rFonts w:ascii="Arial" w:hAnsi="Arial" w:cs="Arial"/>
        </w:rPr>
      </w:pPr>
      <w:r w:rsidRPr="00D54923">
        <w:rPr>
          <w:rFonts w:ascii="Arial" w:hAnsi="Arial" w:cs="Arial"/>
        </w:rPr>
        <w:t>1. La duración mínima del proceso es de 20 a 30 segundos</w:t>
      </w:r>
    </w:p>
    <w:p w:rsidR="00992827" w:rsidRPr="00D54923" w:rsidRDefault="00992827" w:rsidP="00F90A02">
      <w:pPr>
        <w:spacing w:after="0"/>
        <w:jc w:val="both"/>
        <w:rPr>
          <w:rFonts w:ascii="Arial" w:hAnsi="Arial" w:cs="Arial"/>
        </w:rPr>
      </w:pPr>
      <w:r w:rsidRPr="00D54923">
        <w:rPr>
          <w:rFonts w:ascii="Arial" w:hAnsi="Arial" w:cs="Arial"/>
        </w:rPr>
        <w:t>2. Deposite en la palma de la mano una cantidad de alcohol gel suficiente para cubrir todas las superficies</w:t>
      </w:r>
    </w:p>
    <w:p w:rsidR="00992827" w:rsidRPr="00D54923" w:rsidRDefault="00992827" w:rsidP="00F90A02">
      <w:pPr>
        <w:spacing w:after="0"/>
        <w:jc w:val="both"/>
        <w:rPr>
          <w:rFonts w:ascii="Arial" w:hAnsi="Arial" w:cs="Arial"/>
        </w:rPr>
      </w:pPr>
      <w:r w:rsidRPr="00D54923">
        <w:rPr>
          <w:rFonts w:ascii="Arial" w:hAnsi="Arial" w:cs="Arial"/>
        </w:rPr>
        <w:t>3. Frotar vigorosamente ambas manos, los espacios interdigitales, subungueales, dedos y muñecas hasta que las manos queden secas.</w:t>
      </w:r>
    </w:p>
    <w:p w:rsidR="005952A3" w:rsidRPr="00D54923" w:rsidRDefault="005952A3" w:rsidP="005952A3">
      <w:pPr>
        <w:jc w:val="both"/>
        <w:rPr>
          <w:rFonts w:ascii="Arial" w:hAnsi="Arial" w:cs="Arial"/>
        </w:rPr>
      </w:pPr>
    </w:p>
    <w:p w:rsidR="005B3317" w:rsidRPr="00D54923" w:rsidRDefault="005B3317" w:rsidP="005952A3">
      <w:pPr>
        <w:jc w:val="both"/>
        <w:rPr>
          <w:rFonts w:ascii="Arial" w:hAnsi="Arial" w:cs="Arial"/>
        </w:rPr>
      </w:pPr>
    </w:p>
    <w:p w:rsidR="005B3317" w:rsidRPr="00D54923" w:rsidRDefault="005B3317" w:rsidP="005952A3">
      <w:pPr>
        <w:jc w:val="both"/>
        <w:rPr>
          <w:rFonts w:ascii="Arial" w:hAnsi="Arial" w:cs="Arial"/>
        </w:rPr>
      </w:pPr>
    </w:p>
    <w:p w:rsidR="005B3317" w:rsidRPr="00D54923" w:rsidRDefault="005B3317" w:rsidP="005952A3">
      <w:pPr>
        <w:jc w:val="both"/>
        <w:rPr>
          <w:rFonts w:ascii="Arial" w:hAnsi="Arial" w:cs="Arial"/>
        </w:rPr>
      </w:pPr>
    </w:p>
    <w:p w:rsidR="005B3317" w:rsidRPr="00D54923" w:rsidRDefault="005B3317" w:rsidP="005952A3">
      <w:pPr>
        <w:jc w:val="both"/>
        <w:rPr>
          <w:rFonts w:ascii="Arial" w:hAnsi="Arial" w:cs="Arial"/>
        </w:rPr>
      </w:pPr>
    </w:p>
    <w:p w:rsidR="005B3317" w:rsidRPr="00D54923" w:rsidRDefault="005B3317" w:rsidP="005952A3">
      <w:pPr>
        <w:jc w:val="both"/>
        <w:rPr>
          <w:rFonts w:ascii="Arial" w:hAnsi="Arial" w:cs="Arial"/>
        </w:rPr>
      </w:pPr>
    </w:p>
    <w:p w:rsidR="005B3317" w:rsidRPr="00D54923" w:rsidRDefault="005B3317" w:rsidP="005952A3">
      <w:pPr>
        <w:jc w:val="both"/>
        <w:rPr>
          <w:rFonts w:ascii="Arial" w:hAnsi="Arial" w:cs="Arial"/>
        </w:rPr>
      </w:pPr>
    </w:p>
    <w:p w:rsidR="005B3317" w:rsidRPr="00D54923" w:rsidRDefault="005B3317" w:rsidP="005952A3">
      <w:pPr>
        <w:jc w:val="both"/>
        <w:rPr>
          <w:rFonts w:ascii="Arial" w:hAnsi="Arial" w:cs="Arial"/>
        </w:rPr>
      </w:pPr>
    </w:p>
    <w:p w:rsidR="002978B3" w:rsidRPr="00D54923" w:rsidRDefault="002978B3" w:rsidP="005952A3">
      <w:pPr>
        <w:jc w:val="both"/>
        <w:rPr>
          <w:rFonts w:ascii="Arial" w:hAnsi="Arial" w:cs="Arial"/>
        </w:rPr>
      </w:pPr>
    </w:p>
    <w:p w:rsidR="002978B3" w:rsidRPr="00D54923" w:rsidRDefault="002978B3" w:rsidP="005952A3">
      <w:pPr>
        <w:jc w:val="both"/>
        <w:rPr>
          <w:rFonts w:ascii="Arial" w:hAnsi="Arial" w:cs="Arial"/>
        </w:rPr>
      </w:pPr>
    </w:p>
    <w:p w:rsidR="002978B3" w:rsidRPr="00D54923" w:rsidRDefault="002978B3" w:rsidP="005952A3">
      <w:pPr>
        <w:jc w:val="both"/>
        <w:rPr>
          <w:rFonts w:ascii="Arial" w:hAnsi="Arial" w:cs="Arial"/>
        </w:rPr>
      </w:pPr>
    </w:p>
    <w:p w:rsidR="002978B3" w:rsidRPr="00D54923" w:rsidRDefault="002978B3" w:rsidP="005952A3">
      <w:pPr>
        <w:jc w:val="both"/>
        <w:rPr>
          <w:rFonts w:ascii="Arial" w:hAnsi="Arial" w:cs="Arial"/>
        </w:rPr>
      </w:pPr>
    </w:p>
    <w:p w:rsidR="005B3317" w:rsidRPr="00D54923" w:rsidRDefault="005B3317" w:rsidP="005952A3">
      <w:pPr>
        <w:jc w:val="both"/>
        <w:rPr>
          <w:rFonts w:ascii="Arial" w:hAnsi="Arial" w:cs="Arial"/>
        </w:rPr>
      </w:pPr>
    </w:p>
    <w:p w:rsidR="00E12E18" w:rsidRPr="00D54923" w:rsidRDefault="00E12E18" w:rsidP="005952A3">
      <w:pPr>
        <w:jc w:val="both"/>
        <w:rPr>
          <w:rFonts w:ascii="Arial" w:hAnsi="Arial" w:cs="Arial"/>
        </w:rPr>
      </w:pPr>
    </w:p>
    <w:p w:rsidR="00E12E18" w:rsidRPr="00D54923" w:rsidRDefault="00E12E18" w:rsidP="005952A3">
      <w:pPr>
        <w:jc w:val="both"/>
        <w:rPr>
          <w:rFonts w:ascii="Arial" w:hAnsi="Arial" w:cs="Arial"/>
        </w:rPr>
      </w:pPr>
    </w:p>
    <w:p w:rsidR="00B535DD" w:rsidRPr="00D54923" w:rsidRDefault="00D67E7C" w:rsidP="005952A3">
      <w:pPr>
        <w:jc w:val="both"/>
        <w:rPr>
          <w:rFonts w:ascii="Arial" w:hAnsi="Arial" w:cs="Arial"/>
        </w:rPr>
      </w:pPr>
      <w:r w:rsidRPr="00D54923">
        <w:rPr>
          <w:rFonts w:ascii="Arial" w:hAnsi="Arial" w:cs="Arial"/>
        </w:rPr>
        <w:t>7.9.6</w:t>
      </w:r>
    </w:p>
    <w:p w:rsidR="00B535DD" w:rsidRPr="00D54923" w:rsidRDefault="00B535DD" w:rsidP="00B535DD">
      <w:pPr>
        <w:jc w:val="center"/>
        <w:rPr>
          <w:rFonts w:ascii="Arial" w:hAnsi="Arial" w:cs="Arial"/>
          <w:b/>
          <w:i/>
          <w:sz w:val="40"/>
          <w:szCs w:val="40"/>
          <w:u w:val="single"/>
        </w:rPr>
      </w:pPr>
      <w:r w:rsidRPr="00D54923">
        <w:rPr>
          <w:rFonts w:ascii="Arial" w:hAnsi="Arial" w:cs="Arial"/>
          <w:b/>
          <w:i/>
          <w:sz w:val="40"/>
          <w:szCs w:val="40"/>
          <w:u w:val="single"/>
        </w:rPr>
        <w:lastRenderedPageBreak/>
        <w:t>DESINFECTAR LAS MANOS CON ALCOHOL GEL</w:t>
      </w:r>
    </w:p>
    <w:p w:rsidR="00B535DD" w:rsidRPr="00D54923" w:rsidRDefault="00B535DD" w:rsidP="00B535DD">
      <w:pPr>
        <w:rPr>
          <w:rFonts w:ascii="Arial" w:hAnsi="Arial" w:cs="Arial"/>
        </w:rPr>
      </w:pPr>
      <w:r w:rsidRPr="00D54923">
        <w:rPr>
          <w:rFonts w:ascii="Arial" w:hAnsi="Arial" w:cs="Arial"/>
        </w:rPr>
        <w:t xml:space="preserve">      </w:t>
      </w:r>
    </w:p>
    <w:p w:rsidR="00B535DD" w:rsidRPr="00D54923" w:rsidRDefault="00B535DD" w:rsidP="00B535DD">
      <w:pPr>
        <w:spacing w:after="0" w:line="240" w:lineRule="auto"/>
      </w:pPr>
      <w:r w:rsidRPr="00D54923">
        <w:rPr>
          <w:rFonts w:ascii="Arial" w:hAnsi="Arial" w:cs="Arial"/>
        </w:rPr>
        <w:t xml:space="preserve">      </w:t>
      </w:r>
      <w:r w:rsidRPr="00D54923">
        <w:rPr>
          <w:rFonts w:ascii="Arial" w:hAnsi="Arial" w:cs="Arial"/>
          <w:i/>
        </w:rPr>
        <w:t>Duración: 30 segundos.</w:t>
      </w:r>
      <w:r w:rsidRPr="00D54923">
        <w:rPr>
          <w:rFonts w:ascii="Arial" w:hAnsi="Arial" w:cs="Arial"/>
          <w:b/>
          <w:sz w:val="28"/>
          <w:szCs w:val="28"/>
        </w:rPr>
        <w:t xml:space="preserve">      </w:t>
      </w:r>
      <w:r w:rsidRPr="00D54923">
        <w:rPr>
          <w:noProof/>
          <w:lang w:eastAsia="es-CL"/>
        </w:rPr>
        <w:drawing>
          <wp:inline distT="0" distB="0" distL="0" distR="0" wp14:anchorId="22DCCBD4" wp14:editId="0B843E03">
            <wp:extent cx="3949101" cy="1362974"/>
            <wp:effectExtent l="1905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948038" cy="1362607"/>
                    </a:xfrm>
                    <a:prstGeom prst="rect">
                      <a:avLst/>
                    </a:prstGeom>
                    <a:noFill/>
                    <a:ln>
                      <a:noFill/>
                    </a:ln>
                  </pic:spPr>
                </pic:pic>
              </a:graphicData>
            </a:graphic>
          </wp:inline>
        </w:drawing>
      </w:r>
      <w:r w:rsidRPr="00D54923">
        <w:t xml:space="preserve">  </w:t>
      </w:r>
      <w:r w:rsidRPr="00D54923">
        <w:rPr>
          <w:noProof/>
          <w:lang w:eastAsia="es-CL"/>
        </w:rPr>
        <w:drawing>
          <wp:inline distT="0" distB="0" distL="0" distR="0" wp14:anchorId="6B4BC331" wp14:editId="548C214A">
            <wp:extent cx="1547067" cy="1319841"/>
            <wp:effectExtent l="1905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552892" cy="1324811"/>
                    </a:xfrm>
                    <a:prstGeom prst="rect">
                      <a:avLst/>
                    </a:prstGeom>
                    <a:noFill/>
                    <a:ln>
                      <a:noFill/>
                    </a:ln>
                  </pic:spPr>
                </pic:pic>
              </a:graphicData>
            </a:graphic>
          </wp:inline>
        </w:drawing>
      </w:r>
      <w:r w:rsidRPr="00D54923">
        <w:rPr>
          <w:rFonts w:ascii="Arial" w:hAnsi="Arial" w:cs="Arial"/>
          <w:b/>
          <w:i/>
          <w:sz w:val="24"/>
          <w:szCs w:val="24"/>
        </w:rPr>
        <w:t>Deposite abundante alcohol gel en la palma de la mano</w:t>
      </w:r>
      <w:r w:rsidRPr="00D54923">
        <w:rPr>
          <w:rFonts w:ascii="Arial" w:hAnsi="Arial" w:cs="Arial"/>
          <w:b/>
          <w:i/>
        </w:rPr>
        <w:t xml:space="preserve">.                                     </w:t>
      </w:r>
      <w:r w:rsidRPr="00D54923">
        <w:rPr>
          <w:rFonts w:ascii="Arial" w:hAnsi="Arial" w:cs="Arial"/>
          <w:b/>
          <w:i/>
          <w:sz w:val="24"/>
          <w:szCs w:val="24"/>
        </w:rPr>
        <w:t xml:space="preserve">Frote el gel.                      </w:t>
      </w:r>
    </w:p>
    <w:p w:rsidR="00B535DD" w:rsidRPr="00D54923" w:rsidRDefault="00B535DD" w:rsidP="00B535DD">
      <w:pPr>
        <w:spacing w:after="0" w:line="240" w:lineRule="auto"/>
        <w:rPr>
          <w:rFonts w:ascii="Arial" w:hAnsi="Arial" w:cs="Arial"/>
          <w:b/>
          <w:i/>
          <w:sz w:val="24"/>
          <w:szCs w:val="24"/>
        </w:rPr>
      </w:pPr>
      <w:r w:rsidRPr="00D54923">
        <w:rPr>
          <w:rFonts w:ascii="Arial" w:hAnsi="Arial" w:cs="Arial"/>
          <w:b/>
          <w:i/>
          <w:sz w:val="24"/>
          <w:szCs w:val="24"/>
        </w:rPr>
        <w:t xml:space="preserve">                                                                                                                                                                         </w:t>
      </w:r>
    </w:p>
    <w:p w:rsidR="00B535DD" w:rsidRPr="00D54923" w:rsidRDefault="00B535DD" w:rsidP="00B535DD">
      <w:pPr>
        <w:spacing w:after="0" w:line="240" w:lineRule="auto"/>
      </w:pPr>
      <w:r w:rsidRPr="00D54923">
        <w:rPr>
          <w:noProof/>
          <w:lang w:eastAsia="es-CL"/>
        </w:rPr>
        <w:drawing>
          <wp:inline distT="0" distB="0" distL="0" distR="0" wp14:anchorId="1EE602B4" wp14:editId="79027FAA">
            <wp:extent cx="1585464" cy="1259457"/>
            <wp:effectExtent l="19050" t="0" r="0" b="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87347" cy="1260953"/>
                    </a:xfrm>
                    <a:prstGeom prst="rect">
                      <a:avLst/>
                    </a:prstGeom>
                    <a:noFill/>
                    <a:ln>
                      <a:noFill/>
                    </a:ln>
                  </pic:spPr>
                </pic:pic>
              </a:graphicData>
            </a:graphic>
          </wp:inline>
        </w:drawing>
      </w:r>
      <w:r w:rsidRPr="00D54923">
        <w:t xml:space="preserve">                 </w:t>
      </w:r>
      <w:r w:rsidRPr="00D54923">
        <w:rPr>
          <w:noProof/>
          <w:lang w:eastAsia="es-CL"/>
        </w:rPr>
        <w:drawing>
          <wp:inline distT="0" distB="0" distL="0" distR="0" wp14:anchorId="6FE89983" wp14:editId="49562110">
            <wp:extent cx="1473320" cy="1224951"/>
            <wp:effectExtent l="19050" t="0" r="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474973" cy="1226325"/>
                    </a:xfrm>
                    <a:prstGeom prst="rect">
                      <a:avLst/>
                    </a:prstGeom>
                    <a:noFill/>
                    <a:ln>
                      <a:noFill/>
                    </a:ln>
                  </pic:spPr>
                </pic:pic>
              </a:graphicData>
            </a:graphic>
          </wp:inline>
        </w:drawing>
      </w:r>
      <w:r w:rsidRPr="00D54923">
        <w:t xml:space="preserve">          </w:t>
      </w:r>
      <w:r w:rsidRPr="00D54923">
        <w:rPr>
          <w:noProof/>
          <w:lang w:eastAsia="es-CL"/>
        </w:rPr>
        <w:drawing>
          <wp:inline distT="0" distB="0" distL="0" distR="0" wp14:anchorId="083F4100" wp14:editId="7DAD5CD6">
            <wp:extent cx="1601724" cy="1224951"/>
            <wp:effectExtent l="19050" t="0" r="0"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603504" cy="1226312"/>
                    </a:xfrm>
                    <a:prstGeom prst="rect">
                      <a:avLst/>
                    </a:prstGeom>
                    <a:noFill/>
                    <a:ln>
                      <a:noFill/>
                    </a:ln>
                  </pic:spPr>
                </pic:pic>
              </a:graphicData>
            </a:graphic>
          </wp:inline>
        </w:drawing>
      </w:r>
    </w:p>
    <w:p w:rsidR="00B535DD" w:rsidRPr="00D54923" w:rsidRDefault="00B535DD" w:rsidP="00B535DD">
      <w:pPr>
        <w:spacing w:after="0" w:line="240" w:lineRule="auto"/>
        <w:jc w:val="center"/>
        <w:rPr>
          <w:rFonts w:ascii="Arial" w:hAnsi="Arial" w:cs="Arial"/>
          <w:b/>
          <w:i/>
          <w:sz w:val="24"/>
          <w:szCs w:val="24"/>
        </w:rPr>
      </w:pPr>
      <w:r w:rsidRPr="00D54923">
        <w:rPr>
          <w:rFonts w:ascii="Arial" w:hAnsi="Arial" w:cs="Arial"/>
          <w:b/>
          <w:i/>
          <w:sz w:val="24"/>
          <w:szCs w:val="24"/>
        </w:rPr>
        <w:t>Repita los procesos de frotación como si fuera un lavado con agua y jabón, en las zonas de las manos que corresponden.</w:t>
      </w:r>
    </w:p>
    <w:p w:rsidR="00B535DD" w:rsidRPr="00D54923" w:rsidRDefault="00B535DD" w:rsidP="00B535DD">
      <w:pPr>
        <w:spacing w:after="0" w:line="240" w:lineRule="auto"/>
        <w:jc w:val="center"/>
      </w:pPr>
    </w:p>
    <w:p w:rsidR="00B535DD" w:rsidRPr="00D54923" w:rsidRDefault="00B535DD" w:rsidP="00B535DD">
      <w:pPr>
        <w:spacing w:after="0" w:line="240" w:lineRule="auto"/>
      </w:pPr>
      <w:r w:rsidRPr="00D54923">
        <w:rPr>
          <w:noProof/>
          <w:lang w:eastAsia="es-CL"/>
        </w:rPr>
        <w:drawing>
          <wp:inline distT="0" distB="0" distL="0" distR="0" wp14:anchorId="7ECF74A6" wp14:editId="77BB0EB2">
            <wp:extent cx="1644770" cy="1345721"/>
            <wp:effectExtent l="1905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644044" cy="1345127"/>
                    </a:xfrm>
                    <a:prstGeom prst="rect">
                      <a:avLst/>
                    </a:prstGeom>
                    <a:noFill/>
                    <a:ln>
                      <a:noFill/>
                    </a:ln>
                  </pic:spPr>
                </pic:pic>
              </a:graphicData>
            </a:graphic>
          </wp:inline>
        </w:drawing>
      </w:r>
      <w:r w:rsidRPr="00D54923">
        <w:t xml:space="preserve">                 </w:t>
      </w:r>
      <w:r w:rsidRPr="00D54923">
        <w:rPr>
          <w:noProof/>
          <w:lang w:eastAsia="es-CL"/>
        </w:rPr>
        <w:drawing>
          <wp:inline distT="0" distB="0" distL="0" distR="0" wp14:anchorId="5E2FAF62" wp14:editId="66683205">
            <wp:extent cx="1412935" cy="1343571"/>
            <wp:effectExtent l="1905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416019" cy="1346503"/>
                    </a:xfrm>
                    <a:prstGeom prst="rect">
                      <a:avLst/>
                    </a:prstGeom>
                    <a:noFill/>
                    <a:ln>
                      <a:noFill/>
                    </a:ln>
                  </pic:spPr>
                </pic:pic>
              </a:graphicData>
            </a:graphic>
          </wp:inline>
        </w:drawing>
      </w:r>
      <w:r w:rsidRPr="00D54923">
        <w:t xml:space="preserve">            </w:t>
      </w:r>
      <w:r w:rsidRPr="00D54923">
        <w:rPr>
          <w:noProof/>
          <w:lang w:eastAsia="es-CL"/>
        </w:rPr>
        <w:drawing>
          <wp:inline distT="0" distB="0" distL="0" distR="0" wp14:anchorId="4653C77A" wp14:editId="17186F1C">
            <wp:extent cx="1526100" cy="1345721"/>
            <wp:effectExtent l="1905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530441" cy="1349549"/>
                    </a:xfrm>
                    <a:prstGeom prst="rect">
                      <a:avLst/>
                    </a:prstGeom>
                    <a:noFill/>
                    <a:ln>
                      <a:noFill/>
                    </a:ln>
                  </pic:spPr>
                </pic:pic>
              </a:graphicData>
            </a:graphic>
          </wp:inline>
        </w:drawing>
      </w:r>
    </w:p>
    <w:p w:rsidR="00B535DD" w:rsidRPr="00D54923" w:rsidRDefault="00B535DD" w:rsidP="00B535DD">
      <w:pPr>
        <w:spacing w:after="0" w:line="240" w:lineRule="auto"/>
        <w:jc w:val="center"/>
        <w:rPr>
          <w:rFonts w:ascii="Arial" w:hAnsi="Arial" w:cs="Arial"/>
          <w:b/>
          <w:i/>
          <w:sz w:val="24"/>
          <w:szCs w:val="24"/>
        </w:rPr>
      </w:pPr>
      <w:r w:rsidRPr="00D54923">
        <w:rPr>
          <w:rFonts w:ascii="Arial" w:hAnsi="Arial" w:cs="Arial"/>
          <w:b/>
          <w:i/>
          <w:sz w:val="24"/>
          <w:szCs w:val="24"/>
        </w:rPr>
        <w:t>Siga de esta forma hasta el final y extienda las manos para secar.</w:t>
      </w:r>
    </w:p>
    <w:p w:rsidR="00B535DD" w:rsidRPr="00D54923" w:rsidRDefault="00B535DD" w:rsidP="005952A3">
      <w:pPr>
        <w:jc w:val="both"/>
      </w:pPr>
    </w:p>
    <w:p w:rsidR="002978B3" w:rsidRPr="00D54923" w:rsidRDefault="002978B3" w:rsidP="005952A3">
      <w:pPr>
        <w:jc w:val="both"/>
      </w:pPr>
    </w:p>
    <w:p w:rsidR="005B3317" w:rsidRPr="00D54923" w:rsidRDefault="005B3317" w:rsidP="005952A3">
      <w:pPr>
        <w:pStyle w:val="Default"/>
        <w:rPr>
          <w:rFonts w:ascii="Arial" w:hAnsi="Arial" w:cs="Arial"/>
          <w:i/>
          <w:iCs/>
          <w:color w:val="auto"/>
          <w:sz w:val="22"/>
          <w:szCs w:val="22"/>
          <w:u w:val="single"/>
        </w:rPr>
      </w:pPr>
    </w:p>
    <w:p w:rsidR="002978B3" w:rsidRPr="00D54923" w:rsidRDefault="002978B3" w:rsidP="005952A3">
      <w:pPr>
        <w:pStyle w:val="Default"/>
        <w:rPr>
          <w:rFonts w:ascii="Arial" w:hAnsi="Arial" w:cs="Arial"/>
          <w:i/>
          <w:iCs/>
          <w:color w:val="auto"/>
          <w:sz w:val="22"/>
          <w:szCs w:val="22"/>
          <w:u w:val="single"/>
        </w:rPr>
      </w:pPr>
    </w:p>
    <w:p w:rsidR="002978B3" w:rsidRPr="00D54923" w:rsidRDefault="002978B3" w:rsidP="005952A3">
      <w:pPr>
        <w:pStyle w:val="Default"/>
        <w:rPr>
          <w:rFonts w:ascii="Arial" w:hAnsi="Arial" w:cs="Arial"/>
          <w:i/>
          <w:iCs/>
          <w:color w:val="auto"/>
          <w:sz w:val="22"/>
          <w:szCs w:val="22"/>
          <w:u w:val="single"/>
        </w:rPr>
      </w:pPr>
    </w:p>
    <w:p w:rsidR="005B3317" w:rsidRPr="00D54923" w:rsidRDefault="005B3317" w:rsidP="005952A3">
      <w:pPr>
        <w:pStyle w:val="Default"/>
        <w:rPr>
          <w:rFonts w:ascii="Arial" w:hAnsi="Arial" w:cs="Arial"/>
          <w:i/>
          <w:iCs/>
          <w:color w:val="auto"/>
          <w:sz w:val="22"/>
          <w:szCs w:val="22"/>
          <w:u w:val="single"/>
        </w:rPr>
      </w:pPr>
    </w:p>
    <w:p w:rsidR="005B3317" w:rsidRPr="00D54923" w:rsidRDefault="005B3317" w:rsidP="005952A3">
      <w:pPr>
        <w:pStyle w:val="Default"/>
        <w:rPr>
          <w:rFonts w:ascii="Arial" w:hAnsi="Arial" w:cs="Arial"/>
          <w:i/>
          <w:iCs/>
          <w:color w:val="auto"/>
          <w:sz w:val="22"/>
          <w:szCs w:val="22"/>
          <w:u w:val="single"/>
        </w:rPr>
      </w:pPr>
    </w:p>
    <w:p w:rsidR="005B3317" w:rsidRPr="00D54923" w:rsidRDefault="005B3317" w:rsidP="005952A3">
      <w:pPr>
        <w:pStyle w:val="Default"/>
        <w:rPr>
          <w:rFonts w:ascii="Arial" w:hAnsi="Arial" w:cs="Arial"/>
          <w:i/>
          <w:iCs/>
          <w:color w:val="auto"/>
          <w:sz w:val="22"/>
          <w:szCs w:val="22"/>
          <w:u w:val="single"/>
        </w:rPr>
      </w:pPr>
    </w:p>
    <w:p w:rsidR="005B3317" w:rsidRPr="00D54923" w:rsidRDefault="005B3317" w:rsidP="005952A3">
      <w:pPr>
        <w:pStyle w:val="Default"/>
        <w:rPr>
          <w:rFonts w:ascii="Arial" w:hAnsi="Arial" w:cs="Arial"/>
          <w:i/>
          <w:iCs/>
          <w:color w:val="auto"/>
          <w:sz w:val="22"/>
          <w:szCs w:val="22"/>
          <w:u w:val="single"/>
        </w:rPr>
      </w:pPr>
    </w:p>
    <w:p w:rsidR="005952A3" w:rsidRPr="00D54923" w:rsidRDefault="005952A3" w:rsidP="00F90A02">
      <w:pPr>
        <w:pStyle w:val="Default"/>
        <w:spacing w:line="276" w:lineRule="auto"/>
        <w:jc w:val="both"/>
        <w:rPr>
          <w:rFonts w:ascii="Arial" w:hAnsi="Arial" w:cs="Arial"/>
          <w:i/>
          <w:iCs/>
          <w:color w:val="auto"/>
          <w:sz w:val="22"/>
          <w:szCs w:val="22"/>
          <w:u w:val="single"/>
        </w:rPr>
      </w:pPr>
      <w:r w:rsidRPr="00D54923">
        <w:rPr>
          <w:rFonts w:ascii="Arial" w:hAnsi="Arial" w:cs="Arial"/>
          <w:i/>
          <w:iCs/>
          <w:color w:val="auto"/>
          <w:sz w:val="22"/>
          <w:szCs w:val="22"/>
          <w:u w:val="single"/>
        </w:rPr>
        <w:lastRenderedPageBreak/>
        <w:t>7</w:t>
      </w:r>
      <w:r w:rsidR="004B78E5" w:rsidRPr="00D54923">
        <w:rPr>
          <w:rFonts w:ascii="Arial" w:hAnsi="Arial" w:cs="Arial"/>
          <w:i/>
          <w:iCs/>
          <w:color w:val="auto"/>
          <w:sz w:val="22"/>
          <w:szCs w:val="22"/>
          <w:u w:val="single"/>
        </w:rPr>
        <w:t>.10</w:t>
      </w:r>
      <w:r w:rsidRPr="00D54923">
        <w:rPr>
          <w:rFonts w:ascii="Arial" w:hAnsi="Arial" w:cs="Arial"/>
          <w:i/>
          <w:iCs/>
          <w:color w:val="auto"/>
          <w:sz w:val="22"/>
          <w:szCs w:val="22"/>
          <w:u w:val="single"/>
        </w:rPr>
        <w:t xml:space="preserve"> COMPORTAMIENTO DURANTE EL TRABAJO </w:t>
      </w:r>
    </w:p>
    <w:p w:rsidR="005952A3" w:rsidRPr="00D54923" w:rsidRDefault="005952A3" w:rsidP="00F90A02">
      <w:pPr>
        <w:pStyle w:val="Default"/>
        <w:spacing w:line="276" w:lineRule="auto"/>
        <w:jc w:val="both"/>
        <w:rPr>
          <w:rFonts w:ascii="Arial" w:hAnsi="Arial" w:cs="Arial"/>
          <w:color w:val="auto"/>
          <w:sz w:val="22"/>
          <w:szCs w:val="22"/>
          <w:u w:val="single"/>
        </w:rPr>
      </w:pPr>
    </w:p>
    <w:p w:rsidR="004B78E5" w:rsidRPr="00D54923" w:rsidRDefault="004B78E5" w:rsidP="00F90A02">
      <w:pPr>
        <w:pStyle w:val="Default"/>
        <w:spacing w:line="276" w:lineRule="auto"/>
        <w:jc w:val="both"/>
        <w:rPr>
          <w:rFonts w:ascii="Arial" w:hAnsi="Arial" w:cs="Arial"/>
          <w:color w:val="auto"/>
          <w:sz w:val="22"/>
          <w:szCs w:val="22"/>
        </w:rPr>
      </w:pPr>
      <w:r w:rsidRPr="00D54923">
        <w:rPr>
          <w:rFonts w:ascii="Arial" w:hAnsi="Arial" w:cs="Arial"/>
          <w:color w:val="auto"/>
          <w:sz w:val="22"/>
          <w:szCs w:val="22"/>
        </w:rPr>
        <w:t>7.10</w:t>
      </w:r>
      <w:r w:rsidR="005952A3" w:rsidRPr="00D54923">
        <w:rPr>
          <w:rFonts w:ascii="Arial" w:hAnsi="Arial" w:cs="Arial"/>
          <w:color w:val="auto"/>
          <w:sz w:val="22"/>
          <w:szCs w:val="22"/>
        </w:rPr>
        <w:t xml:space="preserve">.1 No fumar, comer y/o beber en el laboratorio. </w:t>
      </w:r>
    </w:p>
    <w:p w:rsidR="004B78E5" w:rsidRPr="00D54923" w:rsidRDefault="004B78E5" w:rsidP="00F90A02">
      <w:pPr>
        <w:pStyle w:val="Default"/>
        <w:spacing w:line="276" w:lineRule="auto"/>
        <w:jc w:val="both"/>
        <w:rPr>
          <w:rFonts w:ascii="Arial" w:hAnsi="Arial" w:cs="Arial"/>
          <w:color w:val="auto"/>
          <w:sz w:val="22"/>
          <w:szCs w:val="22"/>
        </w:rPr>
      </w:pPr>
      <w:r w:rsidRPr="00D54923">
        <w:rPr>
          <w:rFonts w:ascii="Arial" w:hAnsi="Arial" w:cs="Arial"/>
          <w:color w:val="auto"/>
          <w:sz w:val="22"/>
          <w:szCs w:val="22"/>
        </w:rPr>
        <w:t>7.10</w:t>
      </w:r>
      <w:r w:rsidR="005952A3" w:rsidRPr="00D54923">
        <w:rPr>
          <w:rFonts w:ascii="Arial" w:hAnsi="Arial" w:cs="Arial"/>
          <w:color w:val="auto"/>
          <w:sz w:val="22"/>
          <w:szCs w:val="22"/>
        </w:rPr>
        <w:t xml:space="preserve">.2 No guardar alimentos y bebidas junto a muestras biológicas o productos químicos en el refrigerador o dependencias del laboratorio, por riesgo de contaminación con microorganismos o reactivos tóxicos. </w:t>
      </w:r>
    </w:p>
    <w:p w:rsidR="004B78E5" w:rsidRPr="00D54923" w:rsidRDefault="004B78E5" w:rsidP="00F90A02">
      <w:pPr>
        <w:jc w:val="both"/>
        <w:rPr>
          <w:rFonts w:ascii="Arial" w:hAnsi="Arial" w:cs="Arial"/>
        </w:rPr>
      </w:pPr>
      <w:r w:rsidRPr="00D54923">
        <w:rPr>
          <w:rFonts w:ascii="Arial" w:hAnsi="Arial" w:cs="Arial"/>
        </w:rPr>
        <w:t>7.10</w:t>
      </w:r>
      <w:r w:rsidR="00F90A02" w:rsidRPr="00D54923">
        <w:rPr>
          <w:rFonts w:ascii="Arial" w:hAnsi="Arial" w:cs="Arial"/>
        </w:rPr>
        <w:t xml:space="preserve">.3 No </w:t>
      </w:r>
      <w:r w:rsidR="005952A3" w:rsidRPr="00D54923">
        <w:rPr>
          <w:rFonts w:ascii="Arial" w:hAnsi="Arial" w:cs="Arial"/>
        </w:rPr>
        <w:t>bromear, distraer o interrumpir a las personas que se encuentran trabajando en el labora</w:t>
      </w:r>
      <w:r w:rsidR="003D7A1A" w:rsidRPr="00D54923">
        <w:rPr>
          <w:rFonts w:ascii="Arial" w:hAnsi="Arial" w:cs="Arial"/>
        </w:rPr>
        <w:t>torio por riesgo de accidentes.</w:t>
      </w:r>
      <w:r w:rsidRPr="00D54923">
        <w:rPr>
          <w:rFonts w:ascii="Arial" w:hAnsi="Arial" w:cs="Arial"/>
        </w:rPr>
        <w:t>7.10.4 Está prohibido hablar por celular en los laboratorios.</w:t>
      </w:r>
    </w:p>
    <w:p w:rsidR="005952A3" w:rsidRPr="00D54923" w:rsidRDefault="005952A3" w:rsidP="00F90A02">
      <w:pPr>
        <w:pStyle w:val="Default"/>
        <w:spacing w:line="276" w:lineRule="auto"/>
        <w:jc w:val="both"/>
        <w:rPr>
          <w:rFonts w:ascii="Arial" w:hAnsi="Arial" w:cs="Arial"/>
          <w:i/>
          <w:iCs/>
          <w:color w:val="auto"/>
          <w:sz w:val="22"/>
          <w:szCs w:val="22"/>
          <w:u w:val="single"/>
        </w:rPr>
      </w:pPr>
      <w:r w:rsidRPr="00D54923">
        <w:rPr>
          <w:rFonts w:ascii="Arial" w:hAnsi="Arial" w:cs="Arial"/>
          <w:i/>
          <w:iCs/>
          <w:color w:val="auto"/>
          <w:sz w:val="22"/>
          <w:szCs w:val="22"/>
          <w:u w:val="single"/>
        </w:rPr>
        <w:t>7</w:t>
      </w:r>
      <w:r w:rsidR="004B78E5" w:rsidRPr="00D54923">
        <w:rPr>
          <w:rFonts w:ascii="Arial" w:hAnsi="Arial" w:cs="Arial"/>
          <w:i/>
          <w:iCs/>
          <w:color w:val="auto"/>
          <w:sz w:val="22"/>
          <w:szCs w:val="22"/>
          <w:u w:val="single"/>
        </w:rPr>
        <w:t>.11</w:t>
      </w:r>
      <w:r w:rsidRPr="00D54923">
        <w:rPr>
          <w:rFonts w:ascii="Arial" w:hAnsi="Arial" w:cs="Arial"/>
          <w:i/>
          <w:iCs/>
          <w:color w:val="auto"/>
          <w:sz w:val="22"/>
          <w:szCs w:val="22"/>
          <w:u w:val="single"/>
        </w:rPr>
        <w:t xml:space="preserve"> ELEMENTOS DE PROTECCIÓN PERSONAL </w:t>
      </w:r>
    </w:p>
    <w:p w:rsidR="004B78E5" w:rsidRPr="00D54923" w:rsidRDefault="004B78E5" w:rsidP="00F90A02">
      <w:pPr>
        <w:pStyle w:val="Default"/>
        <w:spacing w:line="276" w:lineRule="auto"/>
        <w:jc w:val="both"/>
        <w:rPr>
          <w:rFonts w:ascii="Arial" w:hAnsi="Arial" w:cs="Arial"/>
          <w:i/>
          <w:iCs/>
          <w:color w:val="auto"/>
          <w:sz w:val="22"/>
          <w:szCs w:val="22"/>
          <w:u w:val="single"/>
        </w:rPr>
      </w:pPr>
    </w:p>
    <w:p w:rsidR="004B78E5" w:rsidRPr="00D54923" w:rsidRDefault="004B78E5" w:rsidP="00F90A02">
      <w:pPr>
        <w:pStyle w:val="Default"/>
        <w:spacing w:line="276" w:lineRule="auto"/>
        <w:jc w:val="both"/>
        <w:rPr>
          <w:rFonts w:ascii="Arial" w:hAnsi="Arial" w:cs="Arial"/>
          <w:iCs/>
          <w:color w:val="auto"/>
          <w:sz w:val="22"/>
          <w:szCs w:val="22"/>
        </w:rPr>
      </w:pPr>
      <w:r w:rsidRPr="00D54923">
        <w:rPr>
          <w:rFonts w:ascii="Arial" w:hAnsi="Arial" w:cs="Arial"/>
          <w:iCs/>
          <w:color w:val="auto"/>
          <w:sz w:val="22"/>
          <w:szCs w:val="22"/>
        </w:rPr>
        <w:t xml:space="preserve">Los equipos o elementos de protección personal (EPP) son cualquier dispositivo, accesorio o vestimenta utilizados con el propósito de protegerse los riesgos que puedan amenazar la seguridad o salud. Es responsabilidad de cada individuo el uso pertinente y correcto de los EPP. </w:t>
      </w:r>
    </w:p>
    <w:p w:rsidR="004B78E5" w:rsidRPr="00D54923" w:rsidRDefault="004B78E5" w:rsidP="00F90A02">
      <w:pPr>
        <w:pStyle w:val="Default"/>
        <w:spacing w:line="276" w:lineRule="auto"/>
        <w:jc w:val="both"/>
        <w:rPr>
          <w:rFonts w:ascii="Arial" w:hAnsi="Arial" w:cs="Arial"/>
          <w:iCs/>
          <w:color w:val="auto"/>
          <w:sz w:val="22"/>
          <w:szCs w:val="22"/>
        </w:rPr>
      </w:pPr>
    </w:p>
    <w:p w:rsidR="004072A3" w:rsidRPr="00D54923" w:rsidRDefault="004B78E5" w:rsidP="00F90A02">
      <w:pPr>
        <w:pStyle w:val="Default"/>
        <w:spacing w:line="276" w:lineRule="auto"/>
        <w:jc w:val="both"/>
        <w:rPr>
          <w:rFonts w:ascii="Arial" w:hAnsi="Arial" w:cs="Arial"/>
          <w:iCs/>
          <w:color w:val="auto"/>
          <w:sz w:val="22"/>
          <w:szCs w:val="22"/>
        </w:rPr>
      </w:pPr>
      <w:r w:rsidRPr="00D54923">
        <w:rPr>
          <w:rFonts w:ascii="Arial" w:hAnsi="Arial" w:cs="Arial"/>
          <w:iCs/>
          <w:color w:val="auto"/>
          <w:sz w:val="22"/>
          <w:szCs w:val="22"/>
        </w:rPr>
        <w:t>Algunos EPP se detallan a continuación:</w:t>
      </w:r>
    </w:p>
    <w:p w:rsidR="005952A3" w:rsidRPr="00D54923" w:rsidRDefault="005952A3" w:rsidP="00F90A02">
      <w:pPr>
        <w:pStyle w:val="Default"/>
        <w:spacing w:line="276" w:lineRule="auto"/>
        <w:jc w:val="both"/>
        <w:rPr>
          <w:rFonts w:ascii="Arial" w:hAnsi="Arial" w:cs="Arial"/>
          <w:iCs/>
          <w:color w:val="auto"/>
          <w:sz w:val="22"/>
          <w:szCs w:val="22"/>
        </w:rPr>
      </w:pPr>
      <w:r w:rsidRPr="00D54923">
        <w:rPr>
          <w:rFonts w:ascii="Arial" w:hAnsi="Arial" w:cs="Arial"/>
          <w:color w:val="auto"/>
          <w:sz w:val="22"/>
          <w:szCs w:val="22"/>
        </w:rPr>
        <w:t xml:space="preserve">Se utilizarán de acuerdo a la naturaleza del trabajo y riesgos específicos. </w:t>
      </w:r>
    </w:p>
    <w:p w:rsidR="004B78E5" w:rsidRPr="00D54923" w:rsidRDefault="004B78E5" w:rsidP="005952A3">
      <w:pPr>
        <w:pStyle w:val="Default"/>
        <w:rPr>
          <w:rFonts w:ascii="Arial" w:hAnsi="Arial" w:cs="Arial"/>
          <w:color w:val="auto"/>
          <w:sz w:val="22"/>
          <w:szCs w:val="22"/>
        </w:rPr>
      </w:pPr>
    </w:p>
    <w:p w:rsidR="005952A3" w:rsidRPr="00D54923" w:rsidRDefault="004072A3" w:rsidP="00F90A02">
      <w:pPr>
        <w:pStyle w:val="Default"/>
        <w:spacing w:line="276" w:lineRule="auto"/>
        <w:jc w:val="both"/>
        <w:rPr>
          <w:rFonts w:ascii="Arial" w:hAnsi="Arial" w:cs="Arial"/>
          <w:b/>
          <w:bCs/>
          <w:color w:val="auto"/>
          <w:sz w:val="22"/>
          <w:szCs w:val="22"/>
        </w:rPr>
      </w:pPr>
      <w:r w:rsidRPr="00D54923">
        <w:rPr>
          <w:rFonts w:ascii="Arial" w:hAnsi="Arial" w:cs="Arial"/>
          <w:b/>
          <w:color w:val="auto"/>
          <w:sz w:val="22"/>
          <w:szCs w:val="22"/>
        </w:rPr>
        <w:t>7.11.1</w:t>
      </w:r>
      <w:r w:rsidR="005952A3" w:rsidRPr="00D54923">
        <w:rPr>
          <w:rFonts w:ascii="Arial" w:hAnsi="Arial" w:cs="Arial"/>
          <w:b/>
          <w:color w:val="auto"/>
          <w:sz w:val="22"/>
          <w:szCs w:val="22"/>
        </w:rPr>
        <w:t xml:space="preserve"> </w:t>
      </w:r>
      <w:r w:rsidR="005952A3" w:rsidRPr="00D54923">
        <w:rPr>
          <w:rFonts w:ascii="Arial" w:hAnsi="Arial" w:cs="Arial"/>
          <w:b/>
          <w:bCs/>
          <w:color w:val="auto"/>
          <w:sz w:val="22"/>
          <w:szCs w:val="22"/>
        </w:rPr>
        <w:t xml:space="preserve">Para el cuerpo: </w:t>
      </w:r>
    </w:p>
    <w:p w:rsidR="004072A3" w:rsidRPr="00D54923" w:rsidRDefault="004072A3" w:rsidP="00F90A02">
      <w:pPr>
        <w:pStyle w:val="Default"/>
        <w:spacing w:line="276" w:lineRule="auto"/>
        <w:jc w:val="both"/>
        <w:rPr>
          <w:rFonts w:ascii="Arial" w:hAnsi="Arial" w:cs="Arial"/>
          <w:color w:val="auto"/>
          <w:sz w:val="22"/>
          <w:szCs w:val="22"/>
        </w:rPr>
      </w:pPr>
    </w:p>
    <w:p w:rsidR="004B78E5" w:rsidRPr="00D54923" w:rsidRDefault="004072A3" w:rsidP="00F90A02">
      <w:pPr>
        <w:pStyle w:val="Default"/>
        <w:spacing w:line="276" w:lineRule="auto"/>
        <w:jc w:val="both"/>
        <w:rPr>
          <w:rFonts w:ascii="Arial" w:hAnsi="Arial" w:cs="Arial"/>
          <w:color w:val="auto"/>
          <w:sz w:val="22"/>
          <w:szCs w:val="22"/>
        </w:rPr>
      </w:pPr>
      <w:r w:rsidRPr="00D54923">
        <w:rPr>
          <w:rFonts w:ascii="Arial" w:hAnsi="Arial" w:cs="Arial"/>
          <w:color w:val="auto"/>
          <w:sz w:val="22"/>
          <w:szCs w:val="22"/>
        </w:rPr>
        <w:t>-</w:t>
      </w:r>
      <w:r w:rsidR="004B78E5" w:rsidRPr="00D54923">
        <w:rPr>
          <w:rFonts w:ascii="Arial" w:hAnsi="Arial" w:cs="Arial"/>
          <w:color w:val="auto"/>
          <w:sz w:val="22"/>
          <w:szCs w:val="22"/>
        </w:rPr>
        <w:t xml:space="preserve"> Delantal: Previene riesgo de contacto con sustancias infeccio</w:t>
      </w:r>
      <w:r w:rsidRPr="00D54923">
        <w:rPr>
          <w:rFonts w:ascii="Arial" w:hAnsi="Arial" w:cs="Arial"/>
          <w:color w:val="auto"/>
          <w:sz w:val="22"/>
          <w:szCs w:val="22"/>
        </w:rPr>
        <w:t xml:space="preserve">sas o químicas, Protege ante un </w:t>
      </w:r>
      <w:r w:rsidR="004B78E5" w:rsidRPr="00D54923">
        <w:rPr>
          <w:rFonts w:ascii="Arial" w:hAnsi="Arial" w:cs="Arial"/>
          <w:color w:val="auto"/>
          <w:sz w:val="22"/>
          <w:szCs w:val="22"/>
        </w:rPr>
        <w:t>derrame o salpicadura. Debe ser utilizado en todo momento mientr</w:t>
      </w:r>
      <w:r w:rsidRPr="00D54923">
        <w:rPr>
          <w:rFonts w:ascii="Arial" w:hAnsi="Arial" w:cs="Arial"/>
          <w:color w:val="auto"/>
          <w:sz w:val="22"/>
          <w:szCs w:val="22"/>
        </w:rPr>
        <w:t xml:space="preserve">as se encuentre al interior del </w:t>
      </w:r>
      <w:r w:rsidR="004B78E5" w:rsidRPr="00D54923">
        <w:rPr>
          <w:rFonts w:ascii="Arial" w:hAnsi="Arial" w:cs="Arial"/>
          <w:color w:val="auto"/>
          <w:sz w:val="22"/>
          <w:szCs w:val="22"/>
        </w:rPr>
        <w:t>laboratorio.</w:t>
      </w:r>
    </w:p>
    <w:p w:rsidR="004072A3" w:rsidRPr="00D54923" w:rsidRDefault="004072A3" w:rsidP="00F90A02">
      <w:pPr>
        <w:pStyle w:val="Default"/>
        <w:spacing w:line="276" w:lineRule="auto"/>
        <w:jc w:val="both"/>
        <w:rPr>
          <w:rFonts w:ascii="Arial" w:hAnsi="Arial" w:cs="Arial"/>
          <w:color w:val="auto"/>
          <w:sz w:val="22"/>
          <w:szCs w:val="22"/>
        </w:rPr>
      </w:pPr>
      <w:r w:rsidRPr="00D54923">
        <w:rPr>
          <w:rFonts w:ascii="Arial" w:hAnsi="Arial" w:cs="Arial"/>
          <w:color w:val="auto"/>
          <w:sz w:val="22"/>
          <w:szCs w:val="22"/>
        </w:rPr>
        <w:t>-Pechera desechable: Protege del contacto con agentes biológicos o tóxicos ante un derrame o salpicadura.</w:t>
      </w:r>
    </w:p>
    <w:p w:rsidR="005952A3" w:rsidRPr="00D54923" w:rsidRDefault="004072A3" w:rsidP="005952A3">
      <w:pPr>
        <w:pStyle w:val="Default"/>
        <w:rPr>
          <w:rFonts w:ascii="Arial" w:hAnsi="Arial" w:cs="Arial"/>
          <w:color w:val="auto"/>
          <w:sz w:val="22"/>
          <w:szCs w:val="22"/>
        </w:rPr>
      </w:pPr>
      <w:r w:rsidRPr="00D54923">
        <w:rPr>
          <w:rFonts w:ascii="Arial" w:hAnsi="Arial" w:cs="Arial"/>
          <w:color w:val="auto"/>
          <w:sz w:val="22"/>
          <w:szCs w:val="22"/>
        </w:rPr>
        <w:t xml:space="preserve">            </w:t>
      </w:r>
    </w:p>
    <w:p w:rsidR="005952A3" w:rsidRPr="00D54923" w:rsidRDefault="004072A3" w:rsidP="00F90A02">
      <w:pPr>
        <w:pStyle w:val="Default"/>
        <w:spacing w:line="276" w:lineRule="auto"/>
        <w:jc w:val="both"/>
        <w:rPr>
          <w:rFonts w:ascii="Arial" w:hAnsi="Arial" w:cs="Arial"/>
          <w:b/>
          <w:color w:val="auto"/>
          <w:sz w:val="22"/>
          <w:szCs w:val="22"/>
        </w:rPr>
      </w:pPr>
      <w:r w:rsidRPr="00D54923">
        <w:rPr>
          <w:rFonts w:ascii="Arial" w:hAnsi="Arial" w:cs="Arial"/>
          <w:b/>
          <w:color w:val="auto"/>
          <w:sz w:val="22"/>
          <w:szCs w:val="22"/>
        </w:rPr>
        <w:t>7.11.2</w:t>
      </w:r>
      <w:r w:rsidR="005952A3" w:rsidRPr="00D54923">
        <w:rPr>
          <w:rFonts w:ascii="Arial" w:hAnsi="Arial" w:cs="Arial"/>
          <w:b/>
          <w:color w:val="auto"/>
          <w:sz w:val="22"/>
          <w:szCs w:val="22"/>
        </w:rPr>
        <w:t xml:space="preserve"> </w:t>
      </w:r>
      <w:r w:rsidR="005952A3" w:rsidRPr="00D54923">
        <w:rPr>
          <w:rFonts w:ascii="Arial" w:hAnsi="Arial" w:cs="Arial"/>
          <w:b/>
          <w:bCs/>
          <w:color w:val="auto"/>
          <w:sz w:val="22"/>
          <w:szCs w:val="22"/>
        </w:rPr>
        <w:t xml:space="preserve">Para las vías respiratorias: </w:t>
      </w:r>
    </w:p>
    <w:p w:rsidR="005952A3" w:rsidRPr="00D54923" w:rsidRDefault="004072A3" w:rsidP="00F90A02">
      <w:pPr>
        <w:pStyle w:val="Default"/>
        <w:spacing w:line="276" w:lineRule="auto"/>
        <w:jc w:val="both"/>
        <w:rPr>
          <w:rFonts w:ascii="Arial" w:hAnsi="Arial" w:cs="Arial"/>
          <w:color w:val="auto"/>
          <w:sz w:val="22"/>
          <w:szCs w:val="22"/>
        </w:rPr>
      </w:pPr>
      <w:r w:rsidRPr="00D54923">
        <w:rPr>
          <w:rFonts w:ascii="Arial" w:hAnsi="Arial" w:cs="Arial"/>
          <w:color w:val="auto"/>
          <w:sz w:val="22"/>
          <w:szCs w:val="22"/>
        </w:rPr>
        <w:t xml:space="preserve"> </w:t>
      </w:r>
    </w:p>
    <w:p w:rsidR="004072A3" w:rsidRPr="00D54923" w:rsidRDefault="004072A3" w:rsidP="00F90A02">
      <w:pPr>
        <w:pStyle w:val="Default"/>
        <w:spacing w:line="276" w:lineRule="auto"/>
        <w:jc w:val="both"/>
        <w:rPr>
          <w:rFonts w:ascii="Arial" w:hAnsi="Arial" w:cs="Arial"/>
          <w:color w:val="auto"/>
          <w:sz w:val="22"/>
          <w:szCs w:val="22"/>
        </w:rPr>
      </w:pPr>
      <w:r w:rsidRPr="00D54923">
        <w:rPr>
          <w:rFonts w:ascii="Arial" w:hAnsi="Arial" w:cs="Arial"/>
          <w:color w:val="auto"/>
          <w:sz w:val="22"/>
          <w:szCs w:val="22"/>
        </w:rPr>
        <w:t>-Mascarillas quirúrgicas: Protegen la mucosa nasal y oral de salpicaduras con fluidos potencialmente infecciosos.</w:t>
      </w:r>
    </w:p>
    <w:p w:rsidR="004072A3" w:rsidRPr="00D54923" w:rsidRDefault="004072A3" w:rsidP="004072A3">
      <w:pPr>
        <w:pStyle w:val="Default"/>
        <w:rPr>
          <w:rFonts w:ascii="Arial" w:hAnsi="Arial" w:cs="Arial"/>
          <w:color w:val="auto"/>
          <w:sz w:val="22"/>
          <w:szCs w:val="22"/>
        </w:rPr>
      </w:pPr>
    </w:p>
    <w:p w:rsidR="004072A3" w:rsidRPr="00D54923" w:rsidRDefault="004072A3" w:rsidP="00F90A02">
      <w:pPr>
        <w:pStyle w:val="Default"/>
        <w:spacing w:line="276" w:lineRule="auto"/>
        <w:jc w:val="both"/>
        <w:rPr>
          <w:rFonts w:ascii="Arial" w:hAnsi="Arial" w:cs="Arial"/>
          <w:b/>
          <w:color w:val="auto"/>
          <w:sz w:val="22"/>
          <w:szCs w:val="22"/>
        </w:rPr>
      </w:pPr>
      <w:r w:rsidRPr="00D54923">
        <w:rPr>
          <w:rFonts w:ascii="Arial" w:hAnsi="Arial" w:cs="Arial"/>
          <w:b/>
          <w:color w:val="auto"/>
          <w:sz w:val="22"/>
          <w:szCs w:val="22"/>
        </w:rPr>
        <w:t>7.11.3 Para las manos:</w:t>
      </w:r>
    </w:p>
    <w:p w:rsidR="004072A3" w:rsidRPr="00D54923" w:rsidRDefault="004072A3" w:rsidP="00F90A02">
      <w:pPr>
        <w:pStyle w:val="Default"/>
        <w:spacing w:line="276" w:lineRule="auto"/>
        <w:jc w:val="both"/>
        <w:rPr>
          <w:rFonts w:ascii="Arial" w:hAnsi="Arial" w:cs="Arial"/>
          <w:color w:val="auto"/>
          <w:sz w:val="22"/>
          <w:szCs w:val="22"/>
        </w:rPr>
      </w:pPr>
    </w:p>
    <w:p w:rsidR="004072A3" w:rsidRPr="00D54923" w:rsidRDefault="004072A3" w:rsidP="00F90A02">
      <w:pPr>
        <w:pStyle w:val="Default"/>
        <w:spacing w:line="276" w:lineRule="auto"/>
        <w:jc w:val="both"/>
        <w:rPr>
          <w:rFonts w:ascii="Arial" w:hAnsi="Arial" w:cs="Arial"/>
          <w:color w:val="auto"/>
          <w:sz w:val="22"/>
          <w:szCs w:val="22"/>
        </w:rPr>
      </w:pPr>
      <w:r w:rsidRPr="00D54923">
        <w:rPr>
          <w:rFonts w:ascii="Arial" w:hAnsi="Arial" w:cs="Arial"/>
          <w:color w:val="auto"/>
          <w:sz w:val="22"/>
          <w:szCs w:val="22"/>
        </w:rPr>
        <w:t>-Guantes de procedimiento (látex): Disminuyen el riesgo de contacto de las manos con sustancias</w:t>
      </w:r>
      <w:r w:rsidR="003D7A1A" w:rsidRPr="00D54923">
        <w:rPr>
          <w:rFonts w:ascii="Arial" w:hAnsi="Arial" w:cs="Arial"/>
          <w:color w:val="auto"/>
          <w:sz w:val="22"/>
          <w:szCs w:val="22"/>
        </w:rPr>
        <w:t xml:space="preserve"> </w:t>
      </w:r>
      <w:r w:rsidRPr="00D54923">
        <w:rPr>
          <w:rFonts w:ascii="Arial" w:hAnsi="Arial" w:cs="Arial"/>
          <w:color w:val="auto"/>
          <w:sz w:val="22"/>
          <w:szCs w:val="22"/>
        </w:rPr>
        <w:t>tóxicas o microorganismos.</w:t>
      </w:r>
    </w:p>
    <w:p w:rsidR="004072A3" w:rsidRPr="00D54923" w:rsidRDefault="004072A3" w:rsidP="00F90A02">
      <w:pPr>
        <w:pStyle w:val="Default"/>
        <w:spacing w:line="276" w:lineRule="auto"/>
        <w:jc w:val="both"/>
        <w:rPr>
          <w:rFonts w:ascii="Arial" w:hAnsi="Arial" w:cs="Arial"/>
          <w:color w:val="auto"/>
          <w:sz w:val="22"/>
          <w:szCs w:val="22"/>
        </w:rPr>
      </w:pPr>
      <w:r w:rsidRPr="00D54923">
        <w:rPr>
          <w:rFonts w:ascii="Arial" w:hAnsi="Arial" w:cs="Arial"/>
          <w:color w:val="auto"/>
          <w:sz w:val="22"/>
          <w:szCs w:val="22"/>
        </w:rPr>
        <w:t>-Guantes de nitrilo: Protegen del contacto con productos químicos i</w:t>
      </w:r>
      <w:r w:rsidR="003D7A1A" w:rsidRPr="00D54923">
        <w:rPr>
          <w:rFonts w:ascii="Arial" w:hAnsi="Arial" w:cs="Arial"/>
          <w:color w:val="auto"/>
          <w:sz w:val="22"/>
          <w:szCs w:val="22"/>
        </w:rPr>
        <w:t xml:space="preserve">rritantes. Este tipo de guantes </w:t>
      </w:r>
      <w:r w:rsidRPr="00D54923">
        <w:rPr>
          <w:rFonts w:ascii="Arial" w:hAnsi="Arial" w:cs="Arial"/>
          <w:color w:val="auto"/>
          <w:sz w:val="22"/>
          <w:szCs w:val="22"/>
        </w:rPr>
        <w:t xml:space="preserve">se utiliza cuando los guantes de látex no resisten durante el uso con sustancias como por ejemplo </w:t>
      </w:r>
      <w:proofErr w:type="spellStart"/>
      <w:r w:rsidRPr="00D54923">
        <w:rPr>
          <w:rFonts w:ascii="Arial" w:hAnsi="Arial" w:cs="Arial"/>
          <w:color w:val="auto"/>
          <w:sz w:val="22"/>
          <w:szCs w:val="22"/>
        </w:rPr>
        <w:t>xilol</w:t>
      </w:r>
      <w:proofErr w:type="spellEnd"/>
      <w:r w:rsidRPr="00D54923">
        <w:rPr>
          <w:rFonts w:ascii="Arial" w:hAnsi="Arial" w:cs="Arial"/>
          <w:color w:val="auto"/>
          <w:sz w:val="22"/>
          <w:szCs w:val="22"/>
        </w:rPr>
        <w:t>.</w:t>
      </w:r>
    </w:p>
    <w:p w:rsidR="004072A3" w:rsidRPr="00D54923" w:rsidRDefault="004072A3" w:rsidP="00F90A02">
      <w:pPr>
        <w:pStyle w:val="Default"/>
        <w:spacing w:line="276" w:lineRule="auto"/>
        <w:jc w:val="both"/>
        <w:rPr>
          <w:rFonts w:ascii="Arial" w:hAnsi="Arial" w:cs="Arial"/>
          <w:color w:val="auto"/>
          <w:sz w:val="22"/>
          <w:szCs w:val="22"/>
        </w:rPr>
      </w:pPr>
      <w:r w:rsidRPr="00D54923">
        <w:rPr>
          <w:rFonts w:ascii="Arial" w:hAnsi="Arial" w:cs="Arial"/>
          <w:color w:val="auto"/>
          <w:sz w:val="22"/>
          <w:szCs w:val="22"/>
        </w:rPr>
        <w:t>-Guantes de goma: Protegen las manos al momento de realizar lavado de material y limpieza.</w:t>
      </w:r>
    </w:p>
    <w:p w:rsidR="004072A3" w:rsidRPr="00D54923" w:rsidRDefault="004072A3" w:rsidP="004072A3">
      <w:pPr>
        <w:pStyle w:val="Default"/>
        <w:rPr>
          <w:rFonts w:ascii="Arial" w:hAnsi="Arial" w:cs="Arial"/>
          <w:color w:val="auto"/>
          <w:sz w:val="22"/>
          <w:szCs w:val="22"/>
        </w:rPr>
      </w:pPr>
    </w:p>
    <w:p w:rsidR="00F90A02" w:rsidRPr="00D54923" w:rsidRDefault="00F90A02" w:rsidP="003D7A1A">
      <w:pPr>
        <w:pStyle w:val="Default"/>
        <w:jc w:val="both"/>
        <w:rPr>
          <w:rFonts w:ascii="Arial" w:hAnsi="Arial" w:cs="Arial"/>
          <w:b/>
          <w:bCs/>
          <w:color w:val="auto"/>
          <w:sz w:val="22"/>
          <w:szCs w:val="22"/>
        </w:rPr>
      </w:pPr>
    </w:p>
    <w:p w:rsidR="00F90A02" w:rsidRPr="00D54923" w:rsidRDefault="00F90A02" w:rsidP="003D7A1A">
      <w:pPr>
        <w:pStyle w:val="Default"/>
        <w:jc w:val="both"/>
        <w:rPr>
          <w:rFonts w:ascii="Arial" w:hAnsi="Arial" w:cs="Arial"/>
          <w:b/>
          <w:bCs/>
          <w:color w:val="auto"/>
          <w:sz w:val="22"/>
          <w:szCs w:val="22"/>
        </w:rPr>
      </w:pPr>
    </w:p>
    <w:p w:rsidR="003D7A1A" w:rsidRPr="00D54923" w:rsidRDefault="004072A3" w:rsidP="00F90A02">
      <w:pPr>
        <w:pStyle w:val="Default"/>
        <w:spacing w:line="276" w:lineRule="auto"/>
        <w:jc w:val="both"/>
        <w:rPr>
          <w:rFonts w:ascii="Arial" w:hAnsi="Arial" w:cs="Arial"/>
          <w:b/>
          <w:bCs/>
          <w:color w:val="auto"/>
          <w:sz w:val="22"/>
          <w:szCs w:val="22"/>
        </w:rPr>
      </w:pPr>
      <w:r w:rsidRPr="00D54923">
        <w:rPr>
          <w:rFonts w:ascii="Arial" w:hAnsi="Arial" w:cs="Arial"/>
          <w:b/>
          <w:bCs/>
          <w:color w:val="auto"/>
          <w:sz w:val="22"/>
          <w:szCs w:val="22"/>
        </w:rPr>
        <w:lastRenderedPageBreak/>
        <w:t xml:space="preserve">7.11.4 </w:t>
      </w:r>
      <w:r w:rsidR="005952A3" w:rsidRPr="00D54923">
        <w:rPr>
          <w:rFonts w:ascii="Arial" w:hAnsi="Arial" w:cs="Arial"/>
          <w:b/>
          <w:bCs/>
          <w:color w:val="auto"/>
          <w:sz w:val="22"/>
          <w:szCs w:val="22"/>
        </w:rPr>
        <w:t xml:space="preserve">Contra productos químicos específicos: </w:t>
      </w:r>
    </w:p>
    <w:p w:rsidR="003D7A1A" w:rsidRPr="00D54923" w:rsidRDefault="003D7A1A" w:rsidP="00F90A02">
      <w:pPr>
        <w:pStyle w:val="Default"/>
        <w:spacing w:line="276" w:lineRule="auto"/>
        <w:jc w:val="both"/>
        <w:rPr>
          <w:rFonts w:ascii="Arial" w:hAnsi="Arial" w:cs="Arial"/>
          <w:color w:val="auto"/>
          <w:sz w:val="22"/>
          <w:szCs w:val="22"/>
        </w:rPr>
      </w:pPr>
    </w:p>
    <w:p w:rsidR="005952A3" w:rsidRPr="00D54923" w:rsidRDefault="003D7A1A" w:rsidP="00F90A02">
      <w:pPr>
        <w:pStyle w:val="Default"/>
        <w:spacing w:line="276" w:lineRule="auto"/>
        <w:jc w:val="both"/>
        <w:rPr>
          <w:rFonts w:ascii="Arial" w:hAnsi="Arial" w:cs="Arial"/>
          <w:color w:val="auto"/>
          <w:sz w:val="22"/>
          <w:szCs w:val="22"/>
        </w:rPr>
      </w:pPr>
      <w:r w:rsidRPr="00D54923">
        <w:rPr>
          <w:rFonts w:ascii="Arial" w:hAnsi="Arial" w:cs="Arial"/>
          <w:color w:val="auto"/>
          <w:sz w:val="22"/>
          <w:szCs w:val="22"/>
        </w:rPr>
        <w:t>E</w:t>
      </w:r>
      <w:r w:rsidR="005952A3" w:rsidRPr="00D54923">
        <w:rPr>
          <w:rFonts w:ascii="Arial" w:hAnsi="Arial" w:cs="Arial"/>
          <w:color w:val="auto"/>
          <w:sz w:val="22"/>
          <w:szCs w:val="22"/>
        </w:rPr>
        <w:t xml:space="preserve">n caso de </w:t>
      </w:r>
      <w:r w:rsidRPr="00D54923">
        <w:rPr>
          <w:rFonts w:ascii="Arial" w:hAnsi="Arial" w:cs="Arial"/>
          <w:color w:val="auto"/>
          <w:sz w:val="22"/>
          <w:szCs w:val="22"/>
        </w:rPr>
        <w:t xml:space="preserve">no existir buena ventilación o </w:t>
      </w:r>
      <w:r w:rsidR="00246F81" w:rsidRPr="00D54923">
        <w:rPr>
          <w:rFonts w:ascii="Arial" w:hAnsi="Arial" w:cs="Arial"/>
          <w:color w:val="auto"/>
          <w:sz w:val="22"/>
          <w:szCs w:val="22"/>
        </w:rPr>
        <w:t>Extracción</w:t>
      </w:r>
      <w:r w:rsidR="005952A3" w:rsidRPr="00D54923">
        <w:rPr>
          <w:rFonts w:ascii="Arial" w:hAnsi="Arial" w:cs="Arial"/>
          <w:color w:val="auto"/>
          <w:sz w:val="22"/>
          <w:szCs w:val="22"/>
        </w:rPr>
        <w:t xml:space="preserve"> (Verificar que el filtro sea el adecuado). </w:t>
      </w:r>
    </w:p>
    <w:p w:rsidR="004072A3" w:rsidRPr="00D54923" w:rsidRDefault="004072A3" w:rsidP="003D7A1A">
      <w:pPr>
        <w:pStyle w:val="Default"/>
        <w:jc w:val="both"/>
        <w:rPr>
          <w:rFonts w:ascii="Arial" w:hAnsi="Arial" w:cs="Arial"/>
          <w:color w:val="auto"/>
          <w:sz w:val="22"/>
          <w:szCs w:val="22"/>
        </w:rPr>
      </w:pPr>
    </w:p>
    <w:p w:rsidR="004072A3" w:rsidRPr="00D54923" w:rsidRDefault="004072A3" w:rsidP="00F90A02">
      <w:pPr>
        <w:pStyle w:val="Default"/>
        <w:spacing w:line="276" w:lineRule="auto"/>
        <w:jc w:val="both"/>
        <w:rPr>
          <w:rFonts w:ascii="Arial" w:hAnsi="Arial" w:cs="Arial"/>
          <w:b/>
          <w:bCs/>
          <w:color w:val="auto"/>
          <w:sz w:val="22"/>
          <w:szCs w:val="22"/>
        </w:rPr>
      </w:pPr>
      <w:r w:rsidRPr="00D54923">
        <w:rPr>
          <w:rFonts w:ascii="Arial" w:hAnsi="Arial" w:cs="Arial"/>
          <w:b/>
          <w:color w:val="auto"/>
          <w:sz w:val="22"/>
          <w:szCs w:val="22"/>
        </w:rPr>
        <w:t>7.11.5</w:t>
      </w:r>
      <w:r w:rsidR="005952A3" w:rsidRPr="00D54923">
        <w:rPr>
          <w:rFonts w:ascii="Arial" w:hAnsi="Arial" w:cs="Arial"/>
          <w:b/>
          <w:color w:val="auto"/>
          <w:sz w:val="22"/>
          <w:szCs w:val="22"/>
        </w:rPr>
        <w:t xml:space="preserve"> </w:t>
      </w:r>
      <w:r w:rsidR="005952A3" w:rsidRPr="00D54923">
        <w:rPr>
          <w:rFonts w:ascii="Arial" w:hAnsi="Arial" w:cs="Arial"/>
          <w:b/>
          <w:bCs/>
          <w:color w:val="auto"/>
          <w:sz w:val="22"/>
          <w:szCs w:val="22"/>
        </w:rPr>
        <w:t xml:space="preserve">Para la vista: </w:t>
      </w:r>
    </w:p>
    <w:p w:rsidR="004072A3" w:rsidRPr="00D54923" w:rsidRDefault="004072A3" w:rsidP="00F90A02">
      <w:pPr>
        <w:pStyle w:val="Default"/>
        <w:spacing w:line="276" w:lineRule="auto"/>
        <w:jc w:val="both"/>
        <w:rPr>
          <w:rFonts w:ascii="Arial" w:hAnsi="Arial" w:cs="Arial"/>
          <w:b/>
          <w:bCs/>
          <w:color w:val="auto"/>
          <w:sz w:val="22"/>
          <w:szCs w:val="22"/>
        </w:rPr>
      </w:pPr>
    </w:p>
    <w:p w:rsidR="005952A3" w:rsidRPr="00D54923" w:rsidRDefault="004072A3" w:rsidP="00F90A02">
      <w:pPr>
        <w:pStyle w:val="Default"/>
        <w:spacing w:line="276" w:lineRule="auto"/>
        <w:jc w:val="both"/>
        <w:rPr>
          <w:rFonts w:ascii="Arial" w:hAnsi="Arial" w:cs="Arial"/>
          <w:color w:val="auto"/>
          <w:sz w:val="22"/>
          <w:szCs w:val="22"/>
        </w:rPr>
      </w:pPr>
      <w:r w:rsidRPr="00D54923">
        <w:rPr>
          <w:rFonts w:ascii="Arial" w:hAnsi="Arial" w:cs="Arial"/>
          <w:color w:val="auto"/>
          <w:sz w:val="22"/>
          <w:szCs w:val="22"/>
        </w:rPr>
        <w:t>-Antiparras: Protegen de salpicaduras e impactos de objetos.</w:t>
      </w:r>
    </w:p>
    <w:p w:rsidR="004072A3" w:rsidRPr="00D54923" w:rsidRDefault="004072A3" w:rsidP="00F90A02">
      <w:pPr>
        <w:pStyle w:val="Default"/>
        <w:spacing w:line="276" w:lineRule="auto"/>
        <w:jc w:val="both"/>
        <w:rPr>
          <w:rFonts w:ascii="Arial" w:hAnsi="Arial" w:cs="Arial"/>
          <w:b/>
          <w:color w:val="auto"/>
          <w:sz w:val="22"/>
          <w:szCs w:val="22"/>
        </w:rPr>
      </w:pPr>
    </w:p>
    <w:p w:rsidR="005952A3" w:rsidRPr="00D54923" w:rsidRDefault="005952A3" w:rsidP="00F90A02">
      <w:pPr>
        <w:pStyle w:val="Default"/>
        <w:spacing w:line="276" w:lineRule="auto"/>
        <w:jc w:val="both"/>
        <w:rPr>
          <w:rFonts w:ascii="Arial" w:hAnsi="Arial" w:cs="Arial"/>
          <w:b/>
          <w:bCs/>
          <w:color w:val="auto"/>
          <w:sz w:val="22"/>
          <w:szCs w:val="22"/>
        </w:rPr>
      </w:pPr>
      <w:r w:rsidRPr="00D54923">
        <w:rPr>
          <w:rFonts w:ascii="Arial" w:hAnsi="Arial" w:cs="Arial"/>
          <w:b/>
          <w:color w:val="auto"/>
          <w:sz w:val="22"/>
          <w:szCs w:val="22"/>
        </w:rPr>
        <w:t>7</w:t>
      </w:r>
      <w:r w:rsidR="004072A3" w:rsidRPr="00D54923">
        <w:rPr>
          <w:rFonts w:ascii="Arial" w:hAnsi="Arial" w:cs="Arial"/>
          <w:b/>
          <w:color w:val="auto"/>
          <w:sz w:val="22"/>
          <w:szCs w:val="22"/>
        </w:rPr>
        <w:t>.11.6</w:t>
      </w:r>
      <w:r w:rsidRPr="00D54923">
        <w:rPr>
          <w:rFonts w:ascii="Arial" w:hAnsi="Arial" w:cs="Arial"/>
          <w:b/>
          <w:color w:val="auto"/>
          <w:sz w:val="22"/>
          <w:szCs w:val="22"/>
        </w:rPr>
        <w:t xml:space="preserve"> </w:t>
      </w:r>
      <w:r w:rsidRPr="00D54923">
        <w:rPr>
          <w:rFonts w:ascii="Arial" w:hAnsi="Arial" w:cs="Arial"/>
          <w:b/>
          <w:bCs/>
          <w:color w:val="auto"/>
          <w:sz w:val="22"/>
          <w:szCs w:val="22"/>
        </w:rPr>
        <w:t xml:space="preserve">Para los oídos: </w:t>
      </w:r>
    </w:p>
    <w:p w:rsidR="004072A3" w:rsidRPr="00D54923" w:rsidRDefault="004072A3" w:rsidP="00F90A02">
      <w:pPr>
        <w:pStyle w:val="Default"/>
        <w:spacing w:line="276" w:lineRule="auto"/>
        <w:jc w:val="both"/>
        <w:rPr>
          <w:rFonts w:ascii="Arial" w:hAnsi="Arial" w:cs="Arial"/>
          <w:color w:val="auto"/>
          <w:sz w:val="22"/>
          <w:szCs w:val="22"/>
        </w:rPr>
      </w:pPr>
    </w:p>
    <w:p w:rsidR="003424AB" w:rsidRPr="00D54923" w:rsidRDefault="005952A3" w:rsidP="00F90A02">
      <w:pPr>
        <w:jc w:val="both"/>
        <w:rPr>
          <w:rFonts w:ascii="Arial" w:hAnsi="Arial" w:cs="Arial"/>
          <w:b/>
        </w:rPr>
      </w:pPr>
      <w:r w:rsidRPr="00D54923">
        <w:rPr>
          <w:rFonts w:ascii="Arial" w:hAnsi="Arial" w:cs="Arial"/>
        </w:rPr>
        <w:t>En caso de ruidos producidos por equipos y/o campanas de extracción, que sobrepasen los 85 decibeles, se deberá utilizar protectores auditivos tipo fono</w:t>
      </w:r>
      <w:r w:rsidR="00246F81" w:rsidRPr="00D54923">
        <w:rPr>
          <w:rFonts w:ascii="Arial" w:hAnsi="Arial" w:cs="Arial"/>
          <w:b/>
        </w:rPr>
        <w:t>.</w:t>
      </w:r>
    </w:p>
    <w:p w:rsidR="007955AC" w:rsidRPr="00D54923" w:rsidRDefault="007955AC" w:rsidP="00246F81">
      <w:pPr>
        <w:jc w:val="both"/>
        <w:rPr>
          <w:rFonts w:ascii="Arial" w:hAnsi="Arial" w:cs="Arial"/>
          <w:b/>
        </w:rPr>
      </w:pPr>
      <w:r w:rsidRPr="00D54923">
        <w:rPr>
          <w:rFonts w:ascii="Arial" w:hAnsi="Arial" w:cs="Arial"/>
          <w:b/>
        </w:rPr>
        <w:t>7.11.7 Uso de elementos de protección personal</w:t>
      </w:r>
      <w:r w:rsidR="00654A66" w:rsidRPr="00D54923">
        <w:rPr>
          <w:rFonts w:ascii="Arial" w:hAnsi="Arial" w:cs="Arial"/>
          <w:b/>
        </w:rPr>
        <w:t xml:space="preserve"> en las actividades de laboratorios.</w:t>
      </w:r>
    </w:p>
    <w:tbl>
      <w:tblPr>
        <w:tblW w:w="10340" w:type="dxa"/>
        <w:jc w:val="center"/>
        <w:tblCellMar>
          <w:left w:w="70" w:type="dxa"/>
          <w:right w:w="70" w:type="dxa"/>
        </w:tblCellMar>
        <w:tblLook w:val="04A0" w:firstRow="1" w:lastRow="0" w:firstColumn="1" w:lastColumn="0" w:noHBand="0" w:noVBand="1"/>
      </w:tblPr>
      <w:tblGrid>
        <w:gridCol w:w="2360"/>
        <w:gridCol w:w="1000"/>
        <w:gridCol w:w="1260"/>
        <w:gridCol w:w="1140"/>
        <w:gridCol w:w="1120"/>
        <w:gridCol w:w="1160"/>
        <w:gridCol w:w="1120"/>
        <w:gridCol w:w="1180"/>
      </w:tblGrid>
      <w:tr w:rsidR="00D54923" w:rsidRPr="00D54923" w:rsidTr="003D7A1A">
        <w:trPr>
          <w:trHeight w:val="660"/>
          <w:jc w:val="center"/>
        </w:trPr>
        <w:tc>
          <w:tcPr>
            <w:tcW w:w="23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54A66" w:rsidRPr="00D54923" w:rsidRDefault="00654A66" w:rsidP="00654A66">
            <w:pPr>
              <w:spacing w:after="0" w:line="240" w:lineRule="auto"/>
              <w:jc w:val="center"/>
              <w:rPr>
                <w:rFonts w:ascii="Calibri" w:eastAsia="Times New Roman" w:hAnsi="Calibri" w:cs="Times New Roman"/>
                <w:lang w:eastAsia="es-CL"/>
              </w:rPr>
            </w:pPr>
            <w:r w:rsidRPr="00D54923">
              <w:rPr>
                <w:rFonts w:ascii="Calibri" w:eastAsia="Times New Roman" w:hAnsi="Calibri" w:cs="Times New Roman"/>
                <w:lang w:eastAsia="es-CL"/>
              </w:rPr>
              <w:t>La</w:t>
            </w:r>
          </w:p>
        </w:tc>
        <w:tc>
          <w:tcPr>
            <w:tcW w:w="1000" w:type="dxa"/>
            <w:tcBorders>
              <w:top w:val="single" w:sz="4" w:space="0" w:color="auto"/>
              <w:left w:val="nil"/>
              <w:bottom w:val="single" w:sz="4" w:space="0" w:color="auto"/>
              <w:right w:val="single" w:sz="4" w:space="0" w:color="auto"/>
            </w:tcBorders>
            <w:shd w:val="clear" w:color="auto" w:fill="auto"/>
            <w:noWrap/>
            <w:vAlign w:val="center"/>
            <w:hideMark/>
          </w:tcPr>
          <w:p w:rsidR="00654A66" w:rsidRPr="00D54923" w:rsidRDefault="00654A66" w:rsidP="00654A66">
            <w:pPr>
              <w:spacing w:after="0" w:line="240" w:lineRule="auto"/>
              <w:jc w:val="center"/>
              <w:rPr>
                <w:rFonts w:ascii="Calibri" w:eastAsia="Times New Roman" w:hAnsi="Calibri" w:cs="Times New Roman"/>
                <w:lang w:eastAsia="es-CL"/>
              </w:rPr>
            </w:pPr>
            <w:r w:rsidRPr="00D54923">
              <w:rPr>
                <w:rFonts w:ascii="Calibri" w:eastAsia="Times New Roman" w:hAnsi="Calibri" w:cs="Times New Roman"/>
                <w:lang w:eastAsia="es-CL"/>
              </w:rPr>
              <w:t>Delantal</w:t>
            </w:r>
          </w:p>
        </w:tc>
        <w:tc>
          <w:tcPr>
            <w:tcW w:w="1260" w:type="dxa"/>
            <w:tcBorders>
              <w:top w:val="single" w:sz="4" w:space="0" w:color="auto"/>
              <w:left w:val="nil"/>
              <w:bottom w:val="single" w:sz="4" w:space="0" w:color="auto"/>
              <w:right w:val="single" w:sz="4" w:space="0" w:color="auto"/>
            </w:tcBorders>
            <w:shd w:val="clear" w:color="auto" w:fill="auto"/>
            <w:vAlign w:val="center"/>
            <w:hideMark/>
          </w:tcPr>
          <w:p w:rsidR="00654A66" w:rsidRPr="00D54923" w:rsidRDefault="00654A66" w:rsidP="00654A66">
            <w:pPr>
              <w:spacing w:after="0" w:line="240" w:lineRule="auto"/>
              <w:jc w:val="center"/>
              <w:rPr>
                <w:rFonts w:ascii="Calibri" w:eastAsia="Times New Roman" w:hAnsi="Calibri" w:cs="Times New Roman"/>
                <w:lang w:eastAsia="es-CL"/>
              </w:rPr>
            </w:pPr>
            <w:proofErr w:type="spellStart"/>
            <w:r w:rsidRPr="00D54923">
              <w:rPr>
                <w:rFonts w:ascii="Calibri" w:eastAsia="Times New Roman" w:hAnsi="Calibri" w:cs="Times New Roman"/>
                <w:lang w:eastAsia="es-CL"/>
              </w:rPr>
              <w:t>Perchera</w:t>
            </w:r>
            <w:proofErr w:type="spellEnd"/>
            <w:r w:rsidRPr="00D54923">
              <w:rPr>
                <w:rFonts w:ascii="Calibri" w:eastAsia="Times New Roman" w:hAnsi="Calibri" w:cs="Times New Roman"/>
                <w:lang w:eastAsia="es-CL"/>
              </w:rPr>
              <w:t xml:space="preserve"> desechable</w:t>
            </w:r>
          </w:p>
        </w:tc>
        <w:tc>
          <w:tcPr>
            <w:tcW w:w="1140" w:type="dxa"/>
            <w:tcBorders>
              <w:top w:val="single" w:sz="4" w:space="0" w:color="auto"/>
              <w:left w:val="nil"/>
              <w:bottom w:val="single" w:sz="4" w:space="0" w:color="auto"/>
              <w:right w:val="single" w:sz="4" w:space="0" w:color="auto"/>
            </w:tcBorders>
            <w:shd w:val="clear" w:color="auto" w:fill="auto"/>
            <w:noWrap/>
            <w:vAlign w:val="center"/>
            <w:hideMark/>
          </w:tcPr>
          <w:p w:rsidR="00654A66" w:rsidRPr="00D54923" w:rsidRDefault="00654A66" w:rsidP="00654A66">
            <w:pPr>
              <w:spacing w:after="0" w:line="240" w:lineRule="auto"/>
              <w:jc w:val="center"/>
              <w:rPr>
                <w:rFonts w:ascii="Calibri" w:eastAsia="Times New Roman" w:hAnsi="Calibri" w:cs="Times New Roman"/>
                <w:lang w:eastAsia="es-CL"/>
              </w:rPr>
            </w:pPr>
            <w:r w:rsidRPr="00D54923">
              <w:rPr>
                <w:rFonts w:ascii="Calibri" w:eastAsia="Times New Roman" w:hAnsi="Calibri" w:cs="Times New Roman"/>
                <w:lang w:eastAsia="es-CL"/>
              </w:rPr>
              <w:t>Antiparras</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654A66" w:rsidRPr="00D54923" w:rsidRDefault="00654A66" w:rsidP="00654A66">
            <w:pPr>
              <w:spacing w:after="0" w:line="240" w:lineRule="auto"/>
              <w:jc w:val="center"/>
              <w:rPr>
                <w:rFonts w:ascii="Calibri" w:eastAsia="Times New Roman" w:hAnsi="Calibri" w:cs="Times New Roman"/>
                <w:lang w:eastAsia="es-CL"/>
              </w:rPr>
            </w:pPr>
            <w:r w:rsidRPr="00D54923">
              <w:rPr>
                <w:rFonts w:ascii="Calibri" w:eastAsia="Times New Roman" w:hAnsi="Calibri" w:cs="Times New Roman"/>
                <w:lang w:eastAsia="es-CL"/>
              </w:rPr>
              <w:t>Mascarilla quirúrgica</w:t>
            </w:r>
          </w:p>
        </w:tc>
        <w:tc>
          <w:tcPr>
            <w:tcW w:w="1160" w:type="dxa"/>
            <w:tcBorders>
              <w:top w:val="single" w:sz="4" w:space="0" w:color="auto"/>
              <w:left w:val="nil"/>
              <w:bottom w:val="single" w:sz="4" w:space="0" w:color="auto"/>
              <w:right w:val="single" w:sz="4" w:space="0" w:color="auto"/>
            </w:tcBorders>
            <w:shd w:val="clear" w:color="auto" w:fill="auto"/>
            <w:vAlign w:val="center"/>
            <w:hideMark/>
          </w:tcPr>
          <w:p w:rsidR="00654A66" w:rsidRPr="00D54923" w:rsidRDefault="00654A66" w:rsidP="00654A66">
            <w:pPr>
              <w:spacing w:after="0" w:line="240" w:lineRule="auto"/>
              <w:jc w:val="center"/>
              <w:rPr>
                <w:rFonts w:ascii="Calibri" w:eastAsia="Times New Roman" w:hAnsi="Calibri" w:cs="Times New Roman"/>
                <w:lang w:eastAsia="es-CL"/>
              </w:rPr>
            </w:pPr>
            <w:r w:rsidRPr="00D54923">
              <w:rPr>
                <w:rFonts w:ascii="Calibri" w:eastAsia="Times New Roman" w:hAnsi="Calibri" w:cs="Times New Roman"/>
                <w:lang w:eastAsia="es-CL"/>
              </w:rPr>
              <w:t>Guantes de látex</w:t>
            </w:r>
          </w:p>
        </w:tc>
        <w:tc>
          <w:tcPr>
            <w:tcW w:w="1120" w:type="dxa"/>
            <w:tcBorders>
              <w:top w:val="single" w:sz="4" w:space="0" w:color="auto"/>
              <w:left w:val="nil"/>
              <w:bottom w:val="single" w:sz="4" w:space="0" w:color="auto"/>
              <w:right w:val="single" w:sz="4" w:space="0" w:color="auto"/>
            </w:tcBorders>
            <w:shd w:val="clear" w:color="auto" w:fill="auto"/>
            <w:vAlign w:val="center"/>
            <w:hideMark/>
          </w:tcPr>
          <w:p w:rsidR="00654A66" w:rsidRPr="00D54923" w:rsidRDefault="00654A66" w:rsidP="00654A66">
            <w:pPr>
              <w:spacing w:after="0" w:line="240" w:lineRule="auto"/>
              <w:jc w:val="center"/>
              <w:rPr>
                <w:rFonts w:ascii="Calibri" w:eastAsia="Times New Roman" w:hAnsi="Calibri" w:cs="Times New Roman"/>
                <w:lang w:eastAsia="es-CL"/>
              </w:rPr>
            </w:pPr>
            <w:r w:rsidRPr="00D54923">
              <w:rPr>
                <w:rFonts w:ascii="Calibri" w:eastAsia="Times New Roman" w:hAnsi="Calibri" w:cs="Times New Roman"/>
                <w:lang w:eastAsia="es-CL"/>
              </w:rPr>
              <w:t>Guantes de nitrilo</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rsidR="00654A66" w:rsidRPr="00D54923" w:rsidRDefault="00654A66" w:rsidP="00654A66">
            <w:pPr>
              <w:spacing w:after="0" w:line="240" w:lineRule="auto"/>
              <w:jc w:val="center"/>
              <w:rPr>
                <w:rFonts w:ascii="Calibri" w:eastAsia="Times New Roman" w:hAnsi="Calibri" w:cs="Times New Roman"/>
                <w:lang w:eastAsia="es-CL"/>
              </w:rPr>
            </w:pPr>
            <w:r w:rsidRPr="00D54923">
              <w:rPr>
                <w:rFonts w:ascii="Calibri" w:eastAsia="Times New Roman" w:hAnsi="Calibri" w:cs="Times New Roman"/>
                <w:lang w:eastAsia="es-CL"/>
              </w:rPr>
              <w:t>Guantes de goma</w:t>
            </w:r>
          </w:p>
        </w:tc>
      </w:tr>
      <w:tr w:rsidR="00D54923" w:rsidRPr="00D54923" w:rsidTr="003D7A1A">
        <w:trPr>
          <w:trHeight w:val="525"/>
          <w:jc w:val="center"/>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654A66" w:rsidRPr="00D54923" w:rsidRDefault="00654A66" w:rsidP="00654A66">
            <w:pPr>
              <w:spacing w:after="0" w:line="240" w:lineRule="auto"/>
              <w:jc w:val="center"/>
              <w:rPr>
                <w:rFonts w:ascii="Calibri" w:eastAsia="Times New Roman" w:hAnsi="Calibri" w:cs="Times New Roman"/>
                <w:sz w:val="18"/>
                <w:szCs w:val="18"/>
                <w:lang w:eastAsia="es-CL"/>
              </w:rPr>
            </w:pPr>
            <w:r w:rsidRPr="00D54923">
              <w:rPr>
                <w:rFonts w:ascii="Calibri" w:eastAsia="Times New Roman" w:hAnsi="Calibri" w:cs="Times New Roman"/>
                <w:sz w:val="18"/>
                <w:szCs w:val="18"/>
                <w:lang w:eastAsia="es-CL"/>
              </w:rPr>
              <w:t>Manipulación de fluidos corporales y tejidos</w:t>
            </w:r>
          </w:p>
        </w:tc>
        <w:tc>
          <w:tcPr>
            <w:tcW w:w="1000" w:type="dxa"/>
            <w:tcBorders>
              <w:top w:val="nil"/>
              <w:left w:val="nil"/>
              <w:bottom w:val="single" w:sz="4" w:space="0" w:color="auto"/>
              <w:right w:val="single" w:sz="4" w:space="0" w:color="auto"/>
            </w:tcBorders>
            <w:shd w:val="clear" w:color="000000" w:fill="93CDDD"/>
            <w:noWrap/>
            <w:vAlign w:val="bottom"/>
            <w:hideMark/>
          </w:tcPr>
          <w:p w:rsidR="00654A66" w:rsidRPr="00D54923" w:rsidRDefault="00654A66" w:rsidP="00654A66">
            <w:pPr>
              <w:spacing w:after="0" w:line="240" w:lineRule="auto"/>
              <w:jc w:val="center"/>
              <w:rPr>
                <w:rFonts w:ascii="Calibri" w:eastAsia="Times New Roman" w:hAnsi="Calibri" w:cs="Times New Roman"/>
                <w:lang w:eastAsia="es-CL"/>
              </w:rPr>
            </w:pPr>
          </w:p>
        </w:tc>
        <w:tc>
          <w:tcPr>
            <w:tcW w:w="1260" w:type="dxa"/>
            <w:tcBorders>
              <w:top w:val="nil"/>
              <w:left w:val="nil"/>
              <w:bottom w:val="single" w:sz="4" w:space="0" w:color="auto"/>
              <w:right w:val="single" w:sz="4" w:space="0" w:color="auto"/>
            </w:tcBorders>
            <w:shd w:val="clear" w:color="auto" w:fill="auto"/>
            <w:noWrap/>
            <w:vAlign w:val="bottom"/>
            <w:hideMark/>
          </w:tcPr>
          <w:p w:rsidR="00654A66" w:rsidRPr="00D54923" w:rsidRDefault="00654A66" w:rsidP="00654A66">
            <w:pPr>
              <w:spacing w:after="0" w:line="240" w:lineRule="auto"/>
              <w:jc w:val="center"/>
              <w:rPr>
                <w:rFonts w:ascii="Calibri" w:eastAsia="Times New Roman" w:hAnsi="Calibri" w:cs="Times New Roman"/>
                <w:lang w:eastAsia="es-CL"/>
              </w:rPr>
            </w:pPr>
          </w:p>
        </w:tc>
        <w:tc>
          <w:tcPr>
            <w:tcW w:w="1140" w:type="dxa"/>
            <w:tcBorders>
              <w:top w:val="nil"/>
              <w:left w:val="nil"/>
              <w:bottom w:val="single" w:sz="4" w:space="0" w:color="auto"/>
              <w:right w:val="single" w:sz="4" w:space="0" w:color="auto"/>
            </w:tcBorders>
            <w:shd w:val="clear" w:color="auto" w:fill="auto"/>
            <w:noWrap/>
            <w:vAlign w:val="bottom"/>
            <w:hideMark/>
          </w:tcPr>
          <w:p w:rsidR="00654A66" w:rsidRPr="00D54923" w:rsidRDefault="00654A66" w:rsidP="00654A66">
            <w:pPr>
              <w:spacing w:after="0" w:line="240" w:lineRule="auto"/>
              <w:jc w:val="center"/>
              <w:rPr>
                <w:rFonts w:ascii="Calibri" w:eastAsia="Times New Roman" w:hAnsi="Calibri" w:cs="Times New Roman"/>
                <w:lang w:eastAsia="es-CL"/>
              </w:rPr>
            </w:pPr>
          </w:p>
        </w:tc>
        <w:tc>
          <w:tcPr>
            <w:tcW w:w="1120" w:type="dxa"/>
            <w:tcBorders>
              <w:top w:val="nil"/>
              <w:left w:val="nil"/>
              <w:bottom w:val="single" w:sz="4" w:space="0" w:color="auto"/>
              <w:right w:val="single" w:sz="4" w:space="0" w:color="auto"/>
            </w:tcBorders>
            <w:shd w:val="clear" w:color="auto" w:fill="auto"/>
            <w:noWrap/>
            <w:vAlign w:val="bottom"/>
            <w:hideMark/>
          </w:tcPr>
          <w:p w:rsidR="00654A66" w:rsidRPr="00D54923" w:rsidRDefault="00654A66" w:rsidP="00654A66">
            <w:pPr>
              <w:spacing w:after="0" w:line="240" w:lineRule="auto"/>
              <w:jc w:val="center"/>
              <w:rPr>
                <w:rFonts w:ascii="Calibri" w:eastAsia="Times New Roman" w:hAnsi="Calibri" w:cs="Times New Roman"/>
                <w:lang w:eastAsia="es-CL"/>
              </w:rPr>
            </w:pPr>
          </w:p>
        </w:tc>
        <w:tc>
          <w:tcPr>
            <w:tcW w:w="1160" w:type="dxa"/>
            <w:tcBorders>
              <w:top w:val="nil"/>
              <w:left w:val="nil"/>
              <w:bottom w:val="single" w:sz="4" w:space="0" w:color="auto"/>
              <w:right w:val="single" w:sz="4" w:space="0" w:color="auto"/>
            </w:tcBorders>
            <w:shd w:val="clear" w:color="000000" w:fill="93CDDD"/>
            <w:noWrap/>
            <w:vAlign w:val="bottom"/>
            <w:hideMark/>
          </w:tcPr>
          <w:p w:rsidR="00654A66" w:rsidRPr="00D54923" w:rsidRDefault="00654A66" w:rsidP="00654A66">
            <w:pPr>
              <w:spacing w:after="0" w:line="240" w:lineRule="auto"/>
              <w:jc w:val="center"/>
              <w:rPr>
                <w:rFonts w:ascii="Calibri" w:eastAsia="Times New Roman" w:hAnsi="Calibri" w:cs="Times New Roman"/>
                <w:lang w:eastAsia="es-CL"/>
              </w:rPr>
            </w:pPr>
          </w:p>
        </w:tc>
        <w:tc>
          <w:tcPr>
            <w:tcW w:w="1120" w:type="dxa"/>
            <w:tcBorders>
              <w:top w:val="nil"/>
              <w:left w:val="nil"/>
              <w:bottom w:val="single" w:sz="4" w:space="0" w:color="auto"/>
              <w:right w:val="single" w:sz="4" w:space="0" w:color="auto"/>
            </w:tcBorders>
            <w:shd w:val="clear" w:color="auto" w:fill="auto"/>
            <w:noWrap/>
            <w:vAlign w:val="bottom"/>
            <w:hideMark/>
          </w:tcPr>
          <w:p w:rsidR="00654A66" w:rsidRPr="00D54923" w:rsidRDefault="00654A66" w:rsidP="00654A66">
            <w:pPr>
              <w:spacing w:after="0" w:line="240" w:lineRule="auto"/>
              <w:jc w:val="center"/>
              <w:rPr>
                <w:rFonts w:ascii="Calibri" w:eastAsia="Times New Roman" w:hAnsi="Calibri" w:cs="Times New Roman"/>
                <w:lang w:eastAsia="es-CL"/>
              </w:rPr>
            </w:pPr>
          </w:p>
        </w:tc>
        <w:tc>
          <w:tcPr>
            <w:tcW w:w="1180" w:type="dxa"/>
            <w:tcBorders>
              <w:top w:val="nil"/>
              <w:left w:val="nil"/>
              <w:bottom w:val="single" w:sz="4" w:space="0" w:color="auto"/>
              <w:right w:val="single" w:sz="4" w:space="0" w:color="auto"/>
            </w:tcBorders>
            <w:shd w:val="clear" w:color="auto" w:fill="auto"/>
            <w:noWrap/>
            <w:vAlign w:val="bottom"/>
            <w:hideMark/>
          </w:tcPr>
          <w:p w:rsidR="00654A66" w:rsidRPr="00D54923" w:rsidRDefault="00654A66" w:rsidP="00654A66">
            <w:pPr>
              <w:spacing w:after="0" w:line="240" w:lineRule="auto"/>
              <w:jc w:val="center"/>
              <w:rPr>
                <w:rFonts w:ascii="Calibri" w:eastAsia="Times New Roman" w:hAnsi="Calibri" w:cs="Times New Roman"/>
                <w:lang w:eastAsia="es-CL"/>
              </w:rPr>
            </w:pPr>
          </w:p>
        </w:tc>
      </w:tr>
      <w:tr w:rsidR="00D54923" w:rsidRPr="00D54923" w:rsidTr="003D7A1A">
        <w:trPr>
          <w:trHeight w:val="615"/>
          <w:jc w:val="center"/>
        </w:trPr>
        <w:tc>
          <w:tcPr>
            <w:tcW w:w="2360" w:type="dxa"/>
            <w:tcBorders>
              <w:top w:val="nil"/>
              <w:left w:val="single" w:sz="4" w:space="0" w:color="auto"/>
              <w:bottom w:val="single" w:sz="4" w:space="0" w:color="auto"/>
              <w:right w:val="single" w:sz="4" w:space="0" w:color="auto"/>
            </w:tcBorders>
            <w:shd w:val="clear" w:color="auto" w:fill="auto"/>
            <w:vAlign w:val="center"/>
            <w:hideMark/>
          </w:tcPr>
          <w:p w:rsidR="00654A66" w:rsidRPr="00D54923" w:rsidRDefault="00654A66" w:rsidP="00654A66">
            <w:pPr>
              <w:spacing w:after="0" w:line="240" w:lineRule="auto"/>
              <w:jc w:val="center"/>
              <w:rPr>
                <w:rFonts w:ascii="Calibri" w:eastAsia="Times New Roman" w:hAnsi="Calibri" w:cs="Times New Roman"/>
                <w:sz w:val="18"/>
                <w:szCs w:val="18"/>
                <w:lang w:eastAsia="es-CL"/>
              </w:rPr>
            </w:pPr>
            <w:r w:rsidRPr="00D54923">
              <w:rPr>
                <w:rFonts w:ascii="Calibri" w:eastAsia="Times New Roman" w:hAnsi="Calibri" w:cs="Times New Roman"/>
                <w:sz w:val="18"/>
                <w:szCs w:val="18"/>
                <w:lang w:eastAsia="es-CL"/>
              </w:rPr>
              <w:t>Preparación y manipulación de reactivos químicos.</w:t>
            </w:r>
          </w:p>
        </w:tc>
        <w:tc>
          <w:tcPr>
            <w:tcW w:w="1000" w:type="dxa"/>
            <w:tcBorders>
              <w:top w:val="nil"/>
              <w:left w:val="nil"/>
              <w:bottom w:val="single" w:sz="4" w:space="0" w:color="auto"/>
              <w:right w:val="single" w:sz="4" w:space="0" w:color="auto"/>
            </w:tcBorders>
            <w:shd w:val="clear" w:color="000000" w:fill="93CDDD"/>
            <w:noWrap/>
            <w:vAlign w:val="bottom"/>
            <w:hideMark/>
          </w:tcPr>
          <w:p w:rsidR="00654A66" w:rsidRPr="00D54923" w:rsidRDefault="00654A66" w:rsidP="00654A66">
            <w:pPr>
              <w:spacing w:after="0" w:line="240" w:lineRule="auto"/>
              <w:jc w:val="center"/>
              <w:rPr>
                <w:rFonts w:ascii="Calibri" w:eastAsia="Times New Roman" w:hAnsi="Calibri" w:cs="Times New Roman"/>
                <w:lang w:eastAsia="es-CL"/>
              </w:rPr>
            </w:pPr>
          </w:p>
        </w:tc>
        <w:tc>
          <w:tcPr>
            <w:tcW w:w="1260" w:type="dxa"/>
            <w:tcBorders>
              <w:top w:val="nil"/>
              <w:left w:val="nil"/>
              <w:bottom w:val="single" w:sz="4" w:space="0" w:color="auto"/>
              <w:right w:val="single" w:sz="4" w:space="0" w:color="auto"/>
            </w:tcBorders>
            <w:shd w:val="clear" w:color="auto" w:fill="auto"/>
            <w:noWrap/>
            <w:vAlign w:val="bottom"/>
            <w:hideMark/>
          </w:tcPr>
          <w:p w:rsidR="00654A66" w:rsidRPr="00D54923" w:rsidRDefault="00654A66" w:rsidP="00654A66">
            <w:pPr>
              <w:spacing w:after="0" w:line="240" w:lineRule="auto"/>
              <w:jc w:val="center"/>
              <w:rPr>
                <w:rFonts w:ascii="Calibri" w:eastAsia="Times New Roman" w:hAnsi="Calibri" w:cs="Times New Roman"/>
                <w:lang w:eastAsia="es-CL"/>
              </w:rPr>
            </w:pPr>
          </w:p>
        </w:tc>
        <w:tc>
          <w:tcPr>
            <w:tcW w:w="1140" w:type="dxa"/>
            <w:tcBorders>
              <w:top w:val="nil"/>
              <w:left w:val="nil"/>
              <w:bottom w:val="single" w:sz="4" w:space="0" w:color="auto"/>
              <w:right w:val="single" w:sz="4" w:space="0" w:color="auto"/>
            </w:tcBorders>
            <w:shd w:val="clear" w:color="auto" w:fill="auto"/>
            <w:noWrap/>
            <w:vAlign w:val="bottom"/>
            <w:hideMark/>
          </w:tcPr>
          <w:p w:rsidR="00654A66" w:rsidRPr="00D54923" w:rsidRDefault="00654A66" w:rsidP="00654A66">
            <w:pPr>
              <w:spacing w:after="0" w:line="240" w:lineRule="auto"/>
              <w:jc w:val="center"/>
              <w:rPr>
                <w:rFonts w:ascii="Calibri" w:eastAsia="Times New Roman" w:hAnsi="Calibri" w:cs="Times New Roman"/>
                <w:lang w:eastAsia="es-CL"/>
              </w:rPr>
            </w:pPr>
          </w:p>
        </w:tc>
        <w:tc>
          <w:tcPr>
            <w:tcW w:w="1120" w:type="dxa"/>
            <w:tcBorders>
              <w:top w:val="nil"/>
              <w:left w:val="nil"/>
              <w:bottom w:val="single" w:sz="4" w:space="0" w:color="auto"/>
              <w:right w:val="single" w:sz="4" w:space="0" w:color="auto"/>
            </w:tcBorders>
            <w:shd w:val="clear" w:color="auto" w:fill="auto"/>
            <w:noWrap/>
            <w:vAlign w:val="bottom"/>
            <w:hideMark/>
          </w:tcPr>
          <w:p w:rsidR="00654A66" w:rsidRPr="00D54923" w:rsidRDefault="00654A66" w:rsidP="00654A66">
            <w:pPr>
              <w:spacing w:after="0" w:line="240" w:lineRule="auto"/>
              <w:jc w:val="center"/>
              <w:rPr>
                <w:rFonts w:ascii="Calibri" w:eastAsia="Times New Roman" w:hAnsi="Calibri" w:cs="Times New Roman"/>
                <w:lang w:eastAsia="es-CL"/>
              </w:rPr>
            </w:pPr>
          </w:p>
        </w:tc>
        <w:tc>
          <w:tcPr>
            <w:tcW w:w="1160" w:type="dxa"/>
            <w:tcBorders>
              <w:top w:val="nil"/>
              <w:left w:val="nil"/>
              <w:bottom w:val="single" w:sz="4" w:space="0" w:color="auto"/>
              <w:right w:val="single" w:sz="4" w:space="0" w:color="auto"/>
            </w:tcBorders>
            <w:shd w:val="clear" w:color="000000" w:fill="93CDDD"/>
            <w:noWrap/>
            <w:vAlign w:val="bottom"/>
            <w:hideMark/>
          </w:tcPr>
          <w:p w:rsidR="00654A66" w:rsidRPr="00D54923" w:rsidRDefault="00654A66" w:rsidP="00654A66">
            <w:pPr>
              <w:spacing w:after="0" w:line="240" w:lineRule="auto"/>
              <w:jc w:val="center"/>
              <w:rPr>
                <w:rFonts w:ascii="Calibri" w:eastAsia="Times New Roman" w:hAnsi="Calibri" w:cs="Times New Roman"/>
                <w:lang w:eastAsia="es-CL"/>
              </w:rPr>
            </w:pPr>
          </w:p>
        </w:tc>
        <w:tc>
          <w:tcPr>
            <w:tcW w:w="1120" w:type="dxa"/>
            <w:tcBorders>
              <w:top w:val="nil"/>
              <w:left w:val="nil"/>
              <w:bottom w:val="single" w:sz="4" w:space="0" w:color="auto"/>
              <w:right w:val="single" w:sz="4" w:space="0" w:color="auto"/>
            </w:tcBorders>
            <w:shd w:val="clear" w:color="auto" w:fill="auto"/>
            <w:noWrap/>
            <w:vAlign w:val="bottom"/>
            <w:hideMark/>
          </w:tcPr>
          <w:p w:rsidR="00654A66" w:rsidRPr="00D54923" w:rsidRDefault="00654A66" w:rsidP="00654A66">
            <w:pPr>
              <w:spacing w:after="0" w:line="240" w:lineRule="auto"/>
              <w:jc w:val="center"/>
              <w:rPr>
                <w:rFonts w:ascii="Calibri" w:eastAsia="Times New Roman" w:hAnsi="Calibri" w:cs="Times New Roman"/>
                <w:lang w:eastAsia="es-CL"/>
              </w:rPr>
            </w:pPr>
          </w:p>
        </w:tc>
        <w:tc>
          <w:tcPr>
            <w:tcW w:w="1180" w:type="dxa"/>
            <w:tcBorders>
              <w:top w:val="nil"/>
              <w:left w:val="nil"/>
              <w:bottom w:val="single" w:sz="4" w:space="0" w:color="auto"/>
              <w:right w:val="single" w:sz="4" w:space="0" w:color="auto"/>
            </w:tcBorders>
            <w:shd w:val="clear" w:color="auto" w:fill="auto"/>
            <w:noWrap/>
            <w:vAlign w:val="bottom"/>
            <w:hideMark/>
          </w:tcPr>
          <w:p w:rsidR="00654A66" w:rsidRPr="00D54923" w:rsidRDefault="00654A66" w:rsidP="00654A66">
            <w:pPr>
              <w:spacing w:after="0" w:line="240" w:lineRule="auto"/>
              <w:jc w:val="center"/>
              <w:rPr>
                <w:rFonts w:ascii="Calibri" w:eastAsia="Times New Roman" w:hAnsi="Calibri" w:cs="Times New Roman"/>
                <w:lang w:eastAsia="es-CL"/>
              </w:rPr>
            </w:pPr>
          </w:p>
        </w:tc>
      </w:tr>
      <w:tr w:rsidR="00D54923" w:rsidRPr="00D54923" w:rsidTr="003D7A1A">
        <w:trPr>
          <w:trHeight w:val="300"/>
          <w:jc w:val="center"/>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654A66" w:rsidRPr="00D54923" w:rsidRDefault="00654A66" w:rsidP="00654A66">
            <w:pPr>
              <w:spacing w:after="0" w:line="240" w:lineRule="auto"/>
              <w:jc w:val="center"/>
              <w:rPr>
                <w:rFonts w:ascii="Calibri" w:eastAsia="Times New Roman" w:hAnsi="Calibri" w:cs="Times New Roman"/>
                <w:sz w:val="18"/>
                <w:szCs w:val="18"/>
                <w:lang w:eastAsia="es-CL"/>
              </w:rPr>
            </w:pPr>
            <w:r w:rsidRPr="00D54923">
              <w:rPr>
                <w:rFonts w:ascii="Calibri" w:eastAsia="Times New Roman" w:hAnsi="Calibri" w:cs="Times New Roman"/>
                <w:sz w:val="18"/>
                <w:szCs w:val="18"/>
                <w:lang w:eastAsia="es-CL"/>
              </w:rPr>
              <w:t>Preparación de formalina</w:t>
            </w:r>
          </w:p>
        </w:tc>
        <w:tc>
          <w:tcPr>
            <w:tcW w:w="1000" w:type="dxa"/>
            <w:tcBorders>
              <w:top w:val="nil"/>
              <w:left w:val="nil"/>
              <w:bottom w:val="single" w:sz="4" w:space="0" w:color="auto"/>
              <w:right w:val="single" w:sz="4" w:space="0" w:color="auto"/>
            </w:tcBorders>
            <w:shd w:val="clear" w:color="000000" w:fill="93CDDD"/>
            <w:noWrap/>
            <w:vAlign w:val="bottom"/>
            <w:hideMark/>
          </w:tcPr>
          <w:p w:rsidR="00654A66" w:rsidRPr="00D54923" w:rsidRDefault="00654A66" w:rsidP="00654A66">
            <w:pPr>
              <w:spacing w:after="0" w:line="240" w:lineRule="auto"/>
              <w:jc w:val="center"/>
              <w:rPr>
                <w:rFonts w:ascii="Calibri" w:eastAsia="Times New Roman" w:hAnsi="Calibri" w:cs="Times New Roman"/>
                <w:lang w:eastAsia="es-CL"/>
              </w:rPr>
            </w:pPr>
          </w:p>
        </w:tc>
        <w:tc>
          <w:tcPr>
            <w:tcW w:w="1260" w:type="dxa"/>
            <w:tcBorders>
              <w:top w:val="nil"/>
              <w:left w:val="nil"/>
              <w:bottom w:val="single" w:sz="4" w:space="0" w:color="auto"/>
              <w:right w:val="single" w:sz="4" w:space="0" w:color="auto"/>
            </w:tcBorders>
            <w:shd w:val="clear" w:color="auto" w:fill="auto"/>
            <w:noWrap/>
            <w:vAlign w:val="bottom"/>
            <w:hideMark/>
          </w:tcPr>
          <w:p w:rsidR="00654A66" w:rsidRPr="00D54923" w:rsidRDefault="00654A66" w:rsidP="00654A66">
            <w:pPr>
              <w:spacing w:after="0" w:line="240" w:lineRule="auto"/>
              <w:jc w:val="center"/>
              <w:rPr>
                <w:rFonts w:ascii="Calibri" w:eastAsia="Times New Roman" w:hAnsi="Calibri" w:cs="Times New Roman"/>
                <w:lang w:eastAsia="es-CL"/>
              </w:rPr>
            </w:pPr>
          </w:p>
        </w:tc>
        <w:tc>
          <w:tcPr>
            <w:tcW w:w="1140" w:type="dxa"/>
            <w:tcBorders>
              <w:top w:val="nil"/>
              <w:left w:val="nil"/>
              <w:bottom w:val="single" w:sz="4" w:space="0" w:color="auto"/>
              <w:right w:val="single" w:sz="4" w:space="0" w:color="auto"/>
            </w:tcBorders>
            <w:shd w:val="clear" w:color="000000" w:fill="93CDDD"/>
            <w:noWrap/>
            <w:vAlign w:val="bottom"/>
            <w:hideMark/>
          </w:tcPr>
          <w:p w:rsidR="00654A66" w:rsidRPr="00D54923" w:rsidRDefault="00654A66" w:rsidP="00654A66">
            <w:pPr>
              <w:spacing w:after="0" w:line="240" w:lineRule="auto"/>
              <w:jc w:val="center"/>
              <w:rPr>
                <w:rFonts w:ascii="Calibri" w:eastAsia="Times New Roman" w:hAnsi="Calibri" w:cs="Times New Roman"/>
                <w:lang w:eastAsia="es-CL"/>
              </w:rPr>
            </w:pPr>
          </w:p>
        </w:tc>
        <w:tc>
          <w:tcPr>
            <w:tcW w:w="1120" w:type="dxa"/>
            <w:tcBorders>
              <w:top w:val="nil"/>
              <w:left w:val="nil"/>
              <w:bottom w:val="single" w:sz="4" w:space="0" w:color="auto"/>
              <w:right w:val="single" w:sz="4" w:space="0" w:color="auto"/>
            </w:tcBorders>
            <w:shd w:val="clear" w:color="auto" w:fill="auto"/>
            <w:noWrap/>
            <w:vAlign w:val="bottom"/>
            <w:hideMark/>
          </w:tcPr>
          <w:p w:rsidR="00654A66" w:rsidRPr="00D54923" w:rsidRDefault="00654A66" w:rsidP="00654A66">
            <w:pPr>
              <w:spacing w:after="0" w:line="240" w:lineRule="auto"/>
              <w:jc w:val="center"/>
              <w:rPr>
                <w:rFonts w:ascii="Calibri" w:eastAsia="Times New Roman" w:hAnsi="Calibri" w:cs="Times New Roman"/>
                <w:lang w:eastAsia="es-CL"/>
              </w:rPr>
            </w:pPr>
          </w:p>
        </w:tc>
        <w:tc>
          <w:tcPr>
            <w:tcW w:w="1160" w:type="dxa"/>
            <w:tcBorders>
              <w:top w:val="nil"/>
              <w:left w:val="nil"/>
              <w:bottom w:val="single" w:sz="4" w:space="0" w:color="auto"/>
              <w:right w:val="single" w:sz="4" w:space="0" w:color="auto"/>
            </w:tcBorders>
            <w:shd w:val="clear" w:color="000000" w:fill="93CDDD"/>
            <w:noWrap/>
            <w:vAlign w:val="bottom"/>
            <w:hideMark/>
          </w:tcPr>
          <w:p w:rsidR="00654A66" w:rsidRPr="00D54923" w:rsidRDefault="00654A66" w:rsidP="00654A66">
            <w:pPr>
              <w:spacing w:after="0" w:line="240" w:lineRule="auto"/>
              <w:jc w:val="center"/>
              <w:rPr>
                <w:rFonts w:ascii="Calibri" w:eastAsia="Times New Roman" w:hAnsi="Calibri" w:cs="Times New Roman"/>
                <w:lang w:eastAsia="es-CL"/>
              </w:rPr>
            </w:pPr>
          </w:p>
        </w:tc>
        <w:tc>
          <w:tcPr>
            <w:tcW w:w="1120" w:type="dxa"/>
            <w:tcBorders>
              <w:top w:val="nil"/>
              <w:left w:val="nil"/>
              <w:bottom w:val="single" w:sz="4" w:space="0" w:color="auto"/>
              <w:right w:val="single" w:sz="4" w:space="0" w:color="auto"/>
            </w:tcBorders>
            <w:shd w:val="clear" w:color="auto" w:fill="auto"/>
            <w:noWrap/>
            <w:vAlign w:val="bottom"/>
            <w:hideMark/>
          </w:tcPr>
          <w:p w:rsidR="00654A66" w:rsidRPr="00D54923" w:rsidRDefault="00654A66" w:rsidP="00654A66">
            <w:pPr>
              <w:spacing w:after="0" w:line="240" w:lineRule="auto"/>
              <w:jc w:val="center"/>
              <w:rPr>
                <w:rFonts w:ascii="Calibri" w:eastAsia="Times New Roman" w:hAnsi="Calibri" w:cs="Times New Roman"/>
                <w:lang w:eastAsia="es-CL"/>
              </w:rPr>
            </w:pPr>
          </w:p>
        </w:tc>
        <w:tc>
          <w:tcPr>
            <w:tcW w:w="1180" w:type="dxa"/>
            <w:tcBorders>
              <w:top w:val="nil"/>
              <w:left w:val="nil"/>
              <w:bottom w:val="single" w:sz="4" w:space="0" w:color="auto"/>
              <w:right w:val="single" w:sz="4" w:space="0" w:color="auto"/>
            </w:tcBorders>
            <w:shd w:val="clear" w:color="auto" w:fill="auto"/>
            <w:noWrap/>
            <w:vAlign w:val="bottom"/>
            <w:hideMark/>
          </w:tcPr>
          <w:p w:rsidR="00654A66" w:rsidRPr="00D54923" w:rsidRDefault="00654A66" w:rsidP="00654A66">
            <w:pPr>
              <w:spacing w:after="0" w:line="240" w:lineRule="auto"/>
              <w:jc w:val="center"/>
              <w:rPr>
                <w:rFonts w:ascii="Calibri" w:eastAsia="Times New Roman" w:hAnsi="Calibri" w:cs="Times New Roman"/>
                <w:lang w:eastAsia="es-CL"/>
              </w:rPr>
            </w:pPr>
          </w:p>
        </w:tc>
      </w:tr>
      <w:tr w:rsidR="00D54923" w:rsidRPr="00D54923" w:rsidTr="003D7A1A">
        <w:trPr>
          <w:trHeight w:val="300"/>
          <w:jc w:val="center"/>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654A66" w:rsidRPr="00D54923" w:rsidRDefault="00654A66" w:rsidP="00654A66">
            <w:pPr>
              <w:spacing w:after="0" w:line="240" w:lineRule="auto"/>
              <w:jc w:val="center"/>
              <w:rPr>
                <w:rFonts w:ascii="Calibri" w:eastAsia="Times New Roman" w:hAnsi="Calibri" w:cs="Times New Roman"/>
                <w:sz w:val="18"/>
                <w:szCs w:val="18"/>
                <w:lang w:eastAsia="es-CL"/>
              </w:rPr>
            </w:pPr>
            <w:r w:rsidRPr="00D54923">
              <w:rPr>
                <w:rFonts w:ascii="Calibri" w:eastAsia="Times New Roman" w:hAnsi="Calibri" w:cs="Times New Roman"/>
                <w:sz w:val="18"/>
                <w:szCs w:val="18"/>
                <w:lang w:eastAsia="es-CL"/>
              </w:rPr>
              <w:t xml:space="preserve">Manipulación de </w:t>
            </w:r>
            <w:proofErr w:type="spellStart"/>
            <w:r w:rsidRPr="00D54923">
              <w:rPr>
                <w:rFonts w:ascii="Calibri" w:eastAsia="Times New Roman" w:hAnsi="Calibri" w:cs="Times New Roman"/>
                <w:sz w:val="18"/>
                <w:szCs w:val="18"/>
                <w:lang w:eastAsia="es-CL"/>
              </w:rPr>
              <w:t>xilol</w:t>
            </w:r>
            <w:proofErr w:type="spellEnd"/>
          </w:p>
        </w:tc>
        <w:tc>
          <w:tcPr>
            <w:tcW w:w="1000" w:type="dxa"/>
            <w:tcBorders>
              <w:top w:val="nil"/>
              <w:left w:val="nil"/>
              <w:bottom w:val="single" w:sz="4" w:space="0" w:color="auto"/>
              <w:right w:val="single" w:sz="4" w:space="0" w:color="auto"/>
            </w:tcBorders>
            <w:shd w:val="clear" w:color="000000" w:fill="93CDDD"/>
            <w:noWrap/>
            <w:vAlign w:val="bottom"/>
            <w:hideMark/>
          </w:tcPr>
          <w:p w:rsidR="00654A66" w:rsidRPr="00D54923" w:rsidRDefault="00654A66" w:rsidP="00654A66">
            <w:pPr>
              <w:spacing w:after="0" w:line="240" w:lineRule="auto"/>
              <w:jc w:val="center"/>
              <w:rPr>
                <w:rFonts w:ascii="Calibri" w:eastAsia="Times New Roman" w:hAnsi="Calibri" w:cs="Times New Roman"/>
                <w:lang w:eastAsia="es-CL"/>
              </w:rPr>
            </w:pPr>
          </w:p>
        </w:tc>
        <w:tc>
          <w:tcPr>
            <w:tcW w:w="1260" w:type="dxa"/>
            <w:tcBorders>
              <w:top w:val="nil"/>
              <w:left w:val="nil"/>
              <w:bottom w:val="single" w:sz="4" w:space="0" w:color="auto"/>
              <w:right w:val="single" w:sz="4" w:space="0" w:color="auto"/>
            </w:tcBorders>
            <w:shd w:val="clear" w:color="auto" w:fill="auto"/>
            <w:noWrap/>
            <w:vAlign w:val="bottom"/>
            <w:hideMark/>
          </w:tcPr>
          <w:p w:rsidR="00654A66" w:rsidRPr="00D54923" w:rsidRDefault="00654A66" w:rsidP="00654A66">
            <w:pPr>
              <w:spacing w:after="0" w:line="240" w:lineRule="auto"/>
              <w:jc w:val="center"/>
              <w:rPr>
                <w:rFonts w:ascii="Calibri" w:eastAsia="Times New Roman" w:hAnsi="Calibri" w:cs="Times New Roman"/>
                <w:lang w:eastAsia="es-CL"/>
              </w:rPr>
            </w:pPr>
          </w:p>
        </w:tc>
        <w:tc>
          <w:tcPr>
            <w:tcW w:w="1140" w:type="dxa"/>
            <w:tcBorders>
              <w:top w:val="nil"/>
              <w:left w:val="nil"/>
              <w:bottom w:val="single" w:sz="4" w:space="0" w:color="auto"/>
              <w:right w:val="single" w:sz="4" w:space="0" w:color="auto"/>
            </w:tcBorders>
            <w:shd w:val="clear" w:color="000000" w:fill="93CDDD"/>
            <w:noWrap/>
            <w:vAlign w:val="bottom"/>
            <w:hideMark/>
          </w:tcPr>
          <w:p w:rsidR="00654A66" w:rsidRPr="00D54923" w:rsidRDefault="00654A66" w:rsidP="00654A66">
            <w:pPr>
              <w:spacing w:after="0" w:line="240" w:lineRule="auto"/>
              <w:jc w:val="center"/>
              <w:rPr>
                <w:rFonts w:ascii="Calibri" w:eastAsia="Times New Roman" w:hAnsi="Calibri" w:cs="Times New Roman"/>
                <w:lang w:eastAsia="es-CL"/>
              </w:rPr>
            </w:pPr>
          </w:p>
        </w:tc>
        <w:tc>
          <w:tcPr>
            <w:tcW w:w="1120" w:type="dxa"/>
            <w:tcBorders>
              <w:top w:val="nil"/>
              <w:left w:val="nil"/>
              <w:bottom w:val="single" w:sz="4" w:space="0" w:color="auto"/>
              <w:right w:val="single" w:sz="4" w:space="0" w:color="auto"/>
            </w:tcBorders>
            <w:shd w:val="clear" w:color="auto" w:fill="auto"/>
            <w:noWrap/>
            <w:vAlign w:val="bottom"/>
            <w:hideMark/>
          </w:tcPr>
          <w:p w:rsidR="00654A66" w:rsidRPr="00D54923" w:rsidRDefault="00654A66" w:rsidP="00654A66">
            <w:pPr>
              <w:spacing w:after="0" w:line="240" w:lineRule="auto"/>
              <w:jc w:val="center"/>
              <w:rPr>
                <w:rFonts w:ascii="Calibri" w:eastAsia="Times New Roman" w:hAnsi="Calibri" w:cs="Times New Roman"/>
                <w:lang w:eastAsia="es-CL"/>
              </w:rPr>
            </w:pPr>
          </w:p>
        </w:tc>
        <w:tc>
          <w:tcPr>
            <w:tcW w:w="1160" w:type="dxa"/>
            <w:tcBorders>
              <w:top w:val="nil"/>
              <w:left w:val="nil"/>
              <w:bottom w:val="single" w:sz="4" w:space="0" w:color="auto"/>
              <w:right w:val="single" w:sz="4" w:space="0" w:color="auto"/>
            </w:tcBorders>
            <w:shd w:val="clear" w:color="auto" w:fill="auto"/>
            <w:noWrap/>
            <w:vAlign w:val="bottom"/>
            <w:hideMark/>
          </w:tcPr>
          <w:p w:rsidR="00654A66" w:rsidRPr="00D54923" w:rsidRDefault="00654A66" w:rsidP="00654A66">
            <w:pPr>
              <w:spacing w:after="0" w:line="240" w:lineRule="auto"/>
              <w:jc w:val="center"/>
              <w:rPr>
                <w:rFonts w:ascii="Calibri" w:eastAsia="Times New Roman" w:hAnsi="Calibri" w:cs="Times New Roman"/>
                <w:lang w:eastAsia="es-CL"/>
              </w:rPr>
            </w:pPr>
          </w:p>
        </w:tc>
        <w:tc>
          <w:tcPr>
            <w:tcW w:w="1120" w:type="dxa"/>
            <w:tcBorders>
              <w:top w:val="nil"/>
              <w:left w:val="nil"/>
              <w:bottom w:val="single" w:sz="4" w:space="0" w:color="auto"/>
              <w:right w:val="single" w:sz="4" w:space="0" w:color="auto"/>
            </w:tcBorders>
            <w:shd w:val="clear" w:color="000000" w:fill="93CDDD"/>
            <w:noWrap/>
            <w:vAlign w:val="bottom"/>
            <w:hideMark/>
          </w:tcPr>
          <w:p w:rsidR="00654A66" w:rsidRPr="00D54923" w:rsidRDefault="00654A66" w:rsidP="00654A66">
            <w:pPr>
              <w:spacing w:after="0" w:line="240" w:lineRule="auto"/>
              <w:jc w:val="center"/>
              <w:rPr>
                <w:rFonts w:ascii="Calibri" w:eastAsia="Times New Roman" w:hAnsi="Calibri" w:cs="Times New Roman"/>
                <w:lang w:eastAsia="es-CL"/>
              </w:rPr>
            </w:pPr>
          </w:p>
        </w:tc>
        <w:tc>
          <w:tcPr>
            <w:tcW w:w="1180" w:type="dxa"/>
            <w:tcBorders>
              <w:top w:val="nil"/>
              <w:left w:val="nil"/>
              <w:bottom w:val="single" w:sz="4" w:space="0" w:color="auto"/>
              <w:right w:val="single" w:sz="4" w:space="0" w:color="auto"/>
            </w:tcBorders>
            <w:shd w:val="clear" w:color="auto" w:fill="auto"/>
            <w:noWrap/>
            <w:vAlign w:val="bottom"/>
            <w:hideMark/>
          </w:tcPr>
          <w:p w:rsidR="00654A66" w:rsidRPr="00D54923" w:rsidRDefault="00654A66" w:rsidP="00654A66">
            <w:pPr>
              <w:spacing w:after="0" w:line="240" w:lineRule="auto"/>
              <w:jc w:val="center"/>
              <w:rPr>
                <w:rFonts w:ascii="Calibri" w:eastAsia="Times New Roman" w:hAnsi="Calibri" w:cs="Times New Roman"/>
                <w:lang w:eastAsia="es-CL"/>
              </w:rPr>
            </w:pPr>
          </w:p>
        </w:tc>
      </w:tr>
      <w:tr w:rsidR="00D54923" w:rsidRPr="00D54923" w:rsidTr="003D7A1A">
        <w:trPr>
          <w:trHeight w:val="300"/>
          <w:jc w:val="center"/>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654A66" w:rsidRPr="00D54923" w:rsidRDefault="00654A66" w:rsidP="00654A66">
            <w:pPr>
              <w:spacing w:after="0" w:line="240" w:lineRule="auto"/>
              <w:jc w:val="center"/>
              <w:rPr>
                <w:rFonts w:ascii="Calibri" w:eastAsia="Times New Roman" w:hAnsi="Calibri" w:cs="Times New Roman"/>
                <w:sz w:val="18"/>
                <w:szCs w:val="18"/>
                <w:lang w:eastAsia="es-CL"/>
              </w:rPr>
            </w:pPr>
            <w:r w:rsidRPr="00D54923">
              <w:rPr>
                <w:rFonts w:ascii="Calibri" w:eastAsia="Times New Roman" w:hAnsi="Calibri" w:cs="Times New Roman"/>
                <w:sz w:val="18"/>
                <w:szCs w:val="18"/>
                <w:lang w:eastAsia="es-CL"/>
              </w:rPr>
              <w:t>Eliminación de desechos</w:t>
            </w:r>
          </w:p>
        </w:tc>
        <w:tc>
          <w:tcPr>
            <w:tcW w:w="1000" w:type="dxa"/>
            <w:tcBorders>
              <w:top w:val="nil"/>
              <w:left w:val="nil"/>
              <w:bottom w:val="single" w:sz="4" w:space="0" w:color="auto"/>
              <w:right w:val="single" w:sz="4" w:space="0" w:color="auto"/>
            </w:tcBorders>
            <w:shd w:val="clear" w:color="000000" w:fill="93CDDD"/>
            <w:noWrap/>
            <w:vAlign w:val="bottom"/>
            <w:hideMark/>
          </w:tcPr>
          <w:p w:rsidR="00654A66" w:rsidRPr="00D54923" w:rsidRDefault="00654A66" w:rsidP="00654A66">
            <w:pPr>
              <w:spacing w:after="0" w:line="240" w:lineRule="auto"/>
              <w:jc w:val="center"/>
              <w:rPr>
                <w:rFonts w:ascii="Calibri" w:eastAsia="Times New Roman" w:hAnsi="Calibri" w:cs="Times New Roman"/>
                <w:lang w:eastAsia="es-CL"/>
              </w:rPr>
            </w:pPr>
          </w:p>
        </w:tc>
        <w:tc>
          <w:tcPr>
            <w:tcW w:w="1260" w:type="dxa"/>
            <w:tcBorders>
              <w:top w:val="nil"/>
              <w:left w:val="nil"/>
              <w:bottom w:val="single" w:sz="4" w:space="0" w:color="auto"/>
              <w:right w:val="single" w:sz="4" w:space="0" w:color="auto"/>
            </w:tcBorders>
            <w:shd w:val="clear" w:color="auto" w:fill="auto"/>
            <w:noWrap/>
            <w:vAlign w:val="bottom"/>
            <w:hideMark/>
          </w:tcPr>
          <w:p w:rsidR="00654A66" w:rsidRPr="00D54923" w:rsidRDefault="00654A66" w:rsidP="00654A66">
            <w:pPr>
              <w:spacing w:after="0" w:line="240" w:lineRule="auto"/>
              <w:jc w:val="center"/>
              <w:rPr>
                <w:rFonts w:ascii="Calibri" w:eastAsia="Times New Roman" w:hAnsi="Calibri" w:cs="Times New Roman"/>
                <w:lang w:eastAsia="es-CL"/>
              </w:rPr>
            </w:pPr>
          </w:p>
        </w:tc>
        <w:tc>
          <w:tcPr>
            <w:tcW w:w="1140" w:type="dxa"/>
            <w:tcBorders>
              <w:top w:val="nil"/>
              <w:left w:val="nil"/>
              <w:bottom w:val="single" w:sz="4" w:space="0" w:color="auto"/>
              <w:right w:val="single" w:sz="4" w:space="0" w:color="auto"/>
            </w:tcBorders>
            <w:shd w:val="clear" w:color="000000" w:fill="93CDDD"/>
            <w:noWrap/>
            <w:vAlign w:val="bottom"/>
            <w:hideMark/>
          </w:tcPr>
          <w:p w:rsidR="00654A66" w:rsidRPr="00D54923" w:rsidRDefault="00654A66" w:rsidP="00654A66">
            <w:pPr>
              <w:spacing w:after="0" w:line="240" w:lineRule="auto"/>
              <w:jc w:val="center"/>
              <w:rPr>
                <w:rFonts w:ascii="Calibri" w:eastAsia="Times New Roman" w:hAnsi="Calibri" w:cs="Times New Roman"/>
                <w:lang w:eastAsia="es-CL"/>
              </w:rPr>
            </w:pPr>
          </w:p>
        </w:tc>
        <w:tc>
          <w:tcPr>
            <w:tcW w:w="1120" w:type="dxa"/>
            <w:tcBorders>
              <w:top w:val="nil"/>
              <w:left w:val="nil"/>
              <w:bottom w:val="single" w:sz="4" w:space="0" w:color="auto"/>
              <w:right w:val="single" w:sz="4" w:space="0" w:color="auto"/>
            </w:tcBorders>
            <w:shd w:val="clear" w:color="auto" w:fill="auto"/>
            <w:noWrap/>
            <w:vAlign w:val="bottom"/>
            <w:hideMark/>
          </w:tcPr>
          <w:p w:rsidR="00654A66" w:rsidRPr="00D54923" w:rsidRDefault="00654A66" w:rsidP="00654A66">
            <w:pPr>
              <w:spacing w:after="0" w:line="240" w:lineRule="auto"/>
              <w:jc w:val="center"/>
              <w:rPr>
                <w:rFonts w:ascii="Calibri" w:eastAsia="Times New Roman" w:hAnsi="Calibri" w:cs="Times New Roman"/>
                <w:lang w:eastAsia="es-CL"/>
              </w:rPr>
            </w:pPr>
          </w:p>
        </w:tc>
        <w:tc>
          <w:tcPr>
            <w:tcW w:w="1160" w:type="dxa"/>
            <w:tcBorders>
              <w:top w:val="nil"/>
              <w:left w:val="nil"/>
              <w:bottom w:val="single" w:sz="4" w:space="0" w:color="auto"/>
              <w:right w:val="single" w:sz="4" w:space="0" w:color="auto"/>
            </w:tcBorders>
            <w:shd w:val="clear" w:color="000000" w:fill="93CDDD"/>
            <w:noWrap/>
            <w:vAlign w:val="bottom"/>
            <w:hideMark/>
          </w:tcPr>
          <w:p w:rsidR="00654A66" w:rsidRPr="00D54923" w:rsidRDefault="00654A66" w:rsidP="00654A66">
            <w:pPr>
              <w:spacing w:after="0" w:line="240" w:lineRule="auto"/>
              <w:jc w:val="center"/>
              <w:rPr>
                <w:rFonts w:ascii="Calibri" w:eastAsia="Times New Roman" w:hAnsi="Calibri" w:cs="Times New Roman"/>
                <w:lang w:eastAsia="es-CL"/>
              </w:rPr>
            </w:pPr>
          </w:p>
        </w:tc>
        <w:tc>
          <w:tcPr>
            <w:tcW w:w="1120" w:type="dxa"/>
            <w:tcBorders>
              <w:top w:val="nil"/>
              <w:left w:val="nil"/>
              <w:bottom w:val="single" w:sz="4" w:space="0" w:color="auto"/>
              <w:right w:val="single" w:sz="4" w:space="0" w:color="auto"/>
            </w:tcBorders>
            <w:shd w:val="clear" w:color="auto" w:fill="auto"/>
            <w:noWrap/>
            <w:vAlign w:val="bottom"/>
            <w:hideMark/>
          </w:tcPr>
          <w:p w:rsidR="00654A66" w:rsidRPr="00D54923" w:rsidRDefault="00654A66" w:rsidP="00654A66">
            <w:pPr>
              <w:spacing w:after="0" w:line="240" w:lineRule="auto"/>
              <w:jc w:val="center"/>
              <w:rPr>
                <w:rFonts w:ascii="Calibri" w:eastAsia="Times New Roman" w:hAnsi="Calibri" w:cs="Times New Roman"/>
                <w:lang w:eastAsia="es-CL"/>
              </w:rPr>
            </w:pPr>
          </w:p>
        </w:tc>
        <w:tc>
          <w:tcPr>
            <w:tcW w:w="1180" w:type="dxa"/>
            <w:tcBorders>
              <w:top w:val="nil"/>
              <w:left w:val="nil"/>
              <w:bottom w:val="single" w:sz="4" w:space="0" w:color="auto"/>
              <w:right w:val="single" w:sz="4" w:space="0" w:color="auto"/>
            </w:tcBorders>
            <w:shd w:val="clear" w:color="auto" w:fill="auto"/>
            <w:noWrap/>
            <w:vAlign w:val="bottom"/>
            <w:hideMark/>
          </w:tcPr>
          <w:p w:rsidR="00654A66" w:rsidRPr="00D54923" w:rsidRDefault="00654A66" w:rsidP="00654A66">
            <w:pPr>
              <w:spacing w:after="0" w:line="240" w:lineRule="auto"/>
              <w:jc w:val="center"/>
              <w:rPr>
                <w:rFonts w:ascii="Calibri" w:eastAsia="Times New Roman" w:hAnsi="Calibri" w:cs="Times New Roman"/>
                <w:lang w:eastAsia="es-CL"/>
              </w:rPr>
            </w:pPr>
          </w:p>
        </w:tc>
      </w:tr>
      <w:tr w:rsidR="00D54923" w:rsidRPr="00D54923" w:rsidTr="003D7A1A">
        <w:trPr>
          <w:trHeight w:val="300"/>
          <w:jc w:val="center"/>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654A66" w:rsidRPr="00D54923" w:rsidRDefault="00654A66" w:rsidP="00654A66">
            <w:pPr>
              <w:spacing w:after="0" w:line="240" w:lineRule="auto"/>
              <w:jc w:val="center"/>
              <w:rPr>
                <w:rFonts w:ascii="Calibri" w:eastAsia="Times New Roman" w:hAnsi="Calibri" w:cs="Times New Roman"/>
                <w:sz w:val="18"/>
                <w:szCs w:val="18"/>
                <w:lang w:eastAsia="es-CL"/>
              </w:rPr>
            </w:pPr>
            <w:r w:rsidRPr="00D54923">
              <w:rPr>
                <w:rFonts w:ascii="Calibri" w:eastAsia="Times New Roman" w:hAnsi="Calibri" w:cs="Times New Roman"/>
                <w:sz w:val="18"/>
                <w:szCs w:val="18"/>
                <w:lang w:eastAsia="es-CL"/>
              </w:rPr>
              <w:t>Lavado de material</w:t>
            </w:r>
          </w:p>
        </w:tc>
        <w:tc>
          <w:tcPr>
            <w:tcW w:w="1000" w:type="dxa"/>
            <w:tcBorders>
              <w:top w:val="nil"/>
              <w:left w:val="nil"/>
              <w:bottom w:val="single" w:sz="4" w:space="0" w:color="auto"/>
              <w:right w:val="single" w:sz="4" w:space="0" w:color="auto"/>
            </w:tcBorders>
            <w:shd w:val="clear" w:color="000000" w:fill="93CDDD"/>
            <w:noWrap/>
            <w:vAlign w:val="bottom"/>
            <w:hideMark/>
          </w:tcPr>
          <w:p w:rsidR="00654A66" w:rsidRPr="00D54923" w:rsidRDefault="00654A66" w:rsidP="00654A66">
            <w:pPr>
              <w:spacing w:after="0" w:line="240" w:lineRule="auto"/>
              <w:jc w:val="center"/>
              <w:rPr>
                <w:rFonts w:ascii="Calibri" w:eastAsia="Times New Roman" w:hAnsi="Calibri" w:cs="Times New Roman"/>
                <w:lang w:eastAsia="es-CL"/>
              </w:rPr>
            </w:pPr>
          </w:p>
        </w:tc>
        <w:tc>
          <w:tcPr>
            <w:tcW w:w="1260" w:type="dxa"/>
            <w:tcBorders>
              <w:top w:val="nil"/>
              <w:left w:val="nil"/>
              <w:bottom w:val="single" w:sz="4" w:space="0" w:color="auto"/>
              <w:right w:val="single" w:sz="4" w:space="0" w:color="auto"/>
            </w:tcBorders>
            <w:shd w:val="clear" w:color="000000" w:fill="93CDDD"/>
            <w:noWrap/>
            <w:vAlign w:val="bottom"/>
            <w:hideMark/>
          </w:tcPr>
          <w:p w:rsidR="00654A66" w:rsidRPr="00D54923" w:rsidRDefault="00654A66" w:rsidP="00654A66">
            <w:pPr>
              <w:spacing w:after="0" w:line="240" w:lineRule="auto"/>
              <w:jc w:val="center"/>
              <w:rPr>
                <w:rFonts w:ascii="Calibri" w:eastAsia="Times New Roman" w:hAnsi="Calibri" w:cs="Times New Roman"/>
                <w:lang w:eastAsia="es-CL"/>
              </w:rPr>
            </w:pPr>
          </w:p>
        </w:tc>
        <w:tc>
          <w:tcPr>
            <w:tcW w:w="1140" w:type="dxa"/>
            <w:tcBorders>
              <w:top w:val="nil"/>
              <w:left w:val="nil"/>
              <w:bottom w:val="single" w:sz="4" w:space="0" w:color="auto"/>
              <w:right w:val="single" w:sz="4" w:space="0" w:color="auto"/>
            </w:tcBorders>
            <w:shd w:val="clear" w:color="auto" w:fill="auto"/>
            <w:noWrap/>
            <w:vAlign w:val="bottom"/>
            <w:hideMark/>
          </w:tcPr>
          <w:p w:rsidR="00654A66" w:rsidRPr="00D54923" w:rsidRDefault="00654A66" w:rsidP="00654A66">
            <w:pPr>
              <w:spacing w:after="0" w:line="240" w:lineRule="auto"/>
              <w:jc w:val="center"/>
              <w:rPr>
                <w:rFonts w:ascii="Calibri" w:eastAsia="Times New Roman" w:hAnsi="Calibri" w:cs="Times New Roman"/>
                <w:lang w:eastAsia="es-CL"/>
              </w:rPr>
            </w:pPr>
          </w:p>
        </w:tc>
        <w:tc>
          <w:tcPr>
            <w:tcW w:w="1120" w:type="dxa"/>
            <w:tcBorders>
              <w:top w:val="nil"/>
              <w:left w:val="nil"/>
              <w:bottom w:val="single" w:sz="4" w:space="0" w:color="auto"/>
              <w:right w:val="single" w:sz="4" w:space="0" w:color="auto"/>
            </w:tcBorders>
            <w:shd w:val="clear" w:color="auto" w:fill="auto"/>
            <w:noWrap/>
            <w:vAlign w:val="bottom"/>
            <w:hideMark/>
          </w:tcPr>
          <w:p w:rsidR="00654A66" w:rsidRPr="00D54923" w:rsidRDefault="00654A66" w:rsidP="00654A66">
            <w:pPr>
              <w:spacing w:after="0" w:line="240" w:lineRule="auto"/>
              <w:jc w:val="center"/>
              <w:rPr>
                <w:rFonts w:ascii="Calibri" w:eastAsia="Times New Roman" w:hAnsi="Calibri" w:cs="Times New Roman"/>
                <w:lang w:eastAsia="es-CL"/>
              </w:rPr>
            </w:pPr>
          </w:p>
        </w:tc>
        <w:tc>
          <w:tcPr>
            <w:tcW w:w="1160" w:type="dxa"/>
            <w:tcBorders>
              <w:top w:val="nil"/>
              <w:left w:val="nil"/>
              <w:bottom w:val="single" w:sz="4" w:space="0" w:color="auto"/>
              <w:right w:val="single" w:sz="4" w:space="0" w:color="auto"/>
            </w:tcBorders>
            <w:shd w:val="clear" w:color="auto" w:fill="auto"/>
            <w:noWrap/>
            <w:vAlign w:val="bottom"/>
            <w:hideMark/>
          </w:tcPr>
          <w:p w:rsidR="00654A66" w:rsidRPr="00D54923" w:rsidRDefault="00654A66" w:rsidP="00654A66">
            <w:pPr>
              <w:spacing w:after="0" w:line="240" w:lineRule="auto"/>
              <w:jc w:val="center"/>
              <w:rPr>
                <w:rFonts w:ascii="Calibri" w:eastAsia="Times New Roman" w:hAnsi="Calibri" w:cs="Times New Roman"/>
                <w:lang w:eastAsia="es-CL"/>
              </w:rPr>
            </w:pPr>
          </w:p>
        </w:tc>
        <w:tc>
          <w:tcPr>
            <w:tcW w:w="1120" w:type="dxa"/>
            <w:tcBorders>
              <w:top w:val="nil"/>
              <w:left w:val="nil"/>
              <w:bottom w:val="single" w:sz="4" w:space="0" w:color="auto"/>
              <w:right w:val="single" w:sz="4" w:space="0" w:color="auto"/>
            </w:tcBorders>
            <w:shd w:val="clear" w:color="auto" w:fill="auto"/>
            <w:noWrap/>
            <w:vAlign w:val="bottom"/>
            <w:hideMark/>
          </w:tcPr>
          <w:p w:rsidR="00654A66" w:rsidRPr="00D54923" w:rsidRDefault="00654A66" w:rsidP="00654A66">
            <w:pPr>
              <w:spacing w:after="0" w:line="240" w:lineRule="auto"/>
              <w:jc w:val="center"/>
              <w:rPr>
                <w:rFonts w:ascii="Calibri" w:eastAsia="Times New Roman" w:hAnsi="Calibri" w:cs="Times New Roman"/>
                <w:lang w:eastAsia="es-CL"/>
              </w:rPr>
            </w:pPr>
          </w:p>
        </w:tc>
        <w:tc>
          <w:tcPr>
            <w:tcW w:w="1180" w:type="dxa"/>
            <w:tcBorders>
              <w:top w:val="nil"/>
              <w:left w:val="nil"/>
              <w:bottom w:val="single" w:sz="4" w:space="0" w:color="auto"/>
              <w:right w:val="single" w:sz="4" w:space="0" w:color="auto"/>
            </w:tcBorders>
            <w:shd w:val="clear" w:color="000000" w:fill="93CDDD"/>
            <w:noWrap/>
            <w:vAlign w:val="bottom"/>
            <w:hideMark/>
          </w:tcPr>
          <w:p w:rsidR="00654A66" w:rsidRPr="00D54923" w:rsidRDefault="00654A66" w:rsidP="00654A66">
            <w:pPr>
              <w:spacing w:after="0" w:line="240" w:lineRule="auto"/>
              <w:jc w:val="center"/>
              <w:rPr>
                <w:rFonts w:ascii="Calibri" w:eastAsia="Times New Roman" w:hAnsi="Calibri" w:cs="Times New Roman"/>
                <w:lang w:eastAsia="es-CL"/>
              </w:rPr>
            </w:pPr>
          </w:p>
        </w:tc>
      </w:tr>
      <w:tr w:rsidR="00D54923" w:rsidRPr="00D54923" w:rsidTr="003D7A1A">
        <w:trPr>
          <w:trHeight w:val="525"/>
          <w:jc w:val="center"/>
        </w:trPr>
        <w:tc>
          <w:tcPr>
            <w:tcW w:w="2360" w:type="dxa"/>
            <w:tcBorders>
              <w:top w:val="nil"/>
              <w:left w:val="single" w:sz="4" w:space="0" w:color="auto"/>
              <w:bottom w:val="single" w:sz="4" w:space="0" w:color="auto"/>
              <w:right w:val="single" w:sz="4" w:space="0" w:color="auto"/>
            </w:tcBorders>
            <w:shd w:val="clear" w:color="auto" w:fill="auto"/>
            <w:vAlign w:val="bottom"/>
            <w:hideMark/>
          </w:tcPr>
          <w:p w:rsidR="00654A66" w:rsidRPr="00D54923" w:rsidRDefault="00654A66" w:rsidP="00654A66">
            <w:pPr>
              <w:spacing w:after="0" w:line="240" w:lineRule="auto"/>
              <w:jc w:val="center"/>
              <w:rPr>
                <w:rFonts w:ascii="Calibri" w:eastAsia="Times New Roman" w:hAnsi="Calibri" w:cs="Times New Roman"/>
                <w:sz w:val="18"/>
                <w:szCs w:val="18"/>
                <w:lang w:eastAsia="es-CL"/>
              </w:rPr>
            </w:pPr>
            <w:r w:rsidRPr="00D54923">
              <w:rPr>
                <w:rFonts w:ascii="Calibri" w:eastAsia="Times New Roman" w:hAnsi="Calibri" w:cs="Times New Roman"/>
                <w:sz w:val="18"/>
                <w:szCs w:val="18"/>
                <w:lang w:eastAsia="es-CL"/>
              </w:rPr>
              <w:t xml:space="preserve">Manipulación de muestras de </w:t>
            </w:r>
            <w:proofErr w:type="spellStart"/>
            <w:r w:rsidRPr="00D54923">
              <w:rPr>
                <w:rFonts w:ascii="Calibri" w:eastAsia="Times New Roman" w:hAnsi="Calibri" w:cs="Times New Roman"/>
                <w:sz w:val="18"/>
                <w:szCs w:val="18"/>
                <w:lang w:eastAsia="es-CL"/>
              </w:rPr>
              <w:t>baciloscopias</w:t>
            </w:r>
            <w:proofErr w:type="spellEnd"/>
          </w:p>
        </w:tc>
        <w:tc>
          <w:tcPr>
            <w:tcW w:w="1000" w:type="dxa"/>
            <w:tcBorders>
              <w:top w:val="nil"/>
              <w:left w:val="nil"/>
              <w:bottom w:val="single" w:sz="4" w:space="0" w:color="auto"/>
              <w:right w:val="single" w:sz="4" w:space="0" w:color="auto"/>
            </w:tcBorders>
            <w:shd w:val="clear" w:color="000000" w:fill="93CDDD"/>
            <w:noWrap/>
            <w:vAlign w:val="bottom"/>
            <w:hideMark/>
          </w:tcPr>
          <w:p w:rsidR="00654A66" w:rsidRPr="00D54923" w:rsidRDefault="00654A66" w:rsidP="00654A66">
            <w:pPr>
              <w:spacing w:after="0" w:line="240" w:lineRule="auto"/>
              <w:jc w:val="center"/>
              <w:rPr>
                <w:rFonts w:ascii="Calibri" w:eastAsia="Times New Roman" w:hAnsi="Calibri" w:cs="Times New Roman"/>
                <w:lang w:eastAsia="es-CL"/>
              </w:rPr>
            </w:pPr>
          </w:p>
        </w:tc>
        <w:tc>
          <w:tcPr>
            <w:tcW w:w="1260" w:type="dxa"/>
            <w:tcBorders>
              <w:top w:val="nil"/>
              <w:left w:val="nil"/>
              <w:bottom w:val="single" w:sz="4" w:space="0" w:color="auto"/>
              <w:right w:val="single" w:sz="4" w:space="0" w:color="auto"/>
            </w:tcBorders>
            <w:shd w:val="clear" w:color="000000" w:fill="93CDDD"/>
            <w:noWrap/>
            <w:vAlign w:val="bottom"/>
            <w:hideMark/>
          </w:tcPr>
          <w:p w:rsidR="00654A66" w:rsidRPr="00D54923" w:rsidRDefault="00654A66" w:rsidP="00654A66">
            <w:pPr>
              <w:spacing w:after="0" w:line="240" w:lineRule="auto"/>
              <w:jc w:val="center"/>
              <w:rPr>
                <w:rFonts w:ascii="Calibri" w:eastAsia="Times New Roman" w:hAnsi="Calibri" w:cs="Times New Roman"/>
                <w:lang w:eastAsia="es-CL"/>
              </w:rPr>
            </w:pPr>
          </w:p>
        </w:tc>
        <w:tc>
          <w:tcPr>
            <w:tcW w:w="1140" w:type="dxa"/>
            <w:tcBorders>
              <w:top w:val="nil"/>
              <w:left w:val="nil"/>
              <w:bottom w:val="single" w:sz="4" w:space="0" w:color="auto"/>
              <w:right w:val="single" w:sz="4" w:space="0" w:color="auto"/>
            </w:tcBorders>
            <w:shd w:val="clear" w:color="auto" w:fill="auto"/>
            <w:noWrap/>
            <w:vAlign w:val="bottom"/>
            <w:hideMark/>
          </w:tcPr>
          <w:p w:rsidR="00654A66" w:rsidRPr="00D54923" w:rsidRDefault="00654A66" w:rsidP="00654A66">
            <w:pPr>
              <w:spacing w:after="0" w:line="240" w:lineRule="auto"/>
              <w:jc w:val="center"/>
              <w:rPr>
                <w:rFonts w:ascii="Calibri" w:eastAsia="Times New Roman" w:hAnsi="Calibri" w:cs="Times New Roman"/>
                <w:lang w:eastAsia="es-CL"/>
              </w:rPr>
            </w:pPr>
          </w:p>
        </w:tc>
        <w:tc>
          <w:tcPr>
            <w:tcW w:w="1120" w:type="dxa"/>
            <w:tcBorders>
              <w:top w:val="nil"/>
              <w:left w:val="nil"/>
              <w:bottom w:val="single" w:sz="4" w:space="0" w:color="auto"/>
              <w:right w:val="single" w:sz="4" w:space="0" w:color="auto"/>
            </w:tcBorders>
            <w:shd w:val="clear" w:color="auto" w:fill="auto"/>
            <w:noWrap/>
            <w:vAlign w:val="bottom"/>
            <w:hideMark/>
          </w:tcPr>
          <w:p w:rsidR="00654A66" w:rsidRPr="00D54923" w:rsidRDefault="00654A66" w:rsidP="00654A66">
            <w:pPr>
              <w:spacing w:after="0" w:line="240" w:lineRule="auto"/>
              <w:jc w:val="center"/>
              <w:rPr>
                <w:rFonts w:ascii="Calibri" w:eastAsia="Times New Roman" w:hAnsi="Calibri" w:cs="Times New Roman"/>
                <w:lang w:eastAsia="es-CL"/>
              </w:rPr>
            </w:pPr>
          </w:p>
        </w:tc>
        <w:tc>
          <w:tcPr>
            <w:tcW w:w="1160" w:type="dxa"/>
            <w:tcBorders>
              <w:top w:val="nil"/>
              <w:left w:val="nil"/>
              <w:bottom w:val="single" w:sz="4" w:space="0" w:color="auto"/>
              <w:right w:val="single" w:sz="4" w:space="0" w:color="auto"/>
            </w:tcBorders>
            <w:shd w:val="clear" w:color="000000" w:fill="93CDDD"/>
            <w:noWrap/>
            <w:vAlign w:val="bottom"/>
            <w:hideMark/>
          </w:tcPr>
          <w:p w:rsidR="00654A66" w:rsidRPr="00D54923" w:rsidRDefault="00654A66" w:rsidP="00654A66">
            <w:pPr>
              <w:spacing w:after="0" w:line="240" w:lineRule="auto"/>
              <w:jc w:val="center"/>
              <w:rPr>
                <w:rFonts w:ascii="Calibri" w:eastAsia="Times New Roman" w:hAnsi="Calibri" w:cs="Times New Roman"/>
                <w:lang w:eastAsia="es-CL"/>
              </w:rPr>
            </w:pPr>
          </w:p>
        </w:tc>
        <w:tc>
          <w:tcPr>
            <w:tcW w:w="1120" w:type="dxa"/>
            <w:tcBorders>
              <w:top w:val="nil"/>
              <w:left w:val="nil"/>
              <w:bottom w:val="single" w:sz="4" w:space="0" w:color="auto"/>
              <w:right w:val="single" w:sz="4" w:space="0" w:color="auto"/>
            </w:tcBorders>
            <w:shd w:val="clear" w:color="auto" w:fill="auto"/>
            <w:noWrap/>
            <w:vAlign w:val="bottom"/>
            <w:hideMark/>
          </w:tcPr>
          <w:p w:rsidR="00654A66" w:rsidRPr="00D54923" w:rsidRDefault="00654A66" w:rsidP="00654A66">
            <w:pPr>
              <w:spacing w:after="0" w:line="240" w:lineRule="auto"/>
              <w:jc w:val="center"/>
              <w:rPr>
                <w:rFonts w:ascii="Calibri" w:eastAsia="Times New Roman" w:hAnsi="Calibri" w:cs="Times New Roman"/>
                <w:lang w:eastAsia="es-CL"/>
              </w:rPr>
            </w:pPr>
          </w:p>
        </w:tc>
        <w:tc>
          <w:tcPr>
            <w:tcW w:w="1180" w:type="dxa"/>
            <w:tcBorders>
              <w:top w:val="nil"/>
              <w:left w:val="nil"/>
              <w:bottom w:val="single" w:sz="4" w:space="0" w:color="auto"/>
              <w:right w:val="single" w:sz="4" w:space="0" w:color="auto"/>
            </w:tcBorders>
            <w:shd w:val="clear" w:color="auto" w:fill="auto"/>
            <w:noWrap/>
            <w:vAlign w:val="bottom"/>
            <w:hideMark/>
          </w:tcPr>
          <w:p w:rsidR="00654A66" w:rsidRPr="00D54923" w:rsidRDefault="00654A66" w:rsidP="00654A66">
            <w:pPr>
              <w:spacing w:after="0" w:line="240" w:lineRule="auto"/>
              <w:jc w:val="center"/>
              <w:rPr>
                <w:rFonts w:ascii="Calibri" w:eastAsia="Times New Roman" w:hAnsi="Calibri" w:cs="Times New Roman"/>
                <w:lang w:eastAsia="es-CL"/>
              </w:rPr>
            </w:pPr>
          </w:p>
        </w:tc>
      </w:tr>
      <w:tr w:rsidR="00D54923" w:rsidRPr="00D54923" w:rsidTr="003D7A1A">
        <w:trPr>
          <w:trHeight w:val="300"/>
          <w:jc w:val="center"/>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654A66" w:rsidRPr="00D54923" w:rsidRDefault="00654A66" w:rsidP="00654A66">
            <w:pPr>
              <w:spacing w:after="0" w:line="240" w:lineRule="auto"/>
              <w:jc w:val="center"/>
              <w:rPr>
                <w:rFonts w:ascii="Calibri" w:eastAsia="Times New Roman" w:hAnsi="Calibri" w:cs="Times New Roman"/>
                <w:sz w:val="18"/>
                <w:szCs w:val="18"/>
                <w:lang w:eastAsia="es-CL"/>
              </w:rPr>
            </w:pPr>
            <w:r w:rsidRPr="00D54923">
              <w:rPr>
                <w:rFonts w:ascii="Calibri" w:eastAsia="Times New Roman" w:hAnsi="Calibri" w:cs="Times New Roman"/>
                <w:sz w:val="18"/>
                <w:szCs w:val="18"/>
                <w:lang w:eastAsia="es-CL"/>
              </w:rPr>
              <w:t>Cultivo de sangre periférica</w:t>
            </w:r>
          </w:p>
        </w:tc>
        <w:tc>
          <w:tcPr>
            <w:tcW w:w="1000" w:type="dxa"/>
            <w:tcBorders>
              <w:top w:val="nil"/>
              <w:left w:val="nil"/>
              <w:bottom w:val="single" w:sz="4" w:space="0" w:color="auto"/>
              <w:right w:val="single" w:sz="4" w:space="0" w:color="auto"/>
            </w:tcBorders>
            <w:shd w:val="clear" w:color="000000" w:fill="93CDDD"/>
            <w:noWrap/>
            <w:vAlign w:val="bottom"/>
            <w:hideMark/>
          </w:tcPr>
          <w:p w:rsidR="00654A66" w:rsidRPr="00D54923" w:rsidRDefault="00654A66" w:rsidP="00654A66">
            <w:pPr>
              <w:spacing w:after="0" w:line="240" w:lineRule="auto"/>
              <w:jc w:val="center"/>
              <w:rPr>
                <w:rFonts w:ascii="Calibri" w:eastAsia="Times New Roman" w:hAnsi="Calibri" w:cs="Times New Roman"/>
                <w:lang w:eastAsia="es-CL"/>
              </w:rPr>
            </w:pPr>
          </w:p>
        </w:tc>
        <w:tc>
          <w:tcPr>
            <w:tcW w:w="1260" w:type="dxa"/>
            <w:tcBorders>
              <w:top w:val="nil"/>
              <w:left w:val="nil"/>
              <w:bottom w:val="single" w:sz="4" w:space="0" w:color="auto"/>
              <w:right w:val="single" w:sz="4" w:space="0" w:color="auto"/>
            </w:tcBorders>
            <w:shd w:val="clear" w:color="auto" w:fill="auto"/>
            <w:noWrap/>
            <w:vAlign w:val="bottom"/>
            <w:hideMark/>
          </w:tcPr>
          <w:p w:rsidR="00654A66" w:rsidRPr="00D54923" w:rsidRDefault="00654A66" w:rsidP="00654A66">
            <w:pPr>
              <w:spacing w:after="0" w:line="240" w:lineRule="auto"/>
              <w:jc w:val="center"/>
              <w:rPr>
                <w:rFonts w:ascii="Calibri" w:eastAsia="Times New Roman" w:hAnsi="Calibri" w:cs="Times New Roman"/>
                <w:lang w:eastAsia="es-CL"/>
              </w:rPr>
            </w:pPr>
          </w:p>
        </w:tc>
        <w:tc>
          <w:tcPr>
            <w:tcW w:w="1140" w:type="dxa"/>
            <w:tcBorders>
              <w:top w:val="nil"/>
              <w:left w:val="nil"/>
              <w:bottom w:val="single" w:sz="4" w:space="0" w:color="auto"/>
              <w:right w:val="single" w:sz="4" w:space="0" w:color="auto"/>
            </w:tcBorders>
            <w:shd w:val="clear" w:color="auto" w:fill="auto"/>
            <w:noWrap/>
            <w:vAlign w:val="bottom"/>
            <w:hideMark/>
          </w:tcPr>
          <w:p w:rsidR="00654A66" w:rsidRPr="00D54923" w:rsidRDefault="00654A66" w:rsidP="00654A66">
            <w:pPr>
              <w:spacing w:after="0" w:line="240" w:lineRule="auto"/>
              <w:jc w:val="center"/>
              <w:rPr>
                <w:rFonts w:ascii="Calibri" w:eastAsia="Times New Roman" w:hAnsi="Calibri" w:cs="Times New Roman"/>
                <w:lang w:eastAsia="es-CL"/>
              </w:rPr>
            </w:pPr>
          </w:p>
        </w:tc>
        <w:tc>
          <w:tcPr>
            <w:tcW w:w="1120" w:type="dxa"/>
            <w:tcBorders>
              <w:top w:val="nil"/>
              <w:left w:val="nil"/>
              <w:bottom w:val="single" w:sz="4" w:space="0" w:color="auto"/>
              <w:right w:val="single" w:sz="4" w:space="0" w:color="auto"/>
            </w:tcBorders>
            <w:shd w:val="clear" w:color="000000" w:fill="93CDDD"/>
            <w:noWrap/>
            <w:vAlign w:val="bottom"/>
            <w:hideMark/>
          </w:tcPr>
          <w:p w:rsidR="00654A66" w:rsidRPr="00D54923" w:rsidRDefault="00654A66" w:rsidP="00654A66">
            <w:pPr>
              <w:spacing w:after="0" w:line="240" w:lineRule="auto"/>
              <w:jc w:val="center"/>
              <w:rPr>
                <w:rFonts w:ascii="Calibri" w:eastAsia="Times New Roman" w:hAnsi="Calibri" w:cs="Times New Roman"/>
                <w:lang w:eastAsia="es-CL"/>
              </w:rPr>
            </w:pPr>
          </w:p>
        </w:tc>
        <w:tc>
          <w:tcPr>
            <w:tcW w:w="1160" w:type="dxa"/>
            <w:tcBorders>
              <w:top w:val="nil"/>
              <w:left w:val="nil"/>
              <w:bottom w:val="single" w:sz="4" w:space="0" w:color="auto"/>
              <w:right w:val="single" w:sz="4" w:space="0" w:color="auto"/>
            </w:tcBorders>
            <w:shd w:val="clear" w:color="000000" w:fill="93CDDD"/>
            <w:noWrap/>
            <w:vAlign w:val="bottom"/>
            <w:hideMark/>
          </w:tcPr>
          <w:p w:rsidR="00654A66" w:rsidRPr="00D54923" w:rsidRDefault="00654A66" w:rsidP="00654A66">
            <w:pPr>
              <w:spacing w:after="0" w:line="240" w:lineRule="auto"/>
              <w:jc w:val="center"/>
              <w:rPr>
                <w:rFonts w:ascii="Calibri" w:eastAsia="Times New Roman" w:hAnsi="Calibri" w:cs="Times New Roman"/>
                <w:lang w:eastAsia="es-CL"/>
              </w:rPr>
            </w:pPr>
          </w:p>
        </w:tc>
        <w:tc>
          <w:tcPr>
            <w:tcW w:w="1120" w:type="dxa"/>
            <w:tcBorders>
              <w:top w:val="nil"/>
              <w:left w:val="nil"/>
              <w:bottom w:val="single" w:sz="4" w:space="0" w:color="auto"/>
              <w:right w:val="single" w:sz="4" w:space="0" w:color="auto"/>
            </w:tcBorders>
            <w:shd w:val="clear" w:color="auto" w:fill="auto"/>
            <w:noWrap/>
            <w:vAlign w:val="bottom"/>
            <w:hideMark/>
          </w:tcPr>
          <w:p w:rsidR="00654A66" w:rsidRPr="00D54923" w:rsidRDefault="00654A66" w:rsidP="00654A66">
            <w:pPr>
              <w:spacing w:after="0" w:line="240" w:lineRule="auto"/>
              <w:jc w:val="center"/>
              <w:rPr>
                <w:rFonts w:ascii="Calibri" w:eastAsia="Times New Roman" w:hAnsi="Calibri" w:cs="Times New Roman"/>
                <w:lang w:eastAsia="es-CL"/>
              </w:rPr>
            </w:pPr>
          </w:p>
        </w:tc>
        <w:tc>
          <w:tcPr>
            <w:tcW w:w="1180" w:type="dxa"/>
            <w:tcBorders>
              <w:top w:val="nil"/>
              <w:left w:val="nil"/>
              <w:bottom w:val="single" w:sz="4" w:space="0" w:color="auto"/>
              <w:right w:val="single" w:sz="4" w:space="0" w:color="auto"/>
            </w:tcBorders>
            <w:shd w:val="clear" w:color="auto" w:fill="auto"/>
            <w:noWrap/>
            <w:vAlign w:val="bottom"/>
            <w:hideMark/>
          </w:tcPr>
          <w:p w:rsidR="00654A66" w:rsidRPr="00D54923" w:rsidRDefault="00654A66" w:rsidP="00654A66">
            <w:pPr>
              <w:spacing w:after="0" w:line="240" w:lineRule="auto"/>
              <w:jc w:val="center"/>
              <w:rPr>
                <w:rFonts w:ascii="Calibri" w:eastAsia="Times New Roman" w:hAnsi="Calibri" w:cs="Times New Roman"/>
                <w:lang w:eastAsia="es-CL"/>
              </w:rPr>
            </w:pPr>
          </w:p>
        </w:tc>
      </w:tr>
      <w:tr w:rsidR="00D54923" w:rsidRPr="00D54923" w:rsidTr="003D7A1A">
        <w:trPr>
          <w:trHeight w:val="300"/>
          <w:jc w:val="center"/>
        </w:trPr>
        <w:tc>
          <w:tcPr>
            <w:tcW w:w="2360" w:type="dxa"/>
            <w:tcBorders>
              <w:top w:val="nil"/>
              <w:left w:val="single" w:sz="4" w:space="0" w:color="auto"/>
              <w:bottom w:val="single" w:sz="4" w:space="0" w:color="auto"/>
              <w:right w:val="single" w:sz="4" w:space="0" w:color="auto"/>
            </w:tcBorders>
            <w:shd w:val="clear" w:color="auto" w:fill="auto"/>
            <w:noWrap/>
            <w:vAlign w:val="bottom"/>
            <w:hideMark/>
          </w:tcPr>
          <w:p w:rsidR="00654A66" w:rsidRPr="00D54923" w:rsidRDefault="00654A66" w:rsidP="00654A66">
            <w:pPr>
              <w:spacing w:after="0" w:line="240" w:lineRule="auto"/>
              <w:jc w:val="center"/>
              <w:rPr>
                <w:rFonts w:ascii="Calibri" w:eastAsia="Times New Roman" w:hAnsi="Calibri" w:cs="Times New Roman"/>
                <w:sz w:val="18"/>
                <w:szCs w:val="18"/>
                <w:lang w:eastAsia="es-CL"/>
              </w:rPr>
            </w:pPr>
            <w:r w:rsidRPr="00D54923">
              <w:rPr>
                <w:rFonts w:ascii="Calibri" w:eastAsia="Times New Roman" w:hAnsi="Calibri" w:cs="Times New Roman"/>
                <w:sz w:val="18"/>
                <w:szCs w:val="18"/>
                <w:lang w:eastAsia="es-CL"/>
              </w:rPr>
              <w:t>Procedimientos de otorrino</w:t>
            </w:r>
          </w:p>
        </w:tc>
        <w:tc>
          <w:tcPr>
            <w:tcW w:w="1000" w:type="dxa"/>
            <w:tcBorders>
              <w:top w:val="nil"/>
              <w:left w:val="nil"/>
              <w:bottom w:val="single" w:sz="4" w:space="0" w:color="auto"/>
              <w:right w:val="single" w:sz="4" w:space="0" w:color="auto"/>
            </w:tcBorders>
            <w:shd w:val="clear" w:color="000000" w:fill="93CDDD"/>
            <w:noWrap/>
            <w:vAlign w:val="bottom"/>
            <w:hideMark/>
          </w:tcPr>
          <w:p w:rsidR="00654A66" w:rsidRPr="00D54923" w:rsidRDefault="00654A66" w:rsidP="00654A66">
            <w:pPr>
              <w:spacing w:after="0" w:line="240" w:lineRule="auto"/>
              <w:jc w:val="center"/>
              <w:rPr>
                <w:rFonts w:ascii="Calibri" w:eastAsia="Times New Roman" w:hAnsi="Calibri" w:cs="Times New Roman"/>
                <w:lang w:eastAsia="es-CL"/>
              </w:rPr>
            </w:pPr>
          </w:p>
        </w:tc>
        <w:tc>
          <w:tcPr>
            <w:tcW w:w="1260" w:type="dxa"/>
            <w:tcBorders>
              <w:top w:val="nil"/>
              <w:left w:val="nil"/>
              <w:bottom w:val="single" w:sz="4" w:space="0" w:color="auto"/>
              <w:right w:val="single" w:sz="4" w:space="0" w:color="auto"/>
            </w:tcBorders>
            <w:shd w:val="clear" w:color="auto" w:fill="auto"/>
            <w:noWrap/>
            <w:vAlign w:val="bottom"/>
            <w:hideMark/>
          </w:tcPr>
          <w:p w:rsidR="00654A66" w:rsidRPr="00D54923" w:rsidRDefault="00654A66" w:rsidP="00654A66">
            <w:pPr>
              <w:spacing w:after="0" w:line="240" w:lineRule="auto"/>
              <w:jc w:val="center"/>
              <w:rPr>
                <w:rFonts w:ascii="Calibri" w:eastAsia="Times New Roman" w:hAnsi="Calibri" w:cs="Times New Roman"/>
                <w:lang w:eastAsia="es-CL"/>
              </w:rPr>
            </w:pPr>
          </w:p>
        </w:tc>
        <w:tc>
          <w:tcPr>
            <w:tcW w:w="1140" w:type="dxa"/>
            <w:tcBorders>
              <w:top w:val="nil"/>
              <w:left w:val="nil"/>
              <w:bottom w:val="single" w:sz="4" w:space="0" w:color="auto"/>
              <w:right w:val="single" w:sz="4" w:space="0" w:color="auto"/>
            </w:tcBorders>
            <w:shd w:val="clear" w:color="auto" w:fill="auto"/>
            <w:noWrap/>
            <w:vAlign w:val="bottom"/>
            <w:hideMark/>
          </w:tcPr>
          <w:p w:rsidR="00654A66" w:rsidRPr="00D54923" w:rsidRDefault="00654A66" w:rsidP="00654A66">
            <w:pPr>
              <w:spacing w:after="0" w:line="240" w:lineRule="auto"/>
              <w:jc w:val="center"/>
              <w:rPr>
                <w:rFonts w:ascii="Calibri" w:eastAsia="Times New Roman" w:hAnsi="Calibri" w:cs="Times New Roman"/>
                <w:lang w:eastAsia="es-CL"/>
              </w:rPr>
            </w:pPr>
          </w:p>
        </w:tc>
        <w:tc>
          <w:tcPr>
            <w:tcW w:w="1120" w:type="dxa"/>
            <w:tcBorders>
              <w:top w:val="nil"/>
              <w:left w:val="nil"/>
              <w:bottom w:val="single" w:sz="4" w:space="0" w:color="auto"/>
              <w:right w:val="single" w:sz="4" w:space="0" w:color="auto"/>
            </w:tcBorders>
            <w:shd w:val="clear" w:color="auto" w:fill="auto"/>
            <w:noWrap/>
            <w:vAlign w:val="bottom"/>
            <w:hideMark/>
          </w:tcPr>
          <w:p w:rsidR="00654A66" w:rsidRPr="00D54923" w:rsidRDefault="00654A66" w:rsidP="00654A66">
            <w:pPr>
              <w:spacing w:after="0" w:line="240" w:lineRule="auto"/>
              <w:jc w:val="center"/>
              <w:rPr>
                <w:rFonts w:ascii="Calibri" w:eastAsia="Times New Roman" w:hAnsi="Calibri" w:cs="Times New Roman"/>
                <w:lang w:eastAsia="es-CL"/>
              </w:rPr>
            </w:pPr>
          </w:p>
        </w:tc>
        <w:tc>
          <w:tcPr>
            <w:tcW w:w="1160" w:type="dxa"/>
            <w:tcBorders>
              <w:top w:val="nil"/>
              <w:left w:val="nil"/>
              <w:bottom w:val="single" w:sz="4" w:space="0" w:color="auto"/>
              <w:right w:val="single" w:sz="4" w:space="0" w:color="auto"/>
            </w:tcBorders>
            <w:shd w:val="clear" w:color="auto" w:fill="auto"/>
            <w:noWrap/>
            <w:vAlign w:val="bottom"/>
            <w:hideMark/>
          </w:tcPr>
          <w:p w:rsidR="00654A66" w:rsidRPr="00D54923" w:rsidRDefault="00654A66" w:rsidP="00654A66">
            <w:pPr>
              <w:spacing w:after="0" w:line="240" w:lineRule="auto"/>
              <w:jc w:val="center"/>
              <w:rPr>
                <w:rFonts w:ascii="Calibri" w:eastAsia="Times New Roman" w:hAnsi="Calibri" w:cs="Times New Roman"/>
                <w:lang w:eastAsia="es-CL"/>
              </w:rPr>
            </w:pPr>
          </w:p>
        </w:tc>
        <w:tc>
          <w:tcPr>
            <w:tcW w:w="1120" w:type="dxa"/>
            <w:tcBorders>
              <w:top w:val="nil"/>
              <w:left w:val="nil"/>
              <w:bottom w:val="single" w:sz="4" w:space="0" w:color="auto"/>
              <w:right w:val="single" w:sz="4" w:space="0" w:color="auto"/>
            </w:tcBorders>
            <w:shd w:val="clear" w:color="auto" w:fill="auto"/>
            <w:noWrap/>
            <w:vAlign w:val="bottom"/>
            <w:hideMark/>
          </w:tcPr>
          <w:p w:rsidR="00654A66" w:rsidRPr="00D54923" w:rsidRDefault="00654A66" w:rsidP="00654A66">
            <w:pPr>
              <w:spacing w:after="0" w:line="240" w:lineRule="auto"/>
              <w:jc w:val="center"/>
              <w:rPr>
                <w:rFonts w:ascii="Calibri" w:eastAsia="Times New Roman" w:hAnsi="Calibri" w:cs="Times New Roman"/>
                <w:lang w:eastAsia="es-CL"/>
              </w:rPr>
            </w:pPr>
          </w:p>
        </w:tc>
        <w:tc>
          <w:tcPr>
            <w:tcW w:w="1180" w:type="dxa"/>
            <w:tcBorders>
              <w:top w:val="nil"/>
              <w:left w:val="nil"/>
              <w:bottom w:val="single" w:sz="4" w:space="0" w:color="auto"/>
              <w:right w:val="single" w:sz="4" w:space="0" w:color="auto"/>
            </w:tcBorders>
            <w:shd w:val="clear" w:color="auto" w:fill="auto"/>
            <w:noWrap/>
            <w:vAlign w:val="bottom"/>
            <w:hideMark/>
          </w:tcPr>
          <w:p w:rsidR="00654A66" w:rsidRPr="00D54923" w:rsidRDefault="00654A66" w:rsidP="00654A66">
            <w:pPr>
              <w:spacing w:after="0" w:line="240" w:lineRule="auto"/>
              <w:jc w:val="center"/>
              <w:rPr>
                <w:rFonts w:ascii="Calibri" w:eastAsia="Times New Roman" w:hAnsi="Calibri" w:cs="Times New Roman"/>
                <w:lang w:eastAsia="es-CL"/>
              </w:rPr>
            </w:pPr>
          </w:p>
        </w:tc>
      </w:tr>
    </w:tbl>
    <w:p w:rsidR="00654A66" w:rsidRPr="00D54923" w:rsidRDefault="00654A66" w:rsidP="00F90A02">
      <w:pPr>
        <w:jc w:val="both"/>
        <w:rPr>
          <w:b/>
        </w:rPr>
      </w:pPr>
    </w:p>
    <w:p w:rsidR="005952A3" w:rsidRPr="00D54923" w:rsidRDefault="005952A3" w:rsidP="00F90A02">
      <w:pPr>
        <w:pStyle w:val="Default"/>
        <w:spacing w:line="276" w:lineRule="auto"/>
        <w:jc w:val="both"/>
        <w:rPr>
          <w:rFonts w:ascii="Arial" w:hAnsi="Arial" w:cs="Arial"/>
          <w:iCs/>
          <w:color w:val="auto"/>
          <w:sz w:val="22"/>
          <w:szCs w:val="22"/>
          <w:u w:val="single"/>
        </w:rPr>
      </w:pPr>
      <w:r w:rsidRPr="00D54923">
        <w:rPr>
          <w:rFonts w:ascii="Arial" w:hAnsi="Arial" w:cs="Arial"/>
          <w:iCs/>
          <w:color w:val="auto"/>
          <w:sz w:val="22"/>
          <w:szCs w:val="22"/>
          <w:u w:val="single"/>
        </w:rPr>
        <w:t>7</w:t>
      </w:r>
      <w:r w:rsidR="00BD54FA" w:rsidRPr="00D54923">
        <w:rPr>
          <w:rFonts w:ascii="Arial" w:hAnsi="Arial" w:cs="Arial"/>
          <w:iCs/>
          <w:color w:val="auto"/>
          <w:sz w:val="22"/>
          <w:szCs w:val="22"/>
          <w:u w:val="single"/>
        </w:rPr>
        <w:t>.12</w:t>
      </w:r>
      <w:r w:rsidRPr="00D54923">
        <w:rPr>
          <w:rFonts w:ascii="Arial" w:hAnsi="Arial" w:cs="Arial"/>
          <w:iCs/>
          <w:color w:val="auto"/>
          <w:sz w:val="22"/>
          <w:szCs w:val="22"/>
          <w:u w:val="single"/>
        </w:rPr>
        <w:t xml:space="preserve"> SEÑALIZACIÓN </w:t>
      </w:r>
    </w:p>
    <w:p w:rsidR="005952A3" w:rsidRPr="00D54923" w:rsidRDefault="005952A3" w:rsidP="00F90A02">
      <w:pPr>
        <w:pStyle w:val="Default"/>
        <w:spacing w:line="276" w:lineRule="auto"/>
        <w:jc w:val="both"/>
        <w:rPr>
          <w:rFonts w:ascii="Arial" w:hAnsi="Arial" w:cs="Arial"/>
          <w:color w:val="auto"/>
          <w:sz w:val="22"/>
          <w:szCs w:val="22"/>
          <w:u w:val="single"/>
        </w:rPr>
      </w:pPr>
    </w:p>
    <w:p w:rsidR="005952A3" w:rsidRPr="00D54923" w:rsidRDefault="00BD54FA" w:rsidP="00F90A02">
      <w:pPr>
        <w:pStyle w:val="Default"/>
        <w:spacing w:line="276" w:lineRule="auto"/>
        <w:jc w:val="both"/>
        <w:rPr>
          <w:rFonts w:ascii="Arial" w:hAnsi="Arial" w:cs="Arial"/>
          <w:color w:val="auto"/>
          <w:sz w:val="22"/>
          <w:szCs w:val="22"/>
        </w:rPr>
      </w:pPr>
      <w:r w:rsidRPr="00D54923">
        <w:rPr>
          <w:rFonts w:ascii="Arial" w:hAnsi="Arial" w:cs="Arial"/>
          <w:color w:val="auto"/>
          <w:sz w:val="22"/>
          <w:szCs w:val="22"/>
        </w:rPr>
        <w:t>7.12</w:t>
      </w:r>
      <w:r w:rsidR="005952A3" w:rsidRPr="00D54923">
        <w:rPr>
          <w:rFonts w:ascii="Arial" w:hAnsi="Arial" w:cs="Arial"/>
          <w:color w:val="auto"/>
          <w:sz w:val="22"/>
          <w:szCs w:val="22"/>
        </w:rPr>
        <w:t xml:space="preserve">.1 De acuerdo a las disposiciones legales vigentes (D.S N° 594) todo laboratorio debe presentar </w:t>
      </w:r>
      <w:r w:rsidRPr="00D54923">
        <w:rPr>
          <w:rFonts w:ascii="Arial" w:hAnsi="Arial" w:cs="Arial"/>
          <w:color w:val="auto"/>
          <w:sz w:val="22"/>
          <w:szCs w:val="22"/>
        </w:rPr>
        <w:t>señalética</w:t>
      </w:r>
      <w:r w:rsidR="005952A3" w:rsidRPr="00D54923">
        <w:rPr>
          <w:rFonts w:ascii="Arial" w:hAnsi="Arial" w:cs="Arial"/>
          <w:color w:val="auto"/>
          <w:sz w:val="22"/>
          <w:szCs w:val="22"/>
        </w:rPr>
        <w:t xml:space="preserve"> de seguridad y emergencia.</w:t>
      </w:r>
    </w:p>
    <w:p w:rsidR="005952A3" w:rsidRPr="00D54923" w:rsidRDefault="003D7A1A" w:rsidP="00F90A02">
      <w:pPr>
        <w:pStyle w:val="Default"/>
        <w:spacing w:line="276" w:lineRule="auto"/>
        <w:jc w:val="both"/>
        <w:rPr>
          <w:rFonts w:ascii="Arial" w:hAnsi="Arial" w:cs="Arial"/>
          <w:color w:val="auto"/>
          <w:sz w:val="22"/>
          <w:szCs w:val="22"/>
        </w:rPr>
      </w:pPr>
      <w:r w:rsidRPr="00D54923">
        <w:rPr>
          <w:rFonts w:ascii="Arial" w:hAnsi="Arial" w:cs="Arial"/>
          <w:color w:val="auto"/>
          <w:sz w:val="22"/>
          <w:szCs w:val="22"/>
        </w:rPr>
        <w:t xml:space="preserve"> </w:t>
      </w:r>
      <w:r w:rsidR="00BD54FA" w:rsidRPr="00D54923">
        <w:rPr>
          <w:rFonts w:ascii="Arial" w:hAnsi="Arial" w:cs="Arial"/>
          <w:color w:val="auto"/>
          <w:sz w:val="22"/>
          <w:szCs w:val="22"/>
        </w:rPr>
        <w:t>7.12</w:t>
      </w:r>
      <w:r w:rsidR="005952A3" w:rsidRPr="00D54923">
        <w:rPr>
          <w:rFonts w:ascii="Arial" w:hAnsi="Arial" w:cs="Arial"/>
          <w:color w:val="auto"/>
          <w:sz w:val="22"/>
          <w:szCs w:val="22"/>
        </w:rPr>
        <w:t xml:space="preserve">.2 La </w:t>
      </w:r>
      <w:r w:rsidR="00BD54FA" w:rsidRPr="00D54923">
        <w:rPr>
          <w:rFonts w:ascii="Arial" w:hAnsi="Arial" w:cs="Arial"/>
          <w:color w:val="auto"/>
          <w:sz w:val="22"/>
          <w:szCs w:val="22"/>
        </w:rPr>
        <w:t>señalética</w:t>
      </w:r>
      <w:r w:rsidR="005952A3" w:rsidRPr="00D54923">
        <w:rPr>
          <w:rFonts w:ascii="Arial" w:hAnsi="Arial" w:cs="Arial"/>
          <w:color w:val="auto"/>
          <w:sz w:val="22"/>
          <w:szCs w:val="22"/>
        </w:rPr>
        <w:t xml:space="preserve"> debe estar ubicada en lugares de fácil visualización. </w:t>
      </w:r>
    </w:p>
    <w:p w:rsidR="00AF4047" w:rsidRPr="00D54923" w:rsidRDefault="00BD54FA" w:rsidP="00F90A02">
      <w:pPr>
        <w:jc w:val="both"/>
        <w:rPr>
          <w:rFonts w:ascii="Arial" w:hAnsi="Arial" w:cs="Arial"/>
        </w:rPr>
      </w:pPr>
      <w:r w:rsidRPr="00D54923">
        <w:rPr>
          <w:rFonts w:ascii="Arial" w:hAnsi="Arial" w:cs="Arial"/>
        </w:rPr>
        <w:t>7.12</w:t>
      </w:r>
      <w:r w:rsidR="005952A3" w:rsidRPr="00D54923">
        <w:rPr>
          <w:rFonts w:ascii="Arial" w:hAnsi="Arial" w:cs="Arial"/>
        </w:rPr>
        <w:t xml:space="preserve">.3 La dimensiones y colores de cada </w:t>
      </w:r>
      <w:r w:rsidRPr="00D54923">
        <w:rPr>
          <w:rFonts w:ascii="Arial" w:hAnsi="Arial" w:cs="Arial"/>
        </w:rPr>
        <w:t>señalética</w:t>
      </w:r>
      <w:r w:rsidR="005952A3" w:rsidRPr="00D54923">
        <w:rPr>
          <w:rFonts w:ascii="Arial" w:hAnsi="Arial" w:cs="Arial"/>
        </w:rPr>
        <w:t xml:space="preserve"> debe cumplir con lo estipulado en las Normas Chilenas (NCH Of. 2114).</w:t>
      </w:r>
    </w:p>
    <w:p w:rsidR="005952A3" w:rsidRPr="00D54923" w:rsidRDefault="00BD54FA" w:rsidP="00F90A02">
      <w:pPr>
        <w:pStyle w:val="Default"/>
        <w:spacing w:line="276" w:lineRule="auto"/>
        <w:jc w:val="both"/>
        <w:rPr>
          <w:rFonts w:ascii="Arial" w:hAnsi="Arial" w:cs="Arial"/>
          <w:iCs/>
          <w:color w:val="auto"/>
          <w:sz w:val="22"/>
          <w:szCs w:val="22"/>
          <w:u w:val="single"/>
        </w:rPr>
      </w:pPr>
      <w:r w:rsidRPr="00D54923">
        <w:rPr>
          <w:rFonts w:ascii="Arial" w:hAnsi="Arial" w:cs="Arial"/>
          <w:color w:val="auto"/>
          <w:sz w:val="22"/>
          <w:szCs w:val="22"/>
          <w:u w:val="single"/>
        </w:rPr>
        <w:t>7.13</w:t>
      </w:r>
      <w:r w:rsidR="005952A3" w:rsidRPr="00D54923">
        <w:rPr>
          <w:rFonts w:ascii="Arial" w:hAnsi="Arial" w:cs="Arial"/>
          <w:color w:val="auto"/>
          <w:sz w:val="22"/>
          <w:szCs w:val="22"/>
          <w:u w:val="single"/>
        </w:rPr>
        <w:t xml:space="preserve"> </w:t>
      </w:r>
      <w:r w:rsidR="005952A3" w:rsidRPr="00D54923">
        <w:rPr>
          <w:rFonts w:ascii="Arial" w:hAnsi="Arial" w:cs="Arial"/>
          <w:iCs/>
          <w:color w:val="auto"/>
          <w:sz w:val="22"/>
          <w:szCs w:val="22"/>
          <w:u w:val="single"/>
        </w:rPr>
        <w:t xml:space="preserve">PROTECCIÓN CONTRA INCENDIO </w:t>
      </w:r>
    </w:p>
    <w:p w:rsidR="005952A3" w:rsidRPr="00D54923" w:rsidRDefault="005952A3" w:rsidP="00F90A02">
      <w:pPr>
        <w:pStyle w:val="Default"/>
        <w:spacing w:line="276" w:lineRule="auto"/>
        <w:jc w:val="both"/>
        <w:rPr>
          <w:rFonts w:ascii="Arial" w:hAnsi="Arial" w:cs="Arial"/>
          <w:color w:val="auto"/>
          <w:sz w:val="22"/>
          <w:szCs w:val="22"/>
          <w:u w:val="single"/>
        </w:rPr>
      </w:pPr>
    </w:p>
    <w:p w:rsidR="005952A3" w:rsidRPr="00D54923" w:rsidRDefault="00BD54FA" w:rsidP="00F90A02">
      <w:pPr>
        <w:pStyle w:val="Default"/>
        <w:spacing w:line="276" w:lineRule="auto"/>
        <w:jc w:val="both"/>
        <w:rPr>
          <w:rFonts w:ascii="Arial" w:hAnsi="Arial" w:cs="Arial"/>
          <w:color w:val="auto"/>
          <w:sz w:val="22"/>
          <w:szCs w:val="22"/>
        </w:rPr>
      </w:pPr>
      <w:r w:rsidRPr="00D54923">
        <w:rPr>
          <w:rFonts w:ascii="Arial" w:hAnsi="Arial" w:cs="Arial"/>
          <w:color w:val="auto"/>
          <w:sz w:val="22"/>
          <w:szCs w:val="22"/>
        </w:rPr>
        <w:t>7.13</w:t>
      </w:r>
      <w:r w:rsidR="005952A3" w:rsidRPr="00D54923">
        <w:rPr>
          <w:rFonts w:ascii="Arial" w:hAnsi="Arial" w:cs="Arial"/>
          <w:color w:val="auto"/>
          <w:sz w:val="22"/>
          <w:szCs w:val="22"/>
        </w:rPr>
        <w:t>.1 Todos los laboratorios deberán contar con extintores contra incendio</w:t>
      </w:r>
      <w:r w:rsidRPr="00D54923">
        <w:rPr>
          <w:rFonts w:ascii="Arial" w:hAnsi="Arial" w:cs="Arial"/>
          <w:color w:val="auto"/>
          <w:sz w:val="22"/>
          <w:szCs w:val="22"/>
        </w:rPr>
        <w:t>.</w:t>
      </w:r>
    </w:p>
    <w:p w:rsidR="00BD54FA" w:rsidRPr="00D54923" w:rsidRDefault="00BD54FA" w:rsidP="00F90A02">
      <w:pPr>
        <w:pStyle w:val="Default"/>
        <w:spacing w:line="276" w:lineRule="auto"/>
        <w:jc w:val="both"/>
        <w:rPr>
          <w:rFonts w:ascii="Arial" w:hAnsi="Arial" w:cs="Arial"/>
          <w:color w:val="auto"/>
          <w:sz w:val="22"/>
          <w:szCs w:val="22"/>
        </w:rPr>
      </w:pPr>
      <w:r w:rsidRPr="00D54923">
        <w:rPr>
          <w:rFonts w:ascii="Arial" w:hAnsi="Arial" w:cs="Arial"/>
          <w:color w:val="auto"/>
          <w:sz w:val="22"/>
          <w:szCs w:val="22"/>
        </w:rPr>
        <w:t>7.13</w:t>
      </w:r>
      <w:r w:rsidR="005952A3" w:rsidRPr="00D54923">
        <w:rPr>
          <w:rFonts w:ascii="Arial" w:hAnsi="Arial" w:cs="Arial"/>
          <w:color w:val="auto"/>
          <w:sz w:val="22"/>
          <w:szCs w:val="22"/>
        </w:rPr>
        <w:t xml:space="preserve">.2 Los laboratorios deberán </w:t>
      </w:r>
      <w:r w:rsidR="00511486">
        <w:rPr>
          <w:rFonts w:ascii="Arial" w:hAnsi="Arial" w:cs="Arial"/>
          <w:color w:val="auto"/>
          <w:sz w:val="22"/>
          <w:szCs w:val="22"/>
        </w:rPr>
        <w:t>contar con un sistema de alarma (detección y/o extinción)</w:t>
      </w:r>
    </w:p>
    <w:p w:rsidR="005952A3" w:rsidRPr="00D54923" w:rsidRDefault="003D7A1A" w:rsidP="00F90A02">
      <w:pPr>
        <w:pStyle w:val="Default"/>
        <w:spacing w:line="276" w:lineRule="auto"/>
        <w:jc w:val="both"/>
        <w:rPr>
          <w:rFonts w:ascii="Arial" w:hAnsi="Arial" w:cs="Arial"/>
          <w:color w:val="auto"/>
          <w:sz w:val="22"/>
          <w:szCs w:val="22"/>
        </w:rPr>
      </w:pPr>
      <w:r w:rsidRPr="00D54923">
        <w:rPr>
          <w:rFonts w:ascii="Arial" w:hAnsi="Arial" w:cs="Arial"/>
          <w:color w:val="auto"/>
          <w:sz w:val="22"/>
          <w:szCs w:val="22"/>
        </w:rPr>
        <w:lastRenderedPageBreak/>
        <w:t xml:space="preserve"> </w:t>
      </w:r>
      <w:r w:rsidR="00BD54FA" w:rsidRPr="00D54923">
        <w:rPr>
          <w:rFonts w:ascii="Arial" w:hAnsi="Arial" w:cs="Arial"/>
          <w:color w:val="auto"/>
          <w:sz w:val="22"/>
          <w:szCs w:val="22"/>
        </w:rPr>
        <w:t>7.13</w:t>
      </w:r>
      <w:r w:rsidR="005952A3" w:rsidRPr="00D54923">
        <w:rPr>
          <w:rFonts w:ascii="Arial" w:hAnsi="Arial" w:cs="Arial"/>
          <w:color w:val="auto"/>
          <w:sz w:val="22"/>
          <w:szCs w:val="22"/>
        </w:rPr>
        <w:t xml:space="preserve">.3 Los encargados de cada laboratorio serán responsables de verificar el estado de los extintores. En caso de requerir extintores nuevos </w:t>
      </w:r>
      <w:proofErr w:type="spellStart"/>
      <w:r w:rsidR="005952A3" w:rsidRPr="00D54923">
        <w:rPr>
          <w:rFonts w:ascii="Arial" w:hAnsi="Arial" w:cs="Arial"/>
          <w:color w:val="auto"/>
          <w:sz w:val="22"/>
          <w:szCs w:val="22"/>
        </w:rPr>
        <w:t>ó</w:t>
      </w:r>
      <w:proofErr w:type="spellEnd"/>
      <w:r w:rsidR="005952A3" w:rsidRPr="00D54923">
        <w:rPr>
          <w:rFonts w:ascii="Arial" w:hAnsi="Arial" w:cs="Arial"/>
          <w:color w:val="auto"/>
          <w:sz w:val="22"/>
          <w:szCs w:val="22"/>
        </w:rPr>
        <w:t xml:space="preserve"> recargar extintores despresurizados deberá avisar </w:t>
      </w:r>
      <w:r w:rsidR="0065126E" w:rsidRPr="00D54923">
        <w:rPr>
          <w:rFonts w:ascii="Arial" w:hAnsi="Arial" w:cs="Arial"/>
          <w:color w:val="auto"/>
          <w:sz w:val="22"/>
          <w:szCs w:val="22"/>
        </w:rPr>
        <w:t>al Departamento de Prevención de Riesgos UNAB</w:t>
      </w:r>
      <w:r w:rsidR="00CD107F" w:rsidRPr="00D54923">
        <w:rPr>
          <w:rFonts w:ascii="Arial" w:hAnsi="Arial" w:cs="Arial"/>
          <w:color w:val="auto"/>
          <w:sz w:val="22"/>
          <w:szCs w:val="22"/>
        </w:rPr>
        <w:t xml:space="preserve">. </w:t>
      </w:r>
    </w:p>
    <w:p w:rsidR="003D7A1A" w:rsidRPr="00D54923" w:rsidRDefault="003D7A1A" w:rsidP="003D7A1A">
      <w:pPr>
        <w:pStyle w:val="Default"/>
        <w:jc w:val="both"/>
        <w:rPr>
          <w:rFonts w:ascii="Arial" w:hAnsi="Arial" w:cs="Arial"/>
          <w:color w:val="auto"/>
          <w:sz w:val="22"/>
          <w:szCs w:val="22"/>
        </w:rPr>
      </w:pPr>
    </w:p>
    <w:p w:rsidR="00CD107F" w:rsidRPr="00D54923" w:rsidRDefault="00BD54FA" w:rsidP="003D7A1A">
      <w:pPr>
        <w:pStyle w:val="Default"/>
        <w:jc w:val="both"/>
        <w:rPr>
          <w:rFonts w:ascii="Arial" w:hAnsi="Arial" w:cs="Arial"/>
          <w:iCs/>
          <w:color w:val="auto"/>
          <w:sz w:val="22"/>
          <w:szCs w:val="22"/>
          <w:u w:val="single"/>
        </w:rPr>
      </w:pPr>
      <w:r w:rsidRPr="00D54923">
        <w:rPr>
          <w:rFonts w:ascii="Arial" w:hAnsi="Arial" w:cs="Arial"/>
          <w:color w:val="auto"/>
          <w:sz w:val="22"/>
          <w:szCs w:val="22"/>
          <w:u w:val="single"/>
        </w:rPr>
        <w:t>7.14.</w:t>
      </w:r>
      <w:r w:rsidRPr="00D54923">
        <w:rPr>
          <w:rFonts w:ascii="Arial" w:hAnsi="Arial" w:cs="Arial"/>
          <w:iCs/>
          <w:color w:val="auto"/>
          <w:sz w:val="22"/>
          <w:szCs w:val="22"/>
          <w:u w:val="single"/>
        </w:rPr>
        <w:t xml:space="preserve"> SEGURIDAD</w:t>
      </w:r>
      <w:r w:rsidR="00CD107F" w:rsidRPr="00D54923">
        <w:rPr>
          <w:rFonts w:ascii="Arial" w:hAnsi="Arial" w:cs="Arial"/>
          <w:iCs/>
          <w:color w:val="auto"/>
          <w:sz w:val="22"/>
          <w:szCs w:val="22"/>
          <w:u w:val="single"/>
        </w:rPr>
        <w:t xml:space="preserve"> GENERAL QUE DEBEN EXISTIR EN UN LABORATORIO EN CASO DE EMERGENCIA </w:t>
      </w:r>
    </w:p>
    <w:p w:rsidR="00CD107F" w:rsidRPr="00D54923" w:rsidRDefault="00CD107F" w:rsidP="00F90A02">
      <w:pPr>
        <w:pStyle w:val="Default"/>
        <w:spacing w:line="276" w:lineRule="auto"/>
        <w:rPr>
          <w:rFonts w:ascii="Arial" w:hAnsi="Arial" w:cs="Arial"/>
          <w:color w:val="auto"/>
          <w:sz w:val="22"/>
          <w:szCs w:val="22"/>
          <w:u w:val="single"/>
        </w:rPr>
      </w:pPr>
    </w:p>
    <w:p w:rsidR="00CD107F" w:rsidRPr="00D54923" w:rsidRDefault="00BD54FA" w:rsidP="00F90A02">
      <w:pPr>
        <w:pStyle w:val="Default"/>
        <w:spacing w:line="276" w:lineRule="auto"/>
        <w:jc w:val="both"/>
        <w:rPr>
          <w:rFonts w:ascii="Arial" w:hAnsi="Arial" w:cs="Arial"/>
          <w:color w:val="auto"/>
          <w:sz w:val="22"/>
          <w:szCs w:val="22"/>
        </w:rPr>
      </w:pPr>
      <w:r w:rsidRPr="00D54923">
        <w:rPr>
          <w:rFonts w:ascii="Arial" w:hAnsi="Arial" w:cs="Arial"/>
          <w:color w:val="auto"/>
          <w:sz w:val="22"/>
          <w:szCs w:val="22"/>
        </w:rPr>
        <w:t>7.14</w:t>
      </w:r>
      <w:r w:rsidR="00CD107F" w:rsidRPr="00D54923">
        <w:rPr>
          <w:rFonts w:ascii="Arial" w:hAnsi="Arial" w:cs="Arial"/>
          <w:color w:val="auto"/>
          <w:sz w:val="22"/>
          <w:szCs w:val="22"/>
        </w:rPr>
        <w:t xml:space="preserve">.1 </w:t>
      </w:r>
      <w:r w:rsidRPr="00D54923">
        <w:rPr>
          <w:rFonts w:ascii="Arial" w:hAnsi="Arial" w:cs="Arial"/>
          <w:color w:val="auto"/>
          <w:sz w:val="22"/>
          <w:szCs w:val="22"/>
        </w:rPr>
        <w:t>-</w:t>
      </w:r>
      <w:r w:rsidR="00CD107F" w:rsidRPr="00D54923">
        <w:rPr>
          <w:rFonts w:ascii="Arial" w:hAnsi="Arial" w:cs="Arial"/>
          <w:color w:val="auto"/>
          <w:sz w:val="22"/>
          <w:szCs w:val="22"/>
        </w:rPr>
        <w:t xml:space="preserve">Extintor portátil de acuerdo a los riesgos específicos. </w:t>
      </w:r>
    </w:p>
    <w:p w:rsidR="00CD107F" w:rsidRPr="00D54923" w:rsidRDefault="003D7A1A" w:rsidP="00F90A02">
      <w:pPr>
        <w:pStyle w:val="Default"/>
        <w:spacing w:line="276" w:lineRule="auto"/>
        <w:jc w:val="both"/>
        <w:rPr>
          <w:rFonts w:ascii="Arial" w:hAnsi="Arial" w:cs="Arial"/>
          <w:color w:val="auto"/>
          <w:sz w:val="22"/>
          <w:szCs w:val="22"/>
        </w:rPr>
      </w:pPr>
      <w:r w:rsidRPr="00D54923">
        <w:rPr>
          <w:rFonts w:ascii="Arial" w:hAnsi="Arial" w:cs="Arial"/>
          <w:color w:val="auto"/>
          <w:sz w:val="22"/>
          <w:szCs w:val="22"/>
        </w:rPr>
        <w:t xml:space="preserve">           </w:t>
      </w:r>
      <w:r w:rsidR="00BD54FA" w:rsidRPr="00D54923">
        <w:rPr>
          <w:rFonts w:ascii="Arial" w:hAnsi="Arial" w:cs="Arial"/>
          <w:color w:val="auto"/>
          <w:sz w:val="22"/>
          <w:szCs w:val="22"/>
        </w:rPr>
        <w:t>-</w:t>
      </w:r>
      <w:r w:rsidR="00511486">
        <w:rPr>
          <w:rFonts w:ascii="Arial" w:hAnsi="Arial" w:cs="Arial"/>
          <w:color w:val="auto"/>
          <w:sz w:val="22"/>
          <w:szCs w:val="22"/>
        </w:rPr>
        <w:t xml:space="preserve">Ducha de emergencia o lavaojos. </w:t>
      </w:r>
    </w:p>
    <w:p w:rsidR="00CD107F" w:rsidRPr="00D54923" w:rsidRDefault="00246F81" w:rsidP="00F90A02">
      <w:pPr>
        <w:pStyle w:val="Default"/>
        <w:spacing w:line="276" w:lineRule="auto"/>
        <w:jc w:val="both"/>
        <w:rPr>
          <w:rFonts w:ascii="Arial" w:hAnsi="Arial" w:cs="Arial"/>
          <w:color w:val="auto"/>
          <w:sz w:val="22"/>
          <w:szCs w:val="22"/>
        </w:rPr>
      </w:pPr>
      <w:r w:rsidRPr="00D54923">
        <w:rPr>
          <w:rFonts w:ascii="Arial" w:hAnsi="Arial" w:cs="Arial"/>
          <w:color w:val="auto"/>
          <w:sz w:val="22"/>
          <w:szCs w:val="22"/>
        </w:rPr>
        <w:t xml:space="preserve">         </w:t>
      </w:r>
      <w:r w:rsidR="003D7A1A" w:rsidRPr="00D54923">
        <w:rPr>
          <w:rFonts w:ascii="Arial" w:hAnsi="Arial" w:cs="Arial"/>
          <w:color w:val="auto"/>
          <w:sz w:val="22"/>
          <w:szCs w:val="22"/>
        </w:rPr>
        <w:t xml:space="preserve">  </w:t>
      </w:r>
      <w:r w:rsidR="00BD54FA" w:rsidRPr="00D54923">
        <w:rPr>
          <w:rFonts w:ascii="Arial" w:hAnsi="Arial" w:cs="Arial"/>
          <w:color w:val="auto"/>
          <w:sz w:val="22"/>
          <w:szCs w:val="22"/>
        </w:rPr>
        <w:t>-</w:t>
      </w:r>
      <w:r w:rsidR="007121EC">
        <w:rPr>
          <w:rFonts w:ascii="Arial" w:hAnsi="Arial" w:cs="Arial"/>
          <w:color w:val="auto"/>
          <w:sz w:val="22"/>
          <w:szCs w:val="22"/>
        </w:rPr>
        <w:t>Números de emergencia.</w:t>
      </w:r>
    </w:p>
    <w:p w:rsidR="00246F81" w:rsidRPr="00D54923" w:rsidRDefault="00246F81" w:rsidP="00246F81">
      <w:pPr>
        <w:pStyle w:val="Default"/>
        <w:rPr>
          <w:rFonts w:ascii="Arial" w:hAnsi="Arial" w:cs="Arial"/>
          <w:color w:val="auto"/>
          <w:sz w:val="22"/>
          <w:szCs w:val="22"/>
        </w:rPr>
      </w:pPr>
    </w:p>
    <w:p w:rsidR="003D7A1A" w:rsidRPr="00D54923" w:rsidRDefault="003D7A1A" w:rsidP="003D7A1A">
      <w:pPr>
        <w:pStyle w:val="Default"/>
        <w:jc w:val="both"/>
        <w:rPr>
          <w:rFonts w:ascii="Arial" w:hAnsi="Arial" w:cs="Arial"/>
          <w:b/>
          <w:bCs/>
          <w:iCs/>
          <w:color w:val="auto"/>
          <w:sz w:val="22"/>
          <w:szCs w:val="22"/>
        </w:rPr>
      </w:pPr>
    </w:p>
    <w:p w:rsidR="003D7A1A" w:rsidRPr="00D54923" w:rsidRDefault="003D7A1A" w:rsidP="00F90A02">
      <w:pPr>
        <w:pStyle w:val="Default"/>
        <w:spacing w:line="276" w:lineRule="auto"/>
        <w:jc w:val="both"/>
        <w:rPr>
          <w:rFonts w:ascii="Arial" w:hAnsi="Arial" w:cs="Arial"/>
          <w:b/>
          <w:bCs/>
          <w:iCs/>
          <w:color w:val="auto"/>
          <w:sz w:val="22"/>
          <w:szCs w:val="22"/>
        </w:rPr>
      </w:pPr>
      <w:r w:rsidRPr="00D54923">
        <w:rPr>
          <w:rFonts w:ascii="Arial" w:hAnsi="Arial" w:cs="Arial"/>
          <w:b/>
          <w:bCs/>
          <w:iCs/>
          <w:color w:val="auto"/>
          <w:sz w:val="22"/>
          <w:szCs w:val="22"/>
        </w:rPr>
        <w:t>8. Manipulación de sustancias químicas.</w:t>
      </w:r>
    </w:p>
    <w:p w:rsidR="003D7A1A" w:rsidRPr="00D54923" w:rsidRDefault="003D7A1A" w:rsidP="00F90A02">
      <w:pPr>
        <w:pStyle w:val="Default"/>
        <w:spacing w:line="276" w:lineRule="auto"/>
        <w:jc w:val="both"/>
        <w:rPr>
          <w:rFonts w:ascii="Arial" w:hAnsi="Arial" w:cs="Arial"/>
          <w:b/>
          <w:bCs/>
          <w:iCs/>
          <w:color w:val="auto"/>
          <w:sz w:val="22"/>
          <w:szCs w:val="22"/>
        </w:rPr>
      </w:pPr>
    </w:p>
    <w:p w:rsidR="00CD107F" w:rsidRPr="00D54923" w:rsidRDefault="003D7A1A" w:rsidP="00F90A02">
      <w:pPr>
        <w:pStyle w:val="Default"/>
        <w:spacing w:line="276" w:lineRule="auto"/>
        <w:jc w:val="both"/>
        <w:rPr>
          <w:rFonts w:ascii="Arial" w:hAnsi="Arial" w:cs="Arial"/>
          <w:bCs/>
          <w:iCs/>
          <w:color w:val="auto"/>
          <w:sz w:val="22"/>
          <w:szCs w:val="22"/>
          <w:u w:val="single"/>
        </w:rPr>
      </w:pPr>
      <w:r w:rsidRPr="00D54923">
        <w:rPr>
          <w:rFonts w:ascii="Arial" w:hAnsi="Arial" w:cs="Arial"/>
          <w:bCs/>
          <w:iCs/>
          <w:color w:val="auto"/>
          <w:sz w:val="22"/>
          <w:szCs w:val="22"/>
          <w:u w:val="single"/>
        </w:rPr>
        <w:t>8.1</w:t>
      </w:r>
      <w:r w:rsidR="00CD107F" w:rsidRPr="00D54923">
        <w:rPr>
          <w:rFonts w:ascii="Arial" w:hAnsi="Arial" w:cs="Arial"/>
          <w:bCs/>
          <w:iCs/>
          <w:color w:val="auto"/>
          <w:sz w:val="22"/>
          <w:szCs w:val="22"/>
          <w:u w:val="single"/>
        </w:rPr>
        <w:t xml:space="preserve"> </w:t>
      </w:r>
      <w:r w:rsidR="00CD107F" w:rsidRPr="00D54923">
        <w:rPr>
          <w:rFonts w:ascii="Arial" w:hAnsi="Arial" w:cs="Arial"/>
          <w:bCs/>
          <w:iCs/>
          <w:color w:val="auto"/>
          <w:szCs w:val="22"/>
          <w:u w:val="single"/>
        </w:rPr>
        <w:t>PRINCIPALES REGLAS DE SEGURIDAD PARA LA MANIPULACION DE SUSTANCIAS QUÍMICAS</w:t>
      </w:r>
    </w:p>
    <w:p w:rsidR="00CD107F" w:rsidRPr="00D54923" w:rsidRDefault="00CD107F" w:rsidP="00F90A02">
      <w:pPr>
        <w:pStyle w:val="Default"/>
        <w:spacing w:line="276" w:lineRule="auto"/>
        <w:jc w:val="both"/>
        <w:rPr>
          <w:rFonts w:ascii="Arial" w:hAnsi="Arial" w:cs="Arial"/>
          <w:color w:val="auto"/>
          <w:sz w:val="22"/>
          <w:szCs w:val="22"/>
          <w:u w:val="single"/>
        </w:rPr>
      </w:pPr>
      <w:r w:rsidRPr="00D54923">
        <w:rPr>
          <w:rFonts w:ascii="Arial" w:hAnsi="Arial" w:cs="Arial"/>
          <w:bCs/>
          <w:iCs/>
          <w:color w:val="auto"/>
          <w:sz w:val="22"/>
          <w:szCs w:val="22"/>
          <w:u w:val="single"/>
        </w:rPr>
        <w:t xml:space="preserve"> </w:t>
      </w:r>
    </w:p>
    <w:p w:rsidR="00CD107F" w:rsidRPr="00D54923" w:rsidRDefault="00CD107F" w:rsidP="00F90A02">
      <w:pPr>
        <w:pStyle w:val="Default"/>
        <w:spacing w:line="276" w:lineRule="auto"/>
        <w:jc w:val="both"/>
        <w:rPr>
          <w:rFonts w:ascii="Arial" w:hAnsi="Arial" w:cs="Arial"/>
          <w:color w:val="auto"/>
          <w:sz w:val="22"/>
          <w:szCs w:val="22"/>
        </w:rPr>
      </w:pPr>
      <w:r w:rsidRPr="00D54923">
        <w:rPr>
          <w:rFonts w:ascii="Arial" w:hAnsi="Arial" w:cs="Arial"/>
          <w:b/>
          <w:color w:val="auto"/>
          <w:sz w:val="22"/>
          <w:szCs w:val="22"/>
        </w:rPr>
        <w:t>8.1.1</w:t>
      </w:r>
      <w:r w:rsidR="00511486">
        <w:rPr>
          <w:rFonts w:ascii="Arial" w:hAnsi="Arial" w:cs="Arial"/>
          <w:color w:val="auto"/>
          <w:sz w:val="22"/>
          <w:szCs w:val="22"/>
        </w:rPr>
        <w:t xml:space="preserve"> no comer, no beber</w:t>
      </w:r>
      <w:r w:rsidRPr="00D54923">
        <w:rPr>
          <w:rFonts w:ascii="Arial" w:hAnsi="Arial" w:cs="Arial"/>
          <w:color w:val="auto"/>
          <w:sz w:val="22"/>
          <w:szCs w:val="22"/>
        </w:rPr>
        <w:t xml:space="preserve"> dentro del laboratorio. </w:t>
      </w:r>
    </w:p>
    <w:p w:rsidR="00CD107F" w:rsidRPr="00D54923" w:rsidRDefault="00CD107F" w:rsidP="00F90A02">
      <w:pPr>
        <w:pStyle w:val="Default"/>
        <w:spacing w:line="276" w:lineRule="auto"/>
        <w:jc w:val="both"/>
        <w:rPr>
          <w:rFonts w:ascii="Arial" w:hAnsi="Arial" w:cs="Arial"/>
          <w:color w:val="auto"/>
          <w:sz w:val="22"/>
          <w:szCs w:val="22"/>
        </w:rPr>
      </w:pPr>
      <w:r w:rsidRPr="00D54923">
        <w:rPr>
          <w:rFonts w:ascii="Arial" w:hAnsi="Arial" w:cs="Arial"/>
          <w:b/>
          <w:color w:val="auto"/>
          <w:sz w:val="22"/>
          <w:szCs w:val="22"/>
        </w:rPr>
        <w:t>8.1.2</w:t>
      </w:r>
      <w:r w:rsidR="00511486">
        <w:rPr>
          <w:rFonts w:ascii="Arial" w:hAnsi="Arial" w:cs="Arial"/>
          <w:color w:val="auto"/>
          <w:sz w:val="22"/>
          <w:szCs w:val="22"/>
        </w:rPr>
        <w:t xml:space="preserve"> No trabajar</w:t>
      </w:r>
      <w:r w:rsidRPr="00D54923">
        <w:rPr>
          <w:rFonts w:ascii="Arial" w:hAnsi="Arial" w:cs="Arial"/>
          <w:color w:val="auto"/>
          <w:sz w:val="22"/>
          <w:szCs w:val="22"/>
        </w:rPr>
        <w:t xml:space="preserve"> en el laboratorio si no </w:t>
      </w:r>
      <w:r w:rsidR="005B3317" w:rsidRPr="00D54923">
        <w:rPr>
          <w:rFonts w:ascii="Arial" w:hAnsi="Arial" w:cs="Arial"/>
          <w:color w:val="auto"/>
          <w:sz w:val="22"/>
          <w:szCs w:val="22"/>
        </w:rPr>
        <w:t>tiene supervisión del profesor.</w:t>
      </w:r>
    </w:p>
    <w:p w:rsidR="00CD107F" w:rsidRPr="00D54923" w:rsidRDefault="00CD107F" w:rsidP="00F90A02">
      <w:pPr>
        <w:pStyle w:val="Default"/>
        <w:spacing w:line="276" w:lineRule="auto"/>
        <w:jc w:val="both"/>
        <w:rPr>
          <w:rFonts w:ascii="Arial" w:hAnsi="Arial" w:cs="Arial"/>
          <w:color w:val="auto"/>
          <w:sz w:val="22"/>
          <w:szCs w:val="22"/>
        </w:rPr>
      </w:pPr>
      <w:r w:rsidRPr="00D54923">
        <w:rPr>
          <w:rFonts w:ascii="Arial" w:hAnsi="Arial" w:cs="Arial"/>
          <w:b/>
          <w:color w:val="auto"/>
          <w:sz w:val="22"/>
          <w:szCs w:val="22"/>
        </w:rPr>
        <w:t>8.1.3</w:t>
      </w:r>
      <w:r w:rsidR="00511486">
        <w:rPr>
          <w:rFonts w:ascii="Arial" w:hAnsi="Arial" w:cs="Arial"/>
          <w:color w:val="auto"/>
          <w:sz w:val="22"/>
          <w:szCs w:val="22"/>
        </w:rPr>
        <w:t xml:space="preserve"> No llevar</w:t>
      </w:r>
      <w:r w:rsidRPr="00D54923">
        <w:rPr>
          <w:rFonts w:ascii="Arial" w:hAnsi="Arial" w:cs="Arial"/>
          <w:color w:val="auto"/>
          <w:sz w:val="22"/>
          <w:szCs w:val="22"/>
        </w:rPr>
        <w:t xml:space="preserve"> a cabo experimentos no autorizados. </w:t>
      </w:r>
    </w:p>
    <w:p w:rsidR="00CD107F" w:rsidRPr="00D54923" w:rsidRDefault="00CD107F" w:rsidP="00F90A02">
      <w:pPr>
        <w:pStyle w:val="Default"/>
        <w:spacing w:line="276" w:lineRule="auto"/>
        <w:jc w:val="both"/>
        <w:rPr>
          <w:rFonts w:ascii="Arial" w:hAnsi="Arial" w:cs="Arial"/>
          <w:color w:val="auto"/>
          <w:sz w:val="22"/>
          <w:szCs w:val="22"/>
        </w:rPr>
      </w:pPr>
      <w:r w:rsidRPr="00D54923">
        <w:rPr>
          <w:rFonts w:ascii="Arial" w:hAnsi="Arial" w:cs="Arial"/>
          <w:b/>
          <w:color w:val="auto"/>
          <w:sz w:val="22"/>
          <w:szCs w:val="22"/>
        </w:rPr>
        <w:t>8.1.4</w:t>
      </w:r>
      <w:r w:rsidRPr="00D54923">
        <w:rPr>
          <w:rFonts w:ascii="Arial" w:hAnsi="Arial" w:cs="Arial"/>
          <w:color w:val="auto"/>
          <w:sz w:val="22"/>
          <w:szCs w:val="22"/>
        </w:rPr>
        <w:t xml:space="preserve"> Verificar qué sustancia química está utilizando. Para cumplir esta regla deberá leer la etiqueta o rótulo del envase. * NUNCA UTILIZAR SUSTANCIAS DESCONOCIDAS O SIN ROTULO. </w:t>
      </w:r>
    </w:p>
    <w:p w:rsidR="00CD107F" w:rsidRPr="00D54923" w:rsidRDefault="00CD107F" w:rsidP="00F90A02">
      <w:pPr>
        <w:pStyle w:val="Default"/>
        <w:spacing w:line="276" w:lineRule="auto"/>
        <w:jc w:val="both"/>
        <w:rPr>
          <w:rFonts w:ascii="Arial" w:hAnsi="Arial" w:cs="Arial"/>
          <w:color w:val="auto"/>
          <w:sz w:val="22"/>
          <w:szCs w:val="22"/>
        </w:rPr>
      </w:pPr>
      <w:r w:rsidRPr="00D54923">
        <w:rPr>
          <w:rFonts w:ascii="Arial" w:hAnsi="Arial" w:cs="Arial"/>
          <w:b/>
          <w:color w:val="auto"/>
          <w:sz w:val="22"/>
          <w:szCs w:val="22"/>
        </w:rPr>
        <w:t>8.1.5</w:t>
      </w:r>
      <w:r w:rsidRPr="00D54923">
        <w:rPr>
          <w:rFonts w:ascii="Arial" w:hAnsi="Arial" w:cs="Arial"/>
          <w:color w:val="auto"/>
          <w:sz w:val="22"/>
          <w:szCs w:val="22"/>
        </w:rPr>
        <w:t xml:space="preserve"> Cuando caliente líquidos en un tubo de ensayo, apunte la boca del tubo lejos de sus compañeros. </w:t>
      </w:r>
    </w:p>
    <w:p w:rsidR="00CD107F" w:rsidRPr="00D54923" w:rsidRDefault="00CD107F" w:rsidP="00F90A02">
      <w:pPr>
        <w:pStyle w:val="Default"/>
        <w:spacing w:line="276" w:lineRule="auto"/>
        <w:jc w:val="both"/>
        <w:rPr>
          <w:rFonts w:ascii="Arial" w:hAnsi="Arial" w:cs="Arial"/>
          <w:color w:val="auto"/>
          <w:sz w:val="22"/>
          <w:szCs w:val="22"/>
        </w:rPr>
      </w:pPr>
      <w:r w:rsidRPr="00D54923">
        <w:rPr>
          <w:rFonts w:ascii="Arial" w:hAnsi="Arial" w:cs="Arial"/>
          <w:b/>
          <w:color w:val="auto"/>
          <w:sz w:val="22"/>
          <w:szCs w:val="22"/>
        </w:rPr>
        <w:t>8.1.6</w:t>
      </w:r>
      <w:r w:rsidRPr="00D54923">
        <w:rPr>
          <w:rFonts w:ascii="Arial" w:hAnsi="Arial" w:cs="Arial"/>
          <w:color w:val="auto"/>
          <w:sz w:val="22"/>
          <w:szCs w:val="22"/>
        </w:rPr>
        <w:t xml:space="preserve"> Nunca pipetee utilizando la boca y no inhale vapores o gases. </w:t>
      </w:r>
    </w:p>
    <w:p w:rsidR="00CD107F" w:rsidRPr="00D54923" w:rsidRDefault="00CD107F" w:rsidP="00F90A02">
      <w:pPr>
        <w:pStyle w:val="Default"/>
        <w:spacing w:line="276" w:lineRule="auto"/>
        <w:jc w:val="both"/>
        <w:rPr>
          <w:rFonts w:ascii="Arial" w:hAnsi="Arial" w:cs="Arial"/>
          <w:color w:val="auto"/>
          <w:sz w:val="22"/>
          <w:szCs w:val="22"/>
        </w:rPr>
      </w:pPr>
      <w:r w:rsidRPr="00D54923">
        <w:rPr>
          <w:rFonts w:ascii="Arial" w:hAnsi="Arial" w:cs="Arial"/>
          <w:b/>
          <w:color w:val="auto"/>
          <w:sz w:val="22"/>
          <w:szCs w:val="22"/>
        </w:rPr>
        <w:t>8.1.7</w:t>
      </w:r>
      <w:r w:rsidR="00511486">
        <w:rPr>
          <w:rFonts w:ascii="Arial" w:hAnsi="Arial" w:cs="Arial"/>
          <w:color w:val="auto"/>
          <w:sz w:val="22"/>
          <w:szCs w:val="22"/>
        </w:rPr>
        <w:t xml:space="preserve"> No utilizar</w:t>
      </w:r>
      <w:r w:rsidRPr="00D54923">
        <w:rPr>
          <w:rFonts w:ascii="Arial" w:hAnsi="Arial" w:cs="Arial"/>
          <w:color w:val="auto"/>
          <w:sz w:val="22"/>
          <w:szCs w:val="22"/>
        </w:rPr>
        <w:t xml:space="preserve"> equipo de vidrio que esté quebrado o agrietado. </w:t>
      </w:r>
    </w:p>
    <w:p w:rsidR="00CD107F" w:rsidRPr="00D54923" w:rsidRDefault="00CD107F" w:rsidP="00F90A02">
      <w:pPr>
        <w:pStyle w:val="Default"/>
        <w:spacing w:line="276" w:lineRule="auto"/>
        <w:jc w:val="both"/>
        <w:rPr>
          <w:rFonts w:ascii="Arial" w:hAnsi="Arial" w:cs="Arial"/>
          <w:color w:val="auto"/>
          <w:sz w:val="22"/>
          <w:szCs w:val="22"/>
        </w:rPr>
      </w:pPr>
      <w:r w:rsidRPr="00D54923">
        <w:rPr>
          <w:rFonts w:ascii="Arial" w:hAnsi="Arial" w:cs="Arial"/>
          <w:b/>
          <w:color w:val="auto"/>
          <w:sz w:val="22"/>
          <w:szCs w:val="22"/>
        </w:rPr>
        <w:t>8.1.8</w:t>
      </w:r>
      <w:r w:rsidRPr="00D54923">
        <w:rPr>
          <w:rFonts w:ascii="Arial" w:hAnsi="Arial" w:cs="Arial"/>
          <w:color w:val="auto"/>
          <w:sz w:val="22"/>
          <w:szCs w:val="22"/>
        </w:rPr>
        <w:t xml:space="preserve"> Determinar la naturaleza y grado de peligro. Leer o interpretar cuidadosamente los riesgos y/o símbolos de peligro existentes en la etiqueta o en el rótulo del envase. </w:t>
      </w:r>
    </w:p>
    <w:p w:rsidR="00CD107F" w:rsidRPr="00D54923" w:rsidRDefault="00CD107F" w:rsidP="00F90A02">
      <w:pPr>
        <w:pStyle w:val="Default"/>
        <w:spacing w:line="276" w:lineRule="auto"/>
        <w:jc w:val="both"/>
        <w:rPr>
          <w:rFonts w:ascii="Arial" w:hAnsi="Arial" w:cs="Arial"/>
          <w:color w:val="auto"/>
          <w:sz w:val="22"/>
          <w:szCs w:val="22"/>
        </w:rPr>
      </w:pPr>
      <w:r w:rsidRPr="00D54923">
        <w:rPr>
          <w:rFonts w:ascii="Arial" w:hAnsi="Arial" w:cs="Arial"/>
          <w:b/>
          <w:color w:val="auto"/>
          <w:sz w:val="22"/>
          <w:szCs w:val="22"/>
        </w:rPr>
        <w:t>8.1.9</w:t>
      </w:r>
      <w:r w:rsidR="00511486">
        <w:rPr>
          <w:rFonts w:ascii="Arial" w:hAnsi="Arial" w:cs="Arial"/>
          <w:color w:val="auto"/>
          <w:sz w:val="22"/>
          <w:szCs w:val="22"/>
        </w:rPr>
        <w:t xml:space="preserve"> Utilizar</w:t>
      </w:r>
      <w:r w:rsidRPr="00D54923">
        <w:rPr>
          <w:rFonts w:ascii="Arial" w:hAnsi="Arial" w:cs="Arial"/>
          <w:color w:val="auto"/>
          <w:sz w:val="22"/>
          <w:szCs w:val="22"/>
        </w:rPr>
        <w:t xml:space="preserve"> el extractor siempre que esté utilizando sustancias que puedan liberar gases tóxicos o irritantes. </w:t>
      </w:r>
    </w:p>
    <w:p w:rsidR="00CD107F" w:rsidRPr="00D54923" w:rsidRDefault="00CD107F" w:rsidP="00F90A02">
      <w:pPr>
        <w:pStyle w:val="Default"/>
        <w:spacing w:line="276" w:lineRule="auto"/>
        <w:jc w:val="both"/>
        <w:rPr>
          <w:rFonts w:ascii="Arial" w:hAnsi="Arial" w:cs="Arial"/>
          <w:color w:val="auto"/>
          <w:sz w:val="22"/>
          <w:szCs w:val="22"/>
        </w:rPr>
      </w:pPr>
      <w:r w:rsidRPr="00D54923">
        <w:rPr>
          <w:rFonts w:ascii="Arial" w:hAnsi="Arial" w:cs="Arial"/>
          <w:b/>
          <w:color w:val="auto"/>
          <w:sz w:val="22"/>
          <w:szCs w:val="22"/>
        </w:rPr>
        <w:t>8.1.10</w:t>
      </w:r>
      <w:r w:rsidR="00511486">
        <w:rPr>
          <w:rFonts w:ascii="Arial" w:hAnsi="Arial" w:cs="Arial"/>
          <w:color w:val="auto"/>
          <w:sz w:val="22"/>
          <w:szCs w:val="22"/>
        </w:rPr>
        <w:t xml:space="preserve"> No calentar</w:t>
      </w:r>
      <w:r w:rsidRPr="00D54923">
        <w:rPr>
          <w:rFonts w:ascii="Arial" w:hAnsi="Arial" w:cs="Arial"/>
          <w:color w:val="auto"/>
          <w:sz w:val="22"/>
          <w:szCs w:val="22"/>
        </w:rPr>
        <w:t xml:space="preserve"> líquidos en envases o sistemas cerrados. </w:t>
      </w:r>
    </w:p>
    <w:p w:rsidR="00CD107F" w:rsidRPr="00D54923" w:rsidRDefault="00CD107F" w:rsidP="00F90A02">
      <w:pPr>
        <w:pStyle w:val="Default"/>
        <w:spacing w:line="276" w:lineRule="auto"/>
        <w:jc w:val="both"/>
        <w:rPr>
          <w:rFonts w:ascii="Arial" w:hAnsi="Arial" w:cs="Arial"/>
          <w:color w:val="auto"/>
          <w:sz w:val="22"/>
          <w:szCs w:val="22"/>
        </w:rPr>
      </w:pPr>
      <w:r w:rsidRPr="00D54923">
        <w:rPr>
          <w:rFonts w:ascii="Arial" w:hAnsi="Arial" w:cs="Arial"/>
          <w:b/>
          <w:color w:val="auto"/>
          <w:sz w:val="22"/>
          <w:szCs w:val="22"/>
        </w:rPr>
        <w:t>8.1.11</w:t>
      </w:r>
      <w:r w:rsidR="00511486">
        <w:rPr>
          <w:rFonts w:ascii="Arial" w:hAnsi="Arial" w:cs="Arial"/>
          <w:color w:val="auto"/>
          <w:sz w:val="22"/>
          <w:szCs w:val="22"/>
        </w:rPr>
        <w:t xml:space="preserve"> Evitar</w:t>
      </w:r>
      <w:r w:rsidRPr="00D54923">
        <w:rPr>
          <w:rFonts w:ascii="Arial" w:hAnsi="Arial" w:cs="Arial"/>
          <w:color w:val="auto"/>
          <w:sz w:val="22"/>
          <w:szCs w:val="22"/>
        </w:rPr>
        <w:t xml:space="preserve"> frotarse los ojos mientras esté en el laboratorio, particularmente si ha manejado agentes químicos irritantes o vidrio quebrado. Lávese las manos antes de salir del laboratorio y siempre que </w:t>
      </w:r>
      <w:r w:rsidR="00612217" w:rsidRPr="00D54923">
        <w:rPr>
          <w:rFonts w:ascii="Arial" w:hAnsi="Arial" w:cs="Arial"/>
          <w:color w:val="auto"/>
          <w:sz w:val="22"/>
          <w:szCs w:val="22"/>
        </w:rPr>
        <w:t>toquen</w:t>
      </w:r>
      <w:r w:rsidRPr="00D54923">
        <w:rPr>
          <w:rFonts w:ascii="Arial" w:hAnsi="Arial" w:cs="Arial"/>
          <w:color w:val="auto"/>
          <w:sz w:val="22"/>
          <w:szCs w:val="22"/>
        </w:rPr>
        <w:t xml:space="preserve"> sustancias irritantes o tóxicas. </w:t>
      </w:r>
    </w:p>
    <w:p w:rsidR="00CD107F" w:rsidRPr="00D54923" w:rsidRDefault="00CD107F" w:rsidP="00F90A02">
      <w:pPr>
        <w:pStyle w:val="Default"/>
        <w:spacing w:line="276" w:lineRule="auto"/>
        <w:jc w:val="both"/>
        <w:rPr>
          <w:rFonts w:ascii="Arial" w:hAnsi="Arial" w:cs="Arial"/>
          <w:color w:val="auto"/>
          <w:sz w:val="22"/>
          <w:szCs w:val="22"/>
        </w:rPr>
      </w:pPr>
      <w:r w:rsidRPr="00D54923">
        <w:rPr>
          <w:rFonts w:ascii="Arial" w:hAnsi="Arial" w:cs="Arial"/>
          <w:b/>
          <w:color w:val="auto"/>
          <w:sz w:val="22"/>
          <w:szCs w:val="22"/>
        </w:rPr>
        <w:t>8.1.12</w:t>
      </w:r>
      <w:r w:rsidR="00511486">
        <w:rPr>
          <w:rFonts w:ascii="Arial" w:hAnsi="Arial" w:cs="Arial"/>
          <w:color w:val="auto"/>
          <w:sz w:val="22"/>
          <w:szCs w:val="22"/>
        </w:rPr>
        <w:t xml:space="preserve"> No botar</w:t>
      </w:r>
      <w:r w:rsidRPr="00D54923">
        <w:rPr>
          <w:rFonts w:ascii="Arial" w:hAnsi="Arial" w:cs="Arial"/>
          <w:color w:val="auto"/>
          <w:sz w:val="22"/>
          <w:szCs w:val="22"/>
        </w:rPr>
        <w:t xml:space="preserve"> los desperdicios sólidos en el desagüe. Utilice para este propósito los recipientes que para estos fines se coloca en el laboratorio. </w:t>
      </w:r>
    </w:p>
    <w:p w:rsidR="00CD107F" w:rsidRPr="00D54923" w:rsidRDefault="00CD107F" w:rsidP="00F90A02">
      <w:pPr>
        <w:pStyle w:val="Default"/>
        <w:spacing w:line="276" w:lineRule="auto"/>
        <w:jc w:val="both"/>
        <w:rPr>
          <w:rFonts w:ascii="Arial" w:hAnsi="Arial" w:cs="Arial"/>
          <w:color w:val="auto"/>
          <w:sz w:val="22"/>
          <w:szCs w:val="22"/>
        </w:rPr>
      </w:pPr>
      <w:r w:rsidRPr="00D54923">
        <w:rPr>
          <w:rFonts w:ascii="Arial" w:hAnsi="Arial" w:cs="Arial"/>
          <w:b/>
          <w:color w:val="auto"/>
          <w:sz w:val="22"/>
          <w:szCs w:val="22"/>
        </w:rPr>
        <w:t>8.1.13</w:t>
      </w:r>
      <w:r w:rsidR="00511486">
        <w:rPr>
          <w:rFonts w:ascii="Arial" w:hAnsi="Arial" w:cs="Arial"/>
          <w:color w:val="auto"/>
          <w:sz w:val="22"/>
          <w:szCs w:val="22"/>
        </w:rPr>
        <w:t xml:space="preserve"> No introducir</w:t>
      </w:r>
      <w:r w:rsidRPr="00D54923">
        <w:rPr>
          <w:rFonts w:ascii="Arial" w:hAnsi="Arial" w:cs="Arial"/>
          <w:color w:val="auto"/>
          <w:sz w:val="22"/>
          <w:szCs w:val="22"/>
        </w:rPr>
        <w:t xml:space="preserve"> pipetas o espátulas directamente en las botellas de reactivos comunes, en vez de esto, transfiera una cantidad aproximada del reactivo que va a utilizar a un envase apropiado. No devuelva los sobrantes a los frascos de origen. </w:t>
      </w:r>
    </w:p>
    <w:p w:rsidR="00CD107F" w:rsidRPr="00D54923" w:rsidRDefault="00CD107F" w:rsidP="00F90A02">
      <w:pPr>
        <w:pStyle w:val="Default"/>
        <w:spacing w:line="276" w:lineRule="auto"/>
        <w:jc w:val="both"/>
        <w:rPr>
          <w:rFonts w:ascii="Arial" w:hAnsi="Arial" w:cs="Arial"/>
          <w:color w:val="auto"/>
          <w:sz w:val="22"/>
          <w:szCs w:val="22"/>
        </w:rPr>
      </w:pPr>
      <w:r w:rsidRPr="00D54923">
        <w:rPr>
          <w:rFonts w:ascii="Arial" w:hAnsi="Arial" w:cs="Arial"/>
          <w:b/>
          <w:color w:val="auto"/>
          <w:sz w:val="22"/>
          <w:szCs w:val="22"/>
        </w:rPr>
        <w:t>8.1.14</w:t>
      </w:r>
      <w:r w:rsidR="00511486">
        <w:rPr>
          <w:rFonts w:ascii="Arial" w:hAnsi="Arial" w:cs="Arial"/>
          <w:color w:val="auto"/>
          <w:sz w:val="22"/>
          <w:szCs w:val="22"/>
        </w:rPr>
        <w:t xml:space="preserve"> Mantener</w:t>
      </w:r>
      <w:r w:rsidRPr="00D54923">
        <w:rPr>
          <w:rFonts w:ascii="Arial" w:hAnsi="Arial" w:cs="Arial"/>
          <w:color w:val="auto"/>
          <w:sz w:val="22"/>
          <w:szCs w:val="22"/>
        </w:rPr>
        <w:t xml:space="preserve"> limpia en todo momento su mesa de trabajo. Si derrama algún reactivo, limpie inmediatamente el área afectada. </w:t>
      </w:r>
    </w:p>
    <w:p w:rsidR="00CD107F" w:rsidRPr="00D54923" w:rsidRDefault="00CD107F" w:rsidP="00F90A02">
      <w:pPr>
        <w:pStyle w:val="Default"/>
        <w:spacing w:line="276" w:lineRule="auto"/>
        <w:jc w:val="both"/>
        <w:rPr>
          <w:rFonts w:ascii="Arial" w:hAnsi="Arial" w:cs="Arial"/>
          <w:color w:val="auto"/>
          <w:sz w:val="22"/>
          <w:szCs w:val="22"/>
        </w:rPr>
      </w:pPr>
      <w:r w:rsidRPr="00D54923">
        <w:rPr>
          <w:rFonts w:ascii="Arial" w:hAnsi="Arial" w:cs="Arial"/>
          <w:b/>
          <w:color w:val="auto"/>
          <w:sz w:val="22"/>
          <w:szCs w:val="22"/>
        </w:rPr>
        <w:t>8.1.15</w:t>
      </w:r>
      <w:r w:rsidR="00511486">
        <w:rPr>
          <w:rFonts w:ascii="Arial" w:hAnsi="Arial" w:cs="Arial"/>
          <w:color w:val="auto"/>
          <w:sz w:val="22"/>
          <w:szCs w:val="22"/>
        </w:rPr>
        <w:t xml:space="preserve"> Notificar</w:t>
      </w:r>
      <w:r w:rsidRPr="00D54923">
        <w:rPr>
          <w:rFonts w:ascii="Arial" w:hAnsi="Arial" w:cs="Arial"/>
          <w:color w:val="auto"/>
          <w:sz w:val="22"/>
          <w:szCs w:val="22"/>
        </w:rPr>
        <w:t xml:space="preserve"> al profesor </w:t>
      </w:r>
      <w:r w:rsidR="00B05E31">
        <w:rPr>
          <w:rFonts w:ascii="Arial" w:hAnsi="Arial" w:cs="Arial"/>
          <w:color w:val="auto"/>
          <w:sz w:val="22"/>
          <w:szCs w:val="22"/>
        </w:rPr>
        <w:t xml:space="preserve">y/o encargado de laboratorio </w:t>
      </w:r>
      <w:r w:rsidRPr="00D54923">
        <w:rPr>
          <w:rFonts w:ascii="Arial" w:hAnsi="Arial" w:cs="Arial"/>
          <w:color w:val="auto"/>
          <w:sz w:val="22"/>
          <w:szCs w:val="22"/>
        </w:rPr>
        <w:t xml:space="preserve">inmediatamente de todos los accidentes al igual que de escapes de gas u otras situaciones potencialmente peligrosas. </w:t>
      </w:r>
    </w:p>
    <w:p w:rsidR="00E12E18" w:rsidRPr="00D54923" w:rsidRDefault="00CD107F" w:rsidP="00E12E18">
      <w:pPr>
        <w:pStyle w:val="Default"/>
        <w:spacing w:line="276" w:lineRule="auto"/>
        <w:jc w:val="both"/>
        <w:rPr>
          <w:rFonts w:ascii="Arial" w:hAnsi="Arial" w:cs="Arial"/>
          <w:color w:val="auto"/>
          <w:sz w:val="22"/>
          <w:szCs w:val="22"/>
        </w:rPr>
      </w:pPr>
      <w:r w:rsidRPr="00D54923">
        <w:rPr>
          <w:rFonts w:ascii="Arial" w:hAnsi="Arial" w:cs="Arial"/>
          <w:b/>
          <w:color w:val="auto"/>
          <w:sz w:val="22"/>
          <w:szCs w:val="22"/>
        </w:rPr>
        <w:lastRenderedPageBreak/>
        <w:t>8.1.16</w:t>
      </w:r>
      <w:r w:rsidR="00511486">
        <w:rPr>
          <w:rFonts w:ascii="Arial" w:hAnsi="Arial" w:cs="Arial"/>
          <w:color w:val="auto"/>
          <w:sz w:val="22"/>
          <w:szCs w:val="22"/>
        </w:rPr>
        <w:t xml:space="preserve"> </w:t>
      </w:r>
      <w:r w:rsidR="001E1AB4">
        <w:rPr>
          <w:rFonts w:ascii="Arial" w:hAnsi="Arial" w:cs="Arial"/>
          <w:color w:val="auto"/>
          <w:sz w:val="22"/>
          <w:szCs w:val="22"/>
        </w:rPr>
        <w:t>Están</w:t>
      </w:r>
      <w:r w:rsidR="00511486">
        <w:rPr>
          <w:rFonts w:ascii="Arial" w:hAnsi="Arial" w:cs="Arial"/>
          <w:color w:val="auto"/>
          <w:sz w:val="22"/>
          <w:szCs w:val="22"/>
        </w:rPr>
        <w:t xml:space="preserve"> estrictamente</w:t>
      </w:r>
      <w:r w:rsidR="008A3A22">
        <w:rPr>
          <w:rFonts w:ascii="Arial" w:hAnsi="Arial" w:cs="Arial"/>
          <w:color w:val="auto"/>
          <w:sz w:val="22"/>
          <w:szCs w:val="22"/>
        </w:rPr>
        <w:t xml:space="preserve"> prohibidas</w:t>
      </w:r>
      <w:r w:rsidR="006E084C">
        <w:rPr>
          <w:rFonts w:ascii="Arial" w:hAnsi="Arial" w:cs="Arial"/>
          <w:color w:val="auto"/>
          <w:sz w:val="22"/>
          <w:szCs w:val="22"/>
        </w:rPr>
        <w:t xml:space="preserve"> las bromas </w:t>
      </w:r>
      <w:r w:rsidRPr="00D54923">
        <w:rPr>
          <w:rFonts w:ascii="Arial" w:hAnsi="Arial" w:cs="Arial"/>
          <w:color w:val="auto"/>
          <w:sz w:val="22"/>
          <w:szCs w:val="22"/>
        </w:rPr>
        <w:t xml:space="preserve">y los juegos en el laboratorio. Igualmente, evite las visitas, entradas y salidas en el laboratorio. </w:t>
      </w:r>
    </w:p>
    <w:p w:rsidR="00CD107F" w:rsidRPr="00D54923" w:rsidRDefault="00CD107F" w:rsidP="00E12E18">
      <w:pPr>
        <w:pStyle w:val="Default"/>
        <w:spacing w:line="276" w:lineRule="auto"/>
        <w:jc w:val="both"/>
        <w:rPr>
          <w:rFonts w:ascii="Arial" w:hAnsi="Arial" w:cs="Arial"/>
          <w:color w:val="auto"/>
          <w:sz w:val="22"/>
          <w:szCs w:val="22"/>
        </w:rPr>
      </w:pPr>
      <w:r w:rsidRPr="00D54923">
        <w:rPr>
          <w:rFonts w:ascii="Arial" w:hAnsi="Arial" w:cs="Arial"/>
          <w:b/>
          <w:color w:val="auto"/>
          <w:sz w:val="22"/>
          <w:szCs w:val="22"/>
        </w:rPr>
        <w:t>8.1.17</w:t>
      </w:r>
      <w:r w:rsidR="008A3A22">
        <w:rPr>
          <w:rFonts w:ascii="Arial" w:hAnsi="Arial" w:cs="Arial"/>
          <w:color w:val="auto"/>
          <w:sz w:val="22"/>
          <w:szCs w:val="22"/>
        </w:rPr>
        <w:t xml:space="preserve"> Se debe</w:t>
      </w:r>
      <w:r w:rsidRPr="00D54923">
        <w:rPr>
          <w:rFonts w:ascii="Arial" w:hAnsi="Arial" w:cs="Arial"/>
          <w:color w:val="auto"/>
          <w:sz w:val="22"/>
          <w:szCs w:val="22"/>
        </w:rPr>
        <w:t xml:space="preserve"> notificar de cualquier condición médica (alergias, dificultad visual, dificultad motora, etc.) que pueda afectar su seguridad en el laboratorio. </w:t>
      </w:r>
    </w:p>
    <w:p w:rsidR="00CD107F" w:rsidRPr="00D54923" w:rsidRDefault="00CD107F" w:rsidP="00F90A02">
      <w:pPr>
        <w:pStyle w:val="Default"/>
        <w:spacing w:line="276" w:lineRule="auto"/>
        <w:jc w:val="both"/>
        <w:rPr>
          <w:rFonts w:ascii="Arial" w:hAnsi="Arial" w:cs="Arial"/>
          <w:color w:val="auto"/>
          <w:sz w:val="22"/>
          <w:szCs w:val="22"/>
        </w:rPr>
      </w:pPr>
      <w:r w:rsidRPr="00D54923">
        <w:rPr>
          <w:rFonts w:ascii="Arial" w:hAnsi="Arial" w:cs="Arial"/>
          <w:b/>
          <w:color w:val="auto"/>
          <w:sz w:val="22"/>
          <w:szCs w:val="22"/>
        </w:rPr>
        <w:t>8.1.18</w:t>
      </w:r>
      <w:r w:rsidRPr="00D54923">
        <w:rPr>
          <w:rFonts w:ascii="Arial" w:hAnsi="Arial" w:cs="Arial"/>
          <w:color w:val="auto"/>
          <w:sz w:val="22"/>
          <w:szCs w:val="22"/>
        </w:rPr>
        <w:t xml:space="preserve"> Aislar la sustancia química de alguna fuente de riesgo. </w:t>
      </w:r>
    </w:p>
    <w:p w:rsidR="00CD107F" w:rsidRPr="00D54923" w:rsidRDefault="00CD107F" w:rsidP="00F90A02">
      <w:pPr>
        <w:pStyle w:val="Default"/>
        <w:spacing w:line="276" w:lineRule="auto"/>
        <w:jc w:val="both"/>
        <w:rPr>
          <w:rFonts w:ascii="Arial" w:hAnsi="Arial" w:cs="Arial"/>
          <w:color w:val="auto"/>
          <w:sz w:val="22"/>
          <w:szCs w:val="22"/>
        </w:rPr>
      </w:pPr>
      <w:r w:rsidRPr="00D54923">
        <w:rPr>
          <w:rFonts w:ascii="Arial" w:hAnsi="Arial" w:cs="Arial"/>
          <w:b/>
          <w:color w:val="auto"/>
          <w:sz w:val="22"/>
          <w:szCs w:val="22"/>
        </w:rPr>
        <w:t>8.1.19</w:t>
      </w:r>
      <w:r w:rsidRPr="00D54923">
        <w:rPr>
          <w:rFonts w:ascii="Arial" w:hAnsi="Arial" w:cs="Arial"/>
          <w:color w:val="auto"/>
          <w:sz w:val="22"/>
          <w:szCs w:val="22"/>
        </w:rPr>
        <w:t xml:space="preserve"> Actuar con las preocupaciones necesarias dependiendo del peligro, no expon</w:t>
      </w:r>
      <w:r w:rsidR="00246F81" w:rsidRPr="00D54923">
        <w:rPr>
          <w:rFonts w:ascii="Arial" w:hAnsi="Arial" w:cs="Arial"/>
          <w:color w:val="auto"/>
          <w:sz w:val="22"/>
          <w:szCs w:val="22"/>
        </w:rPr>
        <w:t>iéndose a situaciones de riesgo.</w:t>
      </w:r>
    </w:p>
    <w:p w:rsidR="00CD107F" w:rsidRPr="00D54923" w:rsidRDefault="00CD107F" w:rsidP="00F90A02">
      <w:pPr>
        <w:pStyle w:val="Default"/>
        <w:spacing w:line="276" w:lineRule="auto"/>
        <w:jc w:val="both"/>
        <w:rPr>
          <w:rFonts w:ascii="Arial" w:hAnsi="Arial" w:cs="Arial"/>
          <w:color w:val="auto"/>
          <w:sz w:val="22"/>
          <w:szCs w:val="22"/>
        </w:rPr>
      </w:pPr>
      <w:r w:rsidRPr="00D54923">
        <w:rPr>
          <w:rFonts w:ascii="Arial" w:hAnsi="Arial" w:cs="Arial"/>
          <w:b/>
          <w:color w:val="auto"/>
          <w:sz w:val="22"/>
          <w:szCs w:val="22"/>
        </w:rPr>
        <w:t>8.1.20</w:t>
      </w:r>
      <w:r w:rsidRPr="00D54923">
        <w:rPr>
          <w:rFonts w:ascii="Arial" w:hAnsi="Arial" w:cs="Arial"/>
          <w:color w:val="auto"/>
          <w:sz w:val="22"/>
          <w:szCs w:val="22"/>
        </w:rPr>
        <w:t xml:space="preserve"> Hacer que las protecciones sean iguales (o superiores) al peligro. </w:t>
      </w:r>
    </w:p>
    <w:p w:rsidR="00CD107F" w:rsidRPr="00D54923" w:rsidRDefault="00CD107F" w:rsidP="00F90A02">
      <w:pPr>
        <w:pStyle w:val="Default"/>
        <w:spacing w:line="276" w:lineRule="auto"/>
        <w:jc w:val="both"/>
        <w:rPr>
          <w:rFonts w:ascii="Arial" w:hAnsi="Arial" w:cs="Arial"/>
          <w:color w:val="auto"/>
          <w:sz w:val="22"/>
          <w:szCs w:val="22"/>
        </w:rPr>
      </w:pPr>
      <w:r w:rsidRPr="00D54923">
        <w:rPr>
          <w:rFonts w:ascii="Arial" w:hAnsi="Arial" w:cs="Arial"/>
          <w:b/>
          <w:color w:val="auto"/>
          <w:sz w:val="22"/>
          <w:szCs w:val="22"/>
        </w:rPr>
        <w:t>8.1.21</w:t>
      </w:r>
      <w:r w:rsidRPr="00D54923">
        <w:rPr>
          <w:rFonts w:ascii="Arial" w:hAnsi="Arial" w:cs="Arial"/>
          <w:color w:val="auto"/>
          <w:sz w:val="22"/>
          <w:szCs w:val="22"/>
        </w:rPr>
        <w:t xml:space="preserve"> Emplear la protección adecuada para cada caso. </w:t>
      </w:r>
    </w:p>
    <w:p w:rsidR="00CD107F" w:rsidRPr="00D54923" w:rsidRDefault="00CD107F" w:rsidP="00F90A02">
      <w:pPr>
        <w:pStyle w:val="Default"/>
        <w:spacing w:line="276" w:lineRule="auto"/>
        <w:jc w:val="both"/>
        <w:rPr>
          <w:rFonts w:ascii="Arial" w:hAnsi="Arial" w:cs="Arial"/>
          <w:color w:val="auto"/>
          <w:sz w:val="22"/>
          <w:szCs w:val="22"/>
        </w:rPr>
      </w:pPr>
      <w:r w:rsidRPr="00D54923">
        <w:rPr>
          <w:rFonts w:ascii="Arial" w:hAnsi="Arial" w:cs="Arial"/>
          <w:b/>
          <w:color w:val="auto"/>
          <w:sz w:val="22"/>
          <w:szCs w:val="22"/>
        </w:rPr>
        <w:t>8.1.22</w:t>
      </w:r>
      <w:r w:rsidRPr="00D54923">
        <w:rPr>
          <w:rFonts w:ascii="Arial" w:hAnsi="Arial" w:cs="Arial"/>
          <w:color w:val="auto"/>
          <w:sz w:val="22"/>
          <w:szCs w:val="22"/>
        </w:rPr>
        <w:t xml:space="preserve"> Comprobar que la sustancia química </w:t>
      </w:r>
      <w:r w:rsidRPr="00D54923">
        <w:rPr>
          <w:rFonts w:ascii="Arial" w:hAnsi="Arial" w:cs="Arial"/>
          <w:b/>
          <w:bCs/>
          <w:color w:val="auto"/>
          <w:sz w:val="22"/>
          <w:szCs w:val="22"/>
        </w:rPr>
        <w:t xml:space="preserve">no ha cambiado en potencia o composición. </w:t>
      </w:r>
      <w:r w:rsidRPr="00D54923">
        <w:rPr>
          <w:rFonts w:ascii="Arial" w:hAnsi="Arial" w:cs="Arial"/>
          <w:color w:val="auto"/>
          <w:sz w:val="22"/>
          <w:szCs w:val="22"/>
        </w:rPr>
        <w:t xml:space="preserve">(PUEDE CAMBIAR POR ACCION DEL TIEMPO, EVAPORACION, TEMPERATURA O CONTAMINACION). Si se registran variaciones en el color, olor, viscosidad o en otra característica física y/o química, ¡NO LA USE! </w:t>
      </w:r>
    </w:p>
    <w:p w:rsidR="00CD107F" w:rsidRPr="00D54923" w:rsidRDefault="00CD107F" w:rsidP="00F90A02">
      <w:pPr>
        <w:pStyle w:val="Default"/>
        <w:spacing w:line="276" w:lineRule="auto"/>
        <w:jc w:val="both"/>
        <w:rPr>
          <w:rFonts w:ascii="Arial" w:hAnsi="Arial" w:cs="Arial"/>
          <w:color w:val="auto"/>
          <w:sz w:val="22"/>
          <w:szCs w:val="22"/>
        </w:rPr>
      </w:pPr>
      <w:r w:rsidRPr="00D54923">
        <w:rPr>
          <w:rFonts w:ascii="Arial" w:hAnsi="Arial" w:cs="Arial"/>
          <w:b/>
          <w:color w:val="auto"/>
          <w:sz w:val="22"/>
          <w:szCs w:val="22"/>
        </w:rPr>
        <w:t>8.1.23</w:t>
      </w:r>
      <w:r w:rsidRPr="00D54923">
        <w:rPr>
          <w:rFonts w:ascii="Arial" w:hAnsi="Arial" w:cs="Arial"/>
          <w:color w:val="auto"/>
          <w:sz w:val="22"/>
          <w:szCs w:val="22"/>
        </w:rPr>
        <w:t xml:space="preserve"> Conocer cómo reaccionan las sustancias químicas en una mezcla. </w:t>
      </w:r>
    </w:p>
    <w:p w:rsidR="00CD107F" w:rsidRPr="00D54923" w:rsidRDefault="00CD107F" w:rsidP="00F90A02">
      <w:pPr>
        <w:pStyle w:val="Default"/>
        <w:spacing w:line="276" w:lineRule="auto"/>
        <w:jc w:val="both"/>
        <w:rPr>
          <w:rFonts w:ascii="Arial" w:hAnsi="Arial" w:cs="Arial"/>
          <w:color w:val="auto"/>
          <w:sz w:val="22"/>
          <w:szCs w:val="22"/>
        </w:rPr>
      </w:pPr>
      <w:r w:rsidRPr="00D54923">
        <w:rPr>
          <w:rFonts w:ascii="Arial" w:hAnsi="Arial" w:cs="Arial"/>
          <w:b/>
          <w:color w:val="auto"/>
          <w:sz w:val="22"/>
          <w:szCs w:val="22"/>
        </w:rPr>
        <w:t>8.1.24</w:t>
      </w:r>
      <w:r w:rsidRPr="00D54923">
        <w:rPr>
          <w:rFonts w:ascii="Arial" w:hAnsi="Arial" w:cs="Arial"/>
          <w:color w:val="auto"/>
          <w:sz w:val="22"/>
          <w:szCs w:val="22"/>
        </w:rPr>
        <w:t xml:space="preserve"> No aventurar </w:t>
      </w:r>
      <w:r w:rsidR="00BD54FA" w:rsidRPr="00D54923">
        <w:rPr>
          <w:rFonts w:ascii="Arial" w:hAnsi="Arial" w:cs="Arial"/>
          <w:color w:val="auto"/>
          <w:sz w:val="22"/>
          <w:szCs w:val="22"/>
        </w:rPr>
        <w:t>una reacción que no se conoce ¡</w:t>
      </w:r>
      <w:r w:rsidRPr="00D54923">
        <w:rPr>
          <w:rFonts w:ascii="Arial" w:hAnsi="Arial" w:cs="Arial"/>
          <w:color w:val="auto"/>
          <w:sz w:val="22"/>
          <w:szCs w:val="22"/>
        </w:rPr>
        <w:t xml:space="preserve">ES </w:t>
      </w:r>
      <w:r w:rsidR="003D7A1A" w:rsidRPr="00D54923">
        <w:rPr>
          <w:rFonts w:ascii="Arial" w:hAnsi="Arial" w:cs="Arial"/>
          <w:color w:val="auto"/>
          <w:sz w:val="22"/>
          <w:szCs w:val="22"/>
        </w:rPr>
        <w:t xml:space="preserve">PELIGROSO! </w:t>
      </w:r>
    </w:p>
    <w:p w:rsidR="006E084C" w:rsidRDefault="00CD107F" w:rsidP="00F90A02">
      <w:pPr>
        <w:pStyle w:val="Default"/>
        <w:spacing w:line="276" w:lineRule="auto"/>
        <w:jc w:val="both"/>
        <w:rPr>
          <w:rFonts w:ascii="Arial" w:hAnsi="Arial" w:cs="Arial"/>
          <w:color w:val="auto"/>
          <w:sz w:val="22"/>
          <w:szCs w:val="22"/>
        </w:rPr>
      </w:pPr>
      <w:r w:rsidRPr="00D54923">
        <w:rPr>
          <w:rFonts w:ascii="Arial" w:hAnsi="Arial" w:cs="Arial"/>
          <w:b/>
          <w:color w:val="auto"/>
          <w:sz w:val="22"/>
          <w:szCs w:val="22"/>
        </w:rPr>
        <w:t>8.1.25</w:t>
      </w:r>
      <w:r w:rsidRPr="00D54923">
        <w:rPr>
          <w:rFonts w:ascii="Arial" w:hAnsi="Arial" w:cs="Arial"/>
          <w:color w:val="auto"/>
          <w:sz w:val="22"/>
          <w:szCs w:val="22"/>
        </w:rPr>
        <w:t xml:space="preserve"> Si usted conoce el resultado de la mezcla de dos o más sustancias químicas tome las precauciones necesarias para evitar riesgos</w:t>
      </w:r>
    </w:p>
    <w:p w:rsidR="006E084C" w:rsidRDefault="006E084C" w:rsidP="006E084C">
      <w:pPr>
        <w:pStyle w:val="Default"/>
        <w:spacing w:line="276" w:lineRule="auto"/>
        <w:jc w:val="both"/>
        <w:rPr>
          <w:rFonts w:ascii="Arial" w:hAnsi="Arial" w:cs="Arial"/>
          <w:color w:val="auto"/>
          <w:sz w:val="22"/>
          <w:szCs w:val="22"/>
        </w:rPr>
      </w:pPr>
      <w:r w:rsidRPr="006E084C">
        <w:rPr>
          <w:rFonts w:ascii="Arial" w:hAnsi="Arial" w:cs="Arial"/>
          <w:b/>
          <w:color w:val="auto"/>
          <w:sz w:val="22"/>
          <w:szCs w:val="22"/>
        </w:rPr>
        <w:t>8.1.26.</w:t>
      </w:r>
      <w:r>
        <w:rPr>
          <w:rFonts w:ascii="Arial" w:hAnsi="Arial" w:cs="Arial"/>
          <w:color w:val="auto"/>
          <w:sz w:val="22"/>
          <w:szCs w:val="22"/>
        </w:rPr>
        <w:t xml:space="preserve"> </w:t>
      </w:r>
      <w:r w:rsidRPr="00D54923">
        <w:rPr>
          <w:rFonts w:ascii="Arial" w:hAnsi="Arial" w:cs="Arial"/>
          <w:color w:val="auto"/>
          <w:sz w:val="22"/>
          <w:szCs w:val="22"/>
        </w:rPr>
        <w:t xml:space="preserve">Conocer bien los procedimientos </w:t>
      </w:r>
      <w:r>
        <w:rPr>
          <w:rFonts w:ascii="Arial" w:hAnsi="Arial" w:cs="Arial"/>
          <w:color w:val="auto"/>
          <w:sz w:val="22"/>
          <w:szCs w:val="22"/>
        </w:rPr>
        <w:t>a seguir en casos de emergencia.</w:t>
      </w:r>
    </w:p>
    <w:p w:rsidR="00CD107F" w:rsidRPr="00D54923" w:rsidRDefault="006E084C" w:rsidP="00F90A02">
      <w:pPr>
        <w:pStyle w:val="Default"/>
        <w:spacing w:line="276" w:lineRule="auto"/>
        <w:jc w:val="both"/>
        <w:rPr>
          <w:rFonts w:ascii="Arial" w:hAnsi="Arial" w:cs="Arial"/>
          <w:color w:val="auto"/>
          <w:sz w:val="22"/>
          <w:szCs w:val="22"/>
        </w:rPr>
      </w:pPr>
      <w:r>
        <w:rPr>
          <w:rFonts w:ascii="Arial" w:hAnsi="Arial" w:cs="Arial"/>
          <w:b/>
          <w:color w:val="auto"/>
          <w:sz w:val="22"/>
          <w:szCs w:val="22"/>
        </w:rPr>
        <w:t>8.1.27</w:t>
      </w:r>
      <w:r w:rsidR="00CD107F" w:rsidRPr="00D54923">
        <w:rPr>
          <w:rFonts w:ascii="Arial" w:hAnsi="Arial" w:cs="Arial"/>
          <w:color w:val="auto"/>
          <w:sz w:val="22"/>
          <w:szCs w:val="22"/>
        </w:rPr>
        <w:t xml:space="preserve"> </w:t>
      </w:r>
      <w:r w:rsidR="00CD107F" w:rsidRPr="00D54923">
        <w:rPr>
          <w:rFonts w:ascii="Arial" w:hAnsi="Arial" w:cs="Arial"/>
          <w:b/>
          <w:bCs/>
          <w:color w:val="auto"/>
          <w:sz w:val="22"/>
          <w:szCs w:val="22"/>
        </w:rPr>
        <w:t xml:space="preserve">Nunca tomar </w:t>
      </w:r>
      <w:r w:rsidR="00CD107F" w:rsidRPr="00D54923">
        <w:rPr>
          <w:rFonts w:ascii="Arial" w:hAnsi="Arial" w:cs="Arial"/>
          <w:color w:val="auto"/>
          <w:sz w:val="22"/>
          <w:szCs w:val="22"/>
        </w:rPr>
        <w:t xml:space="preserve">las botellas de ácido, material cáustico o cualquier otro reactivo por su cuello. Sostener firmemente alrededor del cuerpo del envase con ambas manos o utilizar portador de botellas. </w:t>
      </w:r>
    </w:p>
    <w:p w:rsidR="00CD107F" w:rsidRPr="00D54923" w:rsidRDefault="006E084C" w:rsidP="00F90A02">
      <w:pPr>
        <w:pStyle w:val="Default"/>
        <w:spacing w:line="276" w:lineRule="auto"/>
        <w:jc w:val="both"/>
        <w:rPr>
          <w:rFonts w:ascii="Arial" w:hAnsi="Arial" w:cs="Arial"/>
          <w:color w:val="auto"/>
          <w:sz w:val="22"/>
          <w:szCs w:val="22"/>
        </w:rPr>
      </w:pPr>
      <w:r>
        <w:rPr>
          <w:rFonts w:ascii="Arial" w:hAnsi="Arial" w:cs="Arial"/>
          <w:b/>
          <w:color w:val="auto"/>
          <w:sz w:val="22"/>
          <w:szCs w:val="22"/>
        </w:rPr>
        <w:t>8.1.28</w:t>
      </w:r>
      <w:r w:rsidR="00CD107F" w:rsidRPr="00D54923">
        <w:rPr>
          <w:rFonts w:ascii="Arial" w:hAnsi="Arial" w:cs="Arial"/>
          <w:color w:val="auto"/>
          <w:sz w:val="22"/>
          <w:szCs w:val="22"/>
        </w:rPr>
        <w:t xml:space="preserve"> Al preparar las soluciones, los envases no deberán quedar en contacto directo con el mesón por peligro de ruptura o derrame. Emplear un recipiente para colocar los envases en los cuales se preparará la solución. Esto evitará que al romperse un frasco o matraz la solución se derrame sobre el mesón. Realizar con precaución el trasvasije de un recipiente a otro; utilizar un embudo en caso necesario. </w:t>
      </w:r>
    </w:p>
    <w:p w:rsidR="00CD107F" w:rsidRPr="00D54923" w:rsidRDefault="006E084C" w:rsidP="00F90A02">
      <w:pPr>
        <w:pStyle w:val="Default"/>
        <w:spacing w:line="276" w:lineRule="auto"/>
        <w:jc w:val="both"/>
        <w:rPr>
          <w:rFonts w:ascii="Arial" w:hAnsi="Arial" w:cs="Arial"/>
          <w:color w:val="auto"/>
          <w:sz w:val="22"/>
          <w:szCs w:val="22"/>
        </w:rPr>
      </w:pPr>
      <w:r>
        <w:rPr>
          <w:rFonts w:ascii="Arial" w:hAnsi="Arial" w:cs="Arial"/>
          <w:b/>
          <w:color w:val="auto"/>
          <w:sz w:val="22"/>
          <w:szCs w:val="22"/>
        </w:rPr>
        <w:t>8.1.29</w:t>
      </w:r>
      <w:r w:rsidR="00CD107F" w:rsidRPr="00D54923">
        <w:rPr>
          <w:rFonts w:ascii="Arial" w:hAnsi="Arial" w:cs="Arial"/>
          <w:color w:val="auto"/>
          <w:sz w:val="22"/>
          <w:szCs w:val="22"/>
        </w:rPr>
        <w:t xml:space="preserve"> Nunca se deberá agregar agua a los ácidos concentrados: esta acción genera una reacción exotérmica, la cual puede provocar la ruptura del vaso o receptáculo y causar derrame o salpicaduras que exponen a quemaduras de piel y mucosas. </w:t>
      </w:r>
    </w:p>
    <w:p w:rsidR="00CD107F" w:rsidRPr="00D54923" w:rsidRDefault="006E084C" w:rsidP="00F90A02">
      <w:pPr>
        <w:pStyle w:val="Default"/>
        <w:spacing w:line="276" w:lineRule="auto"/>
        <w:jc w:val="both"/>
        <w:rPr>
          <w:rFonts w:ascii="Arial" w:hAnsi="Arial" w:cs="Arial"/>
          <w:color w:val="auto"/>
          <w:sz w:val="22"/>
          <w:szCs w:val="22"/>
        </w:rPr>
      </w:pPr>
      <w:r>
        <w:rPr>
          <w:rFonts w:ascii="Arial" w:hAnsi="Arial" w:cs="Arial"/>
          <w:b/>
          <w:color w:val="auto"/>
          <w:sz w:val="22"/>
          <w:szCs w:val="22"/>
        </w:rPr>
        <w:t>8.1.30</w:t>
      </w:r>
      <w:r w:rsidR="00CD107F" w:rsidRPr="00D54923">
        <w:rPr>
          <w:rFonts w:ascii="Arial" w:hAnsi="Arial" w:cs="Arial"/>
          <w:color w:val="auto"/>
          <w:sz w:val="22"/>
          <w:szCs w:val="22"/>
        </w:rPr>
        <w:t xml:space="preserve"> Agregar </w:t>
      </w:r>
      <w:r w:rsidR="00CD107F" w:rsidRPr="00D54923">
        <w:rPr>
          <w:rFonts w:ascii="Arial" w:hAnsi="Arial" w:cs="Arial"/>
          <w:b/>
          <w:bCs/>
          <w:color w:val="auto"/>
          <w:sz w:val="22"/>
          <w:szCs w:val="22"/>
        </w:rPr>
        <w:t xml:space="preserve">siempre </w:t>
      </w:r>
      <w:r w:rsidR="00CD107F" w:rsidRPr="00D54923">
        <w:rPr>
          <w:rFonts w:ascii="Arial" w:hAnsi="Arial" w:cs="Arial"/>
          <w:color w:val="auto"/>
          <w:sz w:val="22"/>
          <w:szCs w:val="22"/>
        </w:rPr>
        <w:t xml:space="preserve">el ácido suavemente al agua mientras mezcla. Esto se deberá realizar por escurrimiento de las paredes internas del receptáculo con agua. Mantener a mano neutralizantes, tales como bicarbonato de sodio (para los ácidos) y ácido acético (para los álcalis), en caso de derrames o salpicaduras. </w:t>
      </w:r>
    </w:p>
    <w:p w:rsidR="00CD107F" w:rsidRPr="00D54923" w:rsidRDefault="006E084C" w:rsidP="00F90A02">
      <w:pPr>
        <w:pStyle w:val="Default"/>
        <w:spacing w:line="276" w:lineRule="auto"/>
        <w:jc w:val="both"/>
        <w:rPr>
          <w:rFonts w:ascii="Arial" w:hAnsi="Arial" w:cs="Arial"/>
          <w:color w:val="auto"/>
          <w:sz w:val="22"/>
          <w:szCs w:val="22"/>
        </w:rPr>
      </w:pPr>
      <w:r>
        <w:rPr>
          <w:rFonts w:ascii="Arial" w:hAnsi="Arial" w:cs="Arial"/>
          <w:b/>
          <w:color w:val="auto"/>
          <w:sz w:val="22"/>
          <w:szCs w:val="22"/>
        </w:rPr>
        <w:t>8.1.31</w:t>
      </w:r>
      <w:r w:rsidR="00CD107F" w:rsidRPr="00D54923">
        <w:rPr>
          <w:rFonts w:ascii="Arial" w:hAnsi="Arial" w:cs="Arial"/>
          <w:color w:val="auto"/>
          <w:sz w:val="22"/>
          <w:szCs w:val="22"/>
        </w:rPr>
        <w:t xml:space="preserve"> Utilice campana de seguridad, mascarilla química, extracción forzada u otros. </w:t>
      </w:r>
    </w:p>
    <w:p w:rsidR="00CD107F" w:rsidRPr="00D54923" w:rsidRDefault="006E084C" w:rsidP="00056172">
      <w:pPr>
        <w:pStyle w:val="Default"/>
        <w:spacing w:line="276" w:lineRule="auto"/>
        <w:jc w:val="both"/>
        <w:rPr>
          <w:rFonts w:ascii="Arial" w:hAnsi="Arial" w:cs="Arial"/>
          <w:color w:val="auto"/>
          <w:sz w:val="22"/>
          <w:szCs w:val="22"/>
        </w:rPr>
      </w:pPr>
      <w:r>
        <w:rPr>
          <w:rFonts w:ascii="Arial" w:hAnsi="Arial" w:cs="Arial"/>
          <w:b/>
          <w:color w:val="auto"/>
          <w:sz w:val="22"/>
          <w:szCs w:val="22"/>
        </w:rPr>
        <w:t>8.1.32</w:t>
      </w:r>
      <w:r w:rsidR="00CD107F" w:rsidRPr="00D54923">
        <w:rPr>
          <w:rFonts w:ascii="Arial" w:hAnsi="Arial" w:cs="Arial"/>
          <w:color w:val="auto"/>
          <w:sz w:val="22"/>
          <w:szCs w:val="22"/>
        </w:rPr>
        <w:t xml:space="preserve"> Trabajar en mesones donde no exista fuente de calor, así se evitarán incendios y/o explosiones. </w:t>
      </w:r>
    </w:p>
    <w:p w:rsidR="00CD107F" w:rsidRPr="00D54923" w:rsidRDefault="00CD107F" w:rsidP="00F90A02">
      <w:pPr>
        <w:pStyle w:val="Default"/>
        <w:spacing w:line="276" w:lineRule="auto"/>
        <w:jc w:val="both"/>
        <w:rPr>
          <w:rFonts w:ascii="Arial" w:hAnsi="Arial" w:cs="Arial"/>
          <w:color w:val="auto"/>
          <w:sz w:val="22"/>
          <w:szCs w:val="22"/>
        </w:rPr>
      </w:pPr>
      <w:r w:rsidRPr="00D54923">
        <w:rPr>
          <w:rFonts w:ascii="Arial" w:hAnsi="Arial" w:cs="Arial"/>
          <w:color w:val="auto"/>
          <w:sz w:val="22"/>
          <w:szCs w:val="22"/>
        </w:rPr>
        <w:t xml:space="preserve">Nunca abrir frascos que contengan líquidos o vapores inflamables (bencina, alcohol, éter) cerca de una fuente de calor que produzca llama (mechero). </w:t>
      </w:r>
    </w:p>
    <w:p w:rsidR="00CD107F" w:rsidRDefault="006E084C" w:rsidP="00F90A02">
      <w:pPr>
        <w:pStyle w:val="Default"/>
        <w:spacing w:line="276" w:lineRule="auto"/>
        <w:jc w:val="both"/>
        <w:rPr>
          <w:rFonts w:ascii="Arial" w:hAnsi="Arial" w:cs="Arial"/>
          <w:color w:val="auto"/>
          <w:sz w:val="22"/>
          <w:szCs w:val="22"/>
        </w:rPr>
      </w:pPr>
      <w:r>
        <w:rPr>
          <w:rFonts w:ascii="Arial" w:hAnsi="Arial" w:cs="Arial"/>
          <w:b/>
          <w:color w:val="auto"/>
          <w:sz w:val="22"/>
          <w:szCs w:val="22"/>
        </w:rPr>
        <w:t>8.1.33</w:t>
      </w:r>
      <w:r w:rsidR="00CD107F" w:rsidRPr="00D54923">
        <w:rPr>
          <w:rFonts w:ascii="Arial" w:hAnsi="Arial" w:cs="Arial"/>
          <w:color w:val="auto"/>
          <w:sz w:val="22"/>
          <w:szCs w:val="22"/>
        </w:rPr>
        <w:t xml:space="preserve"> Antes de combinar o mezclar reactivos, se deberá comprobar que la reacción no provocará incendio y/o explosión. Nunca combinar compuestos cuya reacción pueda pro</w:t>
      </w:r>
      <w:r>
        <w:rPr>
          <w:rFonts w:ascii="Arial" w:hAnsi="Arial" w:cs="Arial"/>
          <w:color w:val="auto"/>
          <w:sz w:val="22"/>
          <w:szCs w:val="22"/>
        </w:rPr>
        <w:t>ducir inflamación o detonación.</w:t>
      </w:r>
    </w:p>
    <w:p w:rsidR="00CD107F" w:rsidRDefault="006E084C" w:rsidP="006E084C">
      <w:pPr>
        <w:pStyle w:val="Default"/>
        <w:spacing w:line="276" w:lineRule="auto"/>
        <w:jc w:val="both"/>
        <w:rPr>
          <w:rFonts w:ascii="Arial" w:hAnsi="Arial" w:cs="Arial"/>
        </w:rPr>
      </w:pPr>
      <w:r w:rsidRPr="006E084C">
        <w:rPr>
          <w:rFonts w:ascii="Arial" w:hAnsi="Arial" w:cs="Arial"/>
          <w:b/>
          <w:color w:val="auto"/>
          <w:sz w:val="22"/>
          <w:szCs w:val="22"/>
        </w:rPr>
        <w:t>8.1.34</w:t>
      </w:r>
      <w:r>
        <w:rPr>
          <w:rFonts w:ascii="Arial" w:hAnsi="Arial" w:cs="Arial"/>
          <w:b/>
          <w:color w:val="auto"/>
          <w:sz w:val="22"/>
          <w:szCs w:val="22"/>
        </w:rPr>
        <w:t xml:space="preserve"> </w:t>
      </w:r>
      <w:r w:rsidR="00CD107F" w:rsidRPr="00D54923">
        <w:rPr>
          <w:rFonts w:ascii="Arial" w:hAnsi="Arial" w:cs="Arial"/>
        </w:rPr>
        <w:t>No golpear sustancias que detonen por percusión.</w:t>
      </w:r>
    </w:p>
    <w:p w:rsidR="006E084C" w:rsidRDefault="006E084C" w:rsidP="006E084C">
      <w:pPr>
        <w:pStyle w:val="Default"/>
        <w:spacing w:line="276" w:lineRule="auto"/>
        <w:jc w:val="both"/>
        <w:rPr>
          <w:rFonts w:ascii="Arial" w:hAnsi="Arial" w:cs="Arial"/>
        </w:rPr>
      </w:pPr>
    </w:p>
    <w:p w:rsidR="006E084C" w:rsidRPr="00D54923" w:rsidRDefault="006E084C" w:rsidP="006E084C">
      <w:pPr>
        <w:pStyle w:val="Default"/>
        <w:spacing w:line="276" w:lineRule="auto"/>
        <w:jc w:val="both"/>
        <w:rPr>
          <w:rFonts w:ascii="Arial" w:hAnsi="Arial" w:cs="Arial"/>
        </w:rPr>
      </w:pPr>
    </w:p>
    <w:p w:rsidR="00B535DD" w:rsidRPr="00D54923" w:rsidRDefault="00B535DD" w:rsidP="00F90A02">
      <w:pPr>
        <w:jc w:val="both"/>
        <w:rPr>
          <w:rFonts w:ascii="Arial" w:hAnsi="Arial" w:cs="Arial"/>
          <w:u w:val="single"/>
        </w:rPr>
      </w:pPr>
      <w:r w:rsidRPr="00D54923">
        <w:rPr>
          <w:rFonts w:ascii="Arial" w:hAnsi="Arial" w:cs="Arial"/>
          <w:u w:val="single"/>
        </w:rPr>
        <w:lastRenderedPageBreak/>
        <w:t>8.2MATERIAL CORTOPUNZANTE</w:t>
      </w:r>
    </w:p>
    <w:p w:rsidR="00B535DD" w:rsidRPr="00D54923" w:rsidRDefault="00B535DD" w:rsidP="00F90A02">
      <w:pPr>
        <w:jc w:val="both"/>
        <w:rPr>
          <w:rFonts w:ascii="Arial" w:hAnsi="Arial" w:cs="Arial"/>
        </w:rPr>
      </w:pPr>
      <w:r w:rsidRPr="00D54923">
        <w:rPr>
          <w:rFonts w:ascii="Arial" w:hAnsi="Arial" w:cs="Arial"/>
        </w:rPr>
        <w:t xml:space="preserve">El trabajo con material </w:t>
      </w:r>
      <w:proofErr w:type="spellStart"/>
      <w:r w:rsidRPr="00D54923">
        <w:rPr>
          <w:rFonts w:ascii="Arial" w:hAnsi="Arial" w:cs="Arial"/>
        </w:rPr>
        <w:t>cortopunzante</w:t>
      </w:r>
      <w:proofErr w:type="spellEnd"/>
      <w:r w:rsidRPr="00D54923">
        <w:rPr>
          <w:rFonts w:ascii="Arial" w:hAnsi="Arial" w:cs="Arial"/>
        </w:rPr>
        <w:t xml:space="preserve"> debe ser realizado con precaución y se debe tomar en cuenta una serie de medidas, principalmente tener conocimiento donde se encuentra el recipiente de eliminación de material </w:t>
      </w:r>
      <w:proofErr w:type="spellStart"/>
      <w:r w:rsidRPr="00D54923">
        <w:rPr>
          <w:rFonts w:ascii="Arial" w:hAnsi="Arial" w:cs="Arial"/>
        </w:rPr>
        <w:t>cortopunzante</w:t>
      </w:r>
      <w:proofErr w:type="spellEnd"/>
      <w:r w:rsidRPr="00D54923">
        <w:rPr>
          <w:rFonts w:ascii="Arial" w:hAnsi="Arial" w:cs="Arial"/>
        </w:rPr>
        <w:t>.</w:t>
      </w:r>
    </w:p>
    <w:p w:rsidR="00B535DD" w:rsidRPr="00D54923" w:rsidRDefault="00D67E7C" w:rsidP="00F90A02">
      <w:pPr>
        <w:jc w:val="both"/>
        <w:rPr>
          <w:rFonts w:ascii="Arial" w:hAnsi="Arial" w:cs="Arial"/>
          <w:b/>
        </w:rPr>
      </w:pPr>
      <w:r w:rsidRPr="00D54923">
        <w:rPr>
          <w:rFonts w:ascii="Arial" w:hAnsi="Arial" w:cs="Arial"/>
          <w:b/>
        </w:rPr>
        <w:t>8.2.1</w:t>
      </w:r>
      <w:r w:rsidR="00B535DD" w:rsidRPr="00D54923">
        <w:rPr>
          <w:rFonts w:ascii="Arial" w:hAnsi="Arial" w:cs="Arial"/>
          <w:b/>
        </w:rPr>
        <w:t xml:space="preserve">Cuando trabaje con material </w:t>
      </w:r>
      <w:proofErr w:type="spellStart"/>
      <w:r w:rsidR="00B535DD" w:rsidRPr="00D54923">
        <w:rPr>
          <w:rFonts w:ascii="Arial" w:hAnsi="Arial" w:cs="Arial"/>
          <w:b/>
        </w:rPr>
        <w:t>cortopunzante</w:t>
      </w:r>
      <w:proofErr w:type="spellEnd"/>
      <w:r w:rsidR="00B535DD" w:rsidRPr="00D54923">
        <w:rPr>
          <w:rFonts w:ascii="Arial" w:hAnsi="Arial" w:cs="Arial"/>
          <w:b/>
        </w:rPr>
        <w:t>, siga estas pautas:</w:t>
      </w:r>
    </w:p>
    <w:p w:rsidR="009708CA" w:rsidRPr="00D54923" w:rsidRDefault="009708CA" w:rsidP="00F90A02">
      <w:pPr>
        <w:spacing w:after="0"/>
        <w:jc w:val="both"/>
        <w:rPr>
          <w:rFonts w:ascii="Arial" w:hAnsi="Arial" w:cs="Arial"/>
        </w:rPr>
      </w:pPr>
      <w:r w:rsidRPr="00D54923">
        <w:rPr>
          <w:rFonts w:ascii="Arial" w:hAnsi="Arial" w:cs="Arial"/>
        </w:rPr>
        <w:t>1</w:t>
      </w:r>
      <w:r w:rsidR="00B535DD" w:rsidRPr="00D54923">
        <w:rPr>
          <w:rFonts w:ascii="Arial" w:hAnsi="Arial" w:cs="Arial"/>
        </w:rPr>
        <w:t>- No destape ni desempaque el objeto afilado ha</w:t>
      </w:r>
      <w:r w:rsidRPr="00D54923">
        <w:rPr>
          <w:rFonts w:ascii="Arial" w:hAnsi="Arial" w:cs="Arial"/>
        </w:rPr>
        <w:t>sta que sea hora de utilizarlo.</w:t>
      </w:r>
    </w:p>
    <w:p w:rsidR="00B535DD" w:rsidRPr="00D54923" w:rsidRDefault="009708CA" w:rsidP="00F90A02">
      <w:pPr>
        <w:spacing w:after="0"/>
        <w:jc w:val="both"/>
        <w:rPr>
          <w:rFonts w:ascii="Arial" w:hAnsi="Arial" w:cs="Arial"/>
        </w:rPr>
      </w:pPr>
      <w:r w:rsidRPr="00D54923">
        <w:rPr>
          <w:rFonts w:ascii="Arial" w:hAnsi="Arial" w:cs="Arial"/>
        </w:rPr>
        <w:t>2</w:t>
      </w:r>
      <w:r w:rsidR="00B535DD" w:rsidRPr="00D54923">
        <w:rPr>
          <w:rFonts w:ascii="Arial" w:hAnsi="Arial" w:cs="Arial"/>
        </w:rPr>
        <w:t>-Mantenga el objeto apuntando lejos de usted y de otras personas en todo momento.</w:t>
      </w:r>
    </w:p>
    <w:p w:rsidR="009708CA" w:rsidRPr="00D54923" w:rsidRDefault="009708CA" w:rsidP="00F90A02">
      <w:pPr>
        <w:spacing w:after="0"/>
        <w:jc w:val="both"/>
        <w:rPr>
          <w:rFonts w:ascii="Arial" w:hAnsi="Arial" w:cs="Arial"/>
        </w:rPr>
      </w:pPr>
      <w:r w:rsidRPr="00D54923">
        <w:rPr>
          <w:rFonts w:ascii="Arial" w:hAnsi="Arial" w:cs="Arial"/>
        </w:rPr>
        <w:t>3</w:t>
      </w:r>
      <w:r w:rsidR="006E084C">
        <w:rPr>
          <w:rFonts w:ascii="Arial" w:hAnsi="Arial" w:cs="Arial"/>
        </w:rPr>
        <w:t xml:space="preserve">-Nunca vuelva a </w:t>
      </w:r>
      <w:proofErr w:type="spellStart"/>
      <w:r w:rsidR="006E084C">
        <w:rPr>
          <w:rFonts w:ascii="Arial" w:hAnsi="Arial" w:cs="Arial"/>
        </w:rPr>
        <w:t>recapsular</w:t>
      </w:r>
      <w:proofErr w:type="spellEnd"/>
      <w:r w:rsidRPr="00D54923">
        <w:rPr>
          <w:rFonts w:ascii="Arial" w:hAnsi="Arial" w:cs="Arial"/>
        </w:rPr>
        <w:t>, ni doble un objeto afilado.</w:t>
      </w:r>
    </w:p>
    <w:p w:rsidR="009708CA" w:rsidRPr="00D54923" w:rsidRDefault="009708CA" w:rsidP="00F90A02">
      <w:pPr>
        <w:spacing w:after="0"/>
        <w:jc w:val="both"/>
        <w:rPr>
          <w:rFonts w:ascii="Arial" w:hAnsi="Arial" w:cs="Arial"/>
        </w:rPr>
      </w:pPr>
      <w:r w:rsidRPr="00D54923">
        <w:rPr>
          <w:rFonts w:ascii="Arial" w:hAnsi="Arial" w:cs="Arial"/>
        </w:rPr>
        <w:t>4</w:t>
      </w:r>
      <w:r w:rsidR="00B535DD" w:rsidRPr="00D54923">
        <w:rPr>
          <w:rFonts w:ascii="Arial" w:hAnsi="Arial" w:cs="Arial"/>
        </w:rPr>
        <w:t>-Mantenga los dedos lejos de la punta del o</w:t>
      </w:r>
      <w:r w:rsidRPr="00D54923">
        <w:rPr>
          <w:rFonts w:ascii="Arial" w:hAnsi="Arial" w:cs="Arial"/>
        </w:rPr>
        <w:t>bjeto.</w:t>
      </w:r>
    </w:p>
    <w:p w:rsidR="00B535DD" w:rsidRPr="00D54923" w:rsidRDefault="009708CA" w:rsidP="00F90A02">
      <w:pPr>
        <w:spacing w:after="0"/>
        <w:jc w:val="both"/>
        <w:rPr>
          <w:rFonts w:ascii="Arial" w:hAnsi="Arial" w:cs="Arial"/>
        </w:rPr>
      </w:pPr>
      <w:r w:rsidRPr="00D54923">
        <w:rPr>
          <w:rFonts w:ascii="Arial" w:hAnsi="Arial" w:cs="Arial"/>
        </w:rPr>
        <w:t>5</w:t>
      </w:r>
      <w:r w:rsidR="00B535DD" w:rsidRPr="00D54923">
        <w:rPr>
          <w:rFonts w:ascii="Arial" w:hAnsi="Arial" w:cs="Arial"/>
        </w:rPr>
        <w:t>-Si el objeto es reutilizable, póngalo en un recipiente cerrado y seguro después de usarlo.</w:t>
      </w:r>
    </w:p>
    <w:p w:rsidR="009708CA" w:rsidRPr="00D54923" w:rsidRDefault="009708CA" w:rsidP="00F90A02">
      <w:pPr>
        <w:spacing w:after="0"/>
        <w:jc w:val="both"/>
        <w:rPr>
          <w:rFonts w:ascii="Arial" w:hAnsi="Arial" w:cs="Arial"/>
        </w:rPr>
      </w:pPr>
      <w:r w:rsidRPr="00D54923">
        <w:rPr>
          <w:rFonts w:ascii="Arial" w:hAnsi="Arial" w:cs="Arial"/>
        </w:rPr>
        <w:t>6</w:t>
      </w:r>
      <w:r w:rsidR="00B535DD" w:rsidRPr="00D54923">
        <w:rPr>
          <w:rFonts w:ascii="Arial" w:hAnsi="Arial" w:cs="Arial"/>
        </w:rPr>
        <w:t>-Nunca le pase el objeto afilado a alguien ni lo ponga en una bandeja, pa</w:t>
      </w:r>
      <w:r w:rsidRPr="00D54923">
        <w:rPr>
          <w:rFonts w:ascii="Arial" w:hAnsi="Arial" w:cs="Arial"/>
        </w:rPr>
        <w:t xml:space="preserve">ra que otra persona lo recoja. </w:t>
      </w:r>
    </w:p>
    <w:p w:rsidR="00B535DD" w:rsidRDefault="009708CA" w:rsidP="00F90A02">
      <w:pPr>
        <w:spacing w:after="0"/>
        <w:jc w:val="both"/>
        <w:rPr>
          <w:rFonts w:ascii="Arial" w:hAnsi="Arial" w:cs="Arial"/>
        </w:rPr>
      </w:pPr>
      <w:r w:rsidRPr="00D54923">
        <w:rPr>
          <w:rFonts w:ascii="Arial" w:hAnsi="Arial" w:cs="Arial"/>
        </w:rPr>
        <w:t>7</w:t>
      </w:r>
      <w:r w:rsidR="00B535DD" w:rsidRPr="00D54923">
        <w:rPr>
          <w:rFonts w:ascii="Arial" w:hAnsi="Arial" w:cs="Arial"/>
        </w:rPr>
        <w:t>-Coménteles a las personas con quienes trabaja cuando planea depositar el objeto o recogerlo.</w:t>
      </w:r>
    </w:p>
    <w:p w:rsidR="006E084C" w:rsidRPr="00D54923" w:rsidRDefault="006E084C" w:rsidP="00F90A02">
      <w:pPr>
        <w:spacing w:after="0"/>
        <w:jc w:val="both"/>
        <w:rPr>
          <w:rFonts w:ascii="Arial" w:hAnsi="Arial" w:cs="Arial"/>
        </w:rPr>
      </w:pPr>
    </w:p>
    <w:p w:rsidR="00B535DD" w:rsidRPr="00D54923" w:rsidRDefault="006E084C" w:rsidP="00F90A02">
      <w:pPr>
        <w:jc w:val="both"/>
        <w:rPr>
          <w:rFonts w:ascii="Arial" w:hAnsi="Arial" w:cs="Arial"/>
          <w:b/>
        </w:rPr>
      </w:pPr>
      <w:r>
        <w:rPr>
          <w:rFonts w:ascii="Arial" w:hAnsi="Arial" w:cs="Arial"/>
          <w:b/>
        </w:rPr>
        <w:t>8.2.2</w:t>
      </w:r>
      <w:r w:rsidR="00B535DD" w:rsidRPr="00D54923">
        <w:rPr>
          <w:rFonts w:ascii="Arial" w:hAnsi="Arial" w:cs="Arial"/>
          <w:b/>
        </w:rPr>
        <w:t xml:space="preserve">Eliminación de material </w:t>
      </w:r>
      <w:proofErr w:type="spellStart"/>
      <w:r w:rsidR="00B535DD" w:rsidRPr="00D54923">
        <w:rPr>
          <w:rFonts w:ascii="Arial" w:hAnsi="Arial" w:cs="Arial"/>
          <w:b/>
        </w:rPr>
        <w:t>cortopunzante</w:t>
      </w:r>
      <w:proofErr w:type="spellEnd"/>
      <w:r w:rsidR="00B535DD" w:rsidRPr="00D54923">
        <w:rPr>
          <w:rFonts w:ascii="Arial" w:hAnsi="Arial" w:cs="Arial"/>
          <w:b/>
        </w:rPr>
        <w:t>:</w:t>
      </w:r>
    </w:p>
    <w:p w:rsidR="00D67E7C" w:rsidRPr="00D54923" w:rsidRDefault="00D67E7C" w:rsidP="00F90A02">
      <w:pPr>
        <w:jc w:val="both"/>
        <w:rPr>
          <w:rFonts w:ascii="Arial" w:hAnsi="Arial" w:cs="Arial"/>
        </w:rPr>
      </w:pPr>
      <w:r w:rsidRPr="00D54923">
        <w:rPr>
          <w:rFonts w:ascii="Arial" w:hAnsi="Arial" w:cs="Arial"/>
        </w:rPr>
        <w:t xml:space="preserve">El trabajo con material </w:t>
      </w:r>
      <w:proofErr w:type="spellStart"/>
      <w:r w:rsidRPr="00D54923">
        <w:rPr>
          <w:rFonts w:ascii="Arial" w:hAnsi="Arial" w:cs="Arial"/>
        </w:rPr>
        <w:t>cortopunzante</w:t>
      </w:r>
      <w:proofErr w:type="spellEnd"/>
      <w:r w:rsidRPr="00D54923">
        <w:rPr>
          <w:rFonts w:ascii="Arial" w:hAnsi="Arial" w:cs="Arial"/>
        </w:rPr>
        <w:t xml:space="preserve"> debe ser realizado con precaución y se debe tomar en cuenta una serie de medidas, principalmente tener conocimiento donde se encuentra el recipiente de eliminación de material </w:t>
      </w:r>
      <w:proofErr w:type="spellStart"/>
      <w:r w:rsidRPr="00D54923">
        <w:rPr>
          <w:rFonts w:ascii="Arial" w:hAnsi="Arial" w:cs="Arial"/>
        </w:rPr>
        <w:t>cortopunzante</w:t>
      </w:r>
      <w:proofErr w:type="spellEnd"/>
      <w:r w:rsidRPr="00D54923">
        <w:rPr>
          <w:rFonts w:ascii="Arial" w:hAnsi="Arial" w:cs="Arial"/>
        </w:rPr>
        <w:t>.</w:t>
      </w:r>
    </w:p>
    <w:p w:rsidR="00F90A02" w:rsidRPr="00D54923" w:rsidRDefault="00B535DD" w:rsidP="00F90A02">
      <w:pPr>
        <w:spacing w:after="0"/>
        <w:jc w:val="both"/>
        <w:rPr>
          <w:rFonts w:ascii="Arial" w:hAnsi="Arial" w:cs="Arial"/>
        </w:rPr>
      </w:pPr>
      <w:r w:rsidRPr="00D54923">
        <w:rPr>
          <w:rFonts w:ascii="Arial" w:hAnsi="Arial" w:cs="Arial"/>
        </w:rPr>
        <w:t xml:space="preserve">1.-Una vez utilizadas agujas, jeringas y bisturí, deben ser eliminados inmediatamente en el contenedor de eliminación de material </w:t>
      </w:r>
      <w:proofErr w:type="spellStart"/>
      <w:r w:rsidRPr="00D54923">
        <w:rPr>
          <w:rFonts w:ascii="Arial" w:hAnsi="Arial" w:cs="Arial"/>
        </w:rPr>
        <w:t>cortopunzante</w:t>
      </w:r>
      <w:proofErr w:type="spellEnd"/>
      <w:r w:rsidRPr="00D54923">
        <w:rPr>
          <w:rFonts w:ascii="Arial" w:hAnsi="Arial" w:cs="Arial"/>
        </w:rPr>
        <w:t>.</w:t>
      </w:r>
    </w:p>
    <w:p w:rsidR="00B535DD" w:rsidRPr="00D54923" w:rsidRDefault="00B535DD" w:rsidP="00F90A02">
      <w:pPr>
        <w:spacing w:after="0"/>
        <w:jc w:val="both"/>
        <w:rPr>
          <w:rFonts w:ascii="Arial" w:hAnsi="Arial" w:cs="Arial"/>
        </w:rPr>
      </w:pPr>
      <w:r w:rsidRPr="00D54923">
        <w:rPr>
          <w:rFonts w:ascii="Arial" w:hAnsi="Arial" w:cs="Arial"/>
        </w:rPr>
        <w:t xml:space="preserve">2.-Las agujas no deben ser </w:t>
      </w:r>
      <w:proofErr w:type="spellStart"/>
      <w:r w:rsidRPr="00D54923">
        <w:rPr>
          <w:rFonts w:ascii="Arial" w:hAnsi="Arial" w:cs="Arial"/>
        </w:rPr>
        <w:t>recapsuladas</w:t>
      </w:r>
      <w:proofErr w:type="spellEnd"/>
      <w:r w:rsidRPr="00D54923">
        <w:rPr>
          <w:rFonts w:ascii="Arial" w:hAnsi="Arial" w:cs="Arial"/>
        </w:rPr>
        <w:t>, dobladas o manipuladas innecesariamente después de ser usadas.</w:t>
      </w:r>
    </w:p>
    <w:p w:rsidR="00F90A02" w:rsidRPr="00D54923" w:rsidRDefault="00B535DD" w:rsidP="00F90A02">
      <w:pPr>
        <w:spacing w:after="0"/>
        <w:jc w:val="both"/>
        <w:rPr>
          <w:rFonts w:ascii="Arial" w:hAnsi="Arial" w:cs="Arial"/>
        </w:rPr>
      </w:pPr>
      <w:r w:rsidRPr="00D54923">
        <w:rPr>
          <w:rFonts w:ascii="Arial" w:hAnsi="Arial" w:cs="Arial"/>
        </w:rPr>
        <w:t>3.-No separar la jeringa de las la aguja. En caso de que esto sea necesario, uti</w:t>
      </w:r>
      <w:r w:rsidR="00F90A02" w:rsidRPr="00D54923">
        <w:rPr>
          <w:rFonts w:ascii="Arial" w:hAnsi="Arial" w:cs="Arial"/>
        </w:rPr>
        <w:t>lice una pinza para separarlas.</w:t>
      </w:r>
    </w:p>
    <w:p w:rsidR="00B535DD" w:rsidRPr="00D54923" w:rsidRDefault="00B535DD" w:rsidP="00F90A02">
      <w:pPr>
        <w:spacing w:after="0"/>
        <w:jc w:val="both"/>
        <w:rPr>
          <w:rFonts w:ascii="Arial" w:hAnsi="Arial" w:cs="Arial"/>
        </w:rPr>
      </w:pPr>
      <w:r w:rsidRPr="00D54923">
        <w:rPr>
          <w:rFonts w:ascii="Arial" w:hAnsi="Arial" w:cs="Arial"/>
        </w:rPr>
        <w:t>4.-Se debe tener precaución al colocar o sacar las navajas del micrótomo, y dejar siempre el seguro puesto si no se está utilizando el micrótomo.</w:t>
      </w:r>
    </w:p>
    <w:p w:rsidR="00F90A02" w:rsidRPr="00D54923" w:rsidRDefault="00B535DD" w:rsidP="00F90A02">
      <w:pPr>
        <w:spacing w:after="0"/>
        <w:jc w:val="both"/>
        <w:rPr>
          <w:rFonts w:ascii="Arial" w:hAnsi="Arial" w:cs="Arial"/>
        </w:rPr>
      </w:pPr>
      <w:r w:rsidRPr="00D54923">
        <w:rPr>
          <w:rFonts w:ascii="Arial" w:hAnsi="Arial" w:cs="Arial"/>
        </w:rPr>
        <w:t>5.-Una vez terminado el proceso de corte, sacar la navaja del micrótomo, y guardar e</w:t>
      </w:r>
      <w:r w:rsidR="00F90A02" w:rsidRPr="00D54923">
        <w:rPr>
          <w:rFonts w:ascii="Arial" w:hAnsi="Arial" w:cs="Arial"/>
        </w:rPr>
        <w:t xml:space="preserve">n un recipiente para este fin. </w:t>
      </w:r>
    </w:p>
    <w:p w:rsidR="00B535DD" w:rsidRPr="00D54923" w:rsidRDefault="00B535DD" w:rsidP="00F90A02">
      <w:pPr>
        <w:spacing w:after="0"/>
        <w:jc w:val="both"/>
        <w:rPr>
          <w:rFonts w:ascii="Arial" w:hAnsi="Arial" w:cs="Arial"/>
        </w:rPr>
      </w:pPr>
      <w:r w:rsidRPr="00D54923">
        <w:rPr>
          <w:rFonts w:ascii="Arial" w:hAnsi="Arial" w:cs="Arial"/>
        </w:rPr>
        <w:t xml:space="preserve">6.-Una vez terminada la vida útil de la navaja, debe desecharse en el contenedor de para eliminación de material </w:t>
      </w:r>
      <w:proofErr w:type="spellStart"/>
      <w:r w:rsidRPr="00D54923">
        <w:rPr>
          <w:rFonts w:ascii="Arial" w:hAnsi="Arial" w:cs="Arial"/>
        </w:rPr>
        <w:t>cortopunzante</w:t>
      </w:r>
      <w:proofErr w:type="spellEnd"/>
      <w:r w:rsidRPr="00D54923">
        <w:rPr>
          <w:rFonts w:ascii="Arial" w:hAnsi="Arial" w:cs="Arial"/>
        </w:rPr>
        <w:t>.</w:t>
      </w:r>
    </w:p>
    <w:p w:rsidR="00F90A02" w:rsidRPr="00D54923" w:rsidRDefault="00B535DD" w:rsidP="00F90A02">
      <w:pPr>
        <w:spacing w:after="0"/>
        <w:jc w:val="both"/>
        <w:rPr>
          <w:rFonts w:ascii="Arial" w:hAnsi="Arial" w:cs="Arial"/>
        </w:rPr>
      </w:pPr>
      <w:r w:rsidRPr="00D54923">
        <w:rPr>
          <w:rFonts w:ascii="Arial" w:hAnsi="Arial" w:cs="Arial"/>
        </w:rPr>
        <w:t xml:space="preserve">7.-Los recipientes de eliminación de material </w:t>
      </w:r>
      <w:proofErr w:type="spellStart"/>
      <w:r w:rsidRPr="00D54923">
        <w:rPr>
          <w:rFonts w:ascii="Arial" w:hAnsi="Arial" w:cs="Arial"/>
        </w:rPr>
        <w:t>cortopunzante</w:t>
      </w:r>
      <w:proofErr w:type="spellEnd"/>
      <w:r w:rsidRPr="00D54923">
        <w:rPr>
          <w:rFonts w:ascii="Arial" w:hAnsi="Arial" w:cs="Arial"/>
        </w:rPr>
        <w:t xml:space="preserve"> deben ser reemplazados cua</w:t>
      </w:r>
      <w:r w:rsidR="00F90A02" w:rsidRPr="00D54923">
        <w:rPr>
          <w:rFonts w:ascii="Arial" w:hAnsi="Arial" w:cs="Arial"/>
        </w:rPr>
        <w:t>ndo estén dos tercios llenos.</w:t>
      </w:r>
    </w:p>
    <w:p w:rsidR="00B535DD" w:rsidRPr="00D54923" w:rsidRDefault="00B535DD" w:rsidP="00F90A02">
      <w:pPr>
        <w:spacing w:after="0"/>
        <w:jc w:val="both"/>
        <w:rPr>
          <w:rFonts w:ascii="Arial" w:hAnsi="Arial" w:cs="Arial"/>
        </w:rPr>
      </w:pPr>
      <w:r w:rsidRPr="00D54923">
        <w:rPr>
          <w:rFonts w:ascii="Arial" w:hAnsi="Arial" w:cs="Arial"/>
        </w:rPr>
        <w:t xml:space="preserve">8.-Nunca ponga los dedos dentro de los recipientes de material </w:t>
      </w:r>
      <w:proofErr w:type="spellStart"/>
      <w:r w:rsidRPr="00D54923">
        <w:rPr>
          <w:rFonts w:ascii="Arial" w:hAnsi="Arial" w:cs="Arial"/>
        </w:rPr>
        <w:t>cortopunzante</w:t>
      </w:r>
      <w:proofErr w:type="spellEnd"/>
      <w:r w:rsidRPr="00D54923">
        <w:rPr>
          <w:rFonts w:ascii="Arial" w:hAnsi="Arial" w:cs="Arial"/>
        </w:rPr>
        <w:t>.</w:t>
      </w:r>
    </w:p>
    <w:p w:rsidR="00FB75CB" w:rsidRPr="00D54923" w:rsidRDefault="00B535DD" w:rsidP="00FB75CB">
      <w:pPr>
        <w:spacing w:after="0"/>
        <w:jc w:val="both"/>
        <w:rPr>
          <w:rFonts w:ascii="Arial" w:hAnsi="Arial" w:cs="Arial"/>
        </w:rPr>
      </w:pPr>
      <w:r w:rsidRPr="00D54923">
        <w:rPr>
          <w:rFonts w:ascii="Arial" w:hAnsi="Arial" w:cs="Arial"/>
        </w:rPr>
        <w:t xml:space="preserve">9.-Los recipientes de material </w:t>
      </w:r>
      <w:proofErr w:type="spellStart"/>
      <w:r w:rsidRPr="00D54923">
        <w:rPr>
          <w:rFonts w:ascii="Arial" w:hAnsi="Arial" w:cs="Arial"/>
        </w:rPr>
        <w:t>cortopunzantes</w:t>
      </w:r>
      <w:proofErr w:type="spellEnd"/>
      <w:r w:rsidRPr="00D54923">
        <w:rPr>
          <w:rFonts w:ascii="Arial" w:hAnsi="Arial" w:cs="Arial"/>
        </w:rPr>
        <w:t xml:space="preserve"> deben estar a vista de los alumnos y de las personas que trabajan en los laboratorios, además deben estar ubicad</w:t>
      </w:r>
      <w:r w:rsidR="00FB75CB" w:rsidRPr="00D54923">
        <w:rPr>
          <w:rFonts w:ascii="Arial" w:hAnsi="Arial" w:cs="Arial"/>
        </w:rPr>
        <w:t>os en un lugar de fácil acceso.</w:t>
      </w:r>
    </w:p>
    <w:p w:rsidR="00B535DD" w:rsidRPr="00D54923" w:rsidRDefault="00B535DD" w:rsidP="00FB75CB">
      <w:pPr>
        <w:spacing w:after="0"/>
        <w:jc w:val="both"/>
        <w:rPr>
          <w:rFonts w:ascii="Arial" w:hAnsi="Arial" w:cs="Arial"/>
        </w:rPr>
      </w:pPr>
      <w:r w:rsidRPr="00D54923">
        <w:rPr>
          <w:rFonts w:ascii="Arial" w:hAnsi="Arial" w:cs="Arial"/>
        </w:rPr>
        <w:t xml:space="preserve">10.-Si una aguja sobresale del recipiente, no la empuje con las manos. Llame para que retiren el recipiente o una persona capacitada puede utilizar pinzas para empujarla nuevamente dentro del recipiente. </w:t>
      </w:r>
    </w:p>
    <w:p w:rsidR="00B535DD" w:rsidRPr="00D54923" w:rsidRDefault="00B535DD" w:rsidP="00F90A02">
      <w:pPr>
        <w:jc w:val="both"/>
        <w:rPr>
          <w:rFonts w:ascii="Arial" w:hAnsi="Arial" w:cs="Arial"/>
        </w:rPr>
      </w:pPr>
      <w:r w:rsidRPr="00D54923">
        <w:rPr>
          <w:rFonts w:ascii="Arial" w:hAnsi="Arial" w:cs="Arial"/>
        </w:rPr>
        <w:lastRenderedPageBreak/>
        <w:t xml:space="preserve">11.-Si encuentra un objeto </w:t>
      </w:r>
      <w:proofErr w:type="spellStart"/>
      <w:r w:rsidRPr="00D54923">
        <w:rPr>
          <w:rFonts w:ascii="Arial" w:hAnsi="Arial" w:cs="Arial"/>
        </w:rPr>
        <w:t>cortopunzante</w:t>
      </w:r>
      <w:proofErr w:type="spellEnd"/>
      <w:r w:rsidRPr="00D54923">
        <w:rPr>
          <w:rFonts w:ascii="Arial" w:hAnsi="Arial" w:cs="Arial"/>
        </w:rPr>
        <w:t xml:space="preserve"> destapado fuera de un recipiente de desechos, es seguro recogerlo sólo si usted puede agarrar el extremo que no está afilado. Si no puede, use pinzas para agarrarlo y botarlo al recipiente.</w:t>
      </w:r>
    </w:p>
    <w:p w:rsidR="00B535DD" w:rsidRPr="00D54923" w:rsidRDefault="00B535DD" w:rsidP="00CD107F">
      <w:pPr>
        <w:rPr>
          <w:rFonts w:ascii="Arial" w:hAnsi="Arial" w:cs="Arial"/>
        </w:rPr>
      </w:pPr>
    </w:p>
    <w:p w:rsidR="00CD107F" w:rsidRPr="00D54923" w:rsidRDefault="002D30E2" w:rsidP="00FB75CB">
      <w:pPr>
        <w:pStyle w:val="Default"/>
        <w:spacing w:line="276" w:lineRule="auto"/>
        <w:jc w:val="both"/>
        <w:rPr>
          <w:rFonts w:ascii="Arial" w:hAnsi="Arial" w:cs="Arial"/>
          <w:i/>
          <w:iCs/>
          <w:color w:val="auto"/>
          <w:sz w:val="22"/>
          <w:szCs w:val="22"/>
          <w:u w:val="single"/>
        </w:rPr>
      </w:pPr>
      <w:r w:rsidRPr="00D54923">
        <w:rPr>
          <w:rFonts w:ascii="Arial" w:hAnsi="Arial" w:cs="Arial"/>
          <w:i/>
          <w:iCs/>
          <w:color w:val="auto"/>
          <w:sz w:val="22"/>
          <w:szCs w:val="22"/>
          <w:u w:val="single"/>
        </w:rPr>
        <w:t>8</w:t>
      </w:r>
      <w:r w:rsidR="00D67E7C" w:rsidRPr="00D54923">
        <w:rPr>
          <w:rFonts w:ascii="Arial" w:hAnsi="Arial" w:cs="Arial"/>
          <w:i/>
          <w:iCs/>
          <w:color w:val="auto"/>
          <w:sz w:val="22"/>
          <w:szCs w:val="22"/>
          <w:u w:val="single"/>
        </w:rPr>
        <w:t>.3</w:t>
      </w:r>
      <w:r w:rsidR="00CD107F" w:rsidRPr="00D54923">
        <w:rPr>
          <w:rFonts w:ascii="Arial" w:hAnsi="Arial" w:cs="Arial"/>
          <w:i/>
          <w:iCs/>
          <w:color w:val="auto"/>
          <w:sz w:val="22"/>
          <w:szCs w:val="22"/>
          <w:u w:val="single"/>
        </w:rPr>
        <w:t xml:space="preserve"> MATERIAL DE VIDRIO </w:t>
      </w:r>
    </w:p>
    <w:p w:rsidR="002D30E2" w:rsidRPr="00D54923" w:rsidRDefault="002D30E2" w:rsidP="00FB75CB">
      <w:pPr>
        <w:pStyle w:val="Default"/>
        <w:spacing w:line="276" w:lineRule="auto"/>
        <w:jc w:val="both"/>
        <w:rPr>
          <w:rFonts w:ascii="Arial" w:hAnsi="Arial" w:cs="Arial"/>
          <w:color w:val="auto"/>
          <w:sz w:val="22"/>
          <w:szCs w:val="22"/>
          <w:u w:val="single"/>
        </w:rPr>
      </w:pPr>
    </w:p>
    <w:p w:rsidR="00CD107F" w:rsidRPr="00D54923" w:rsidRDefault="00CD107F" w:rsidP="00FB75CB">
      <w:pPr>
        <w:pStyle w:val="Default"/>
        <w:spacing w:line="276" w:lineRule="auto"/>
        <w:jc w:val="both"/>
        <w:rPr>
          <w:rFonts w:ascii="Arial" w:hAnsi="Arial" w:cs="Arial"/>
          <w:color w:val="auto"/>
          <w:sz w:val="22"/>
          <w:szCs w:val="22"/>
        </w:rPr>
      </w:pPr>
      <w:r w:rsidRPr="00D54923">
        <w:rPr>
          <w:rFonts w:ascii="Arial" w:hAnsi="Arial" w:cs="Arial"/>
          <w:color w:val="auto"/>
          <w:sz w:val="22"/>
          <w:szCs w:val="22"/>
        </w:rPr>
        <w:t xml:space="preserve">Con respecto al material de vidrio que se usa en gran cantidad en un laboratorio químico, se debe tener presente lo siguiente: </w:t>
      </w:r>
    </w:p>
    <w:p w:rsidR="002D30E2" w:rsidRPr="00D54923" w:rsidRDefault="002D30E2" w:rsidP="00FB75CB">
      <w:pPr>
        <w:pStyle w:val="Default"/>
        <w:spacing w:line="276" w:lineRule="auto"/>
        <w:jc w:val="both"/>
        <w:rPr>
          <w:rFonts w:ascii="Arial" w:hAnsi="Arial" w:cs="Arial"/>
          <w:color w:val="auto"/>
          <w:sz w:val="22"/>
          <w:szCs w:val="22"/>
        </w:rPr>
      </w:pPr>
    </w:p>
    <w:p w:rsidR="002D30E2" w:rsidRPr="00D54923" w:rsidRDefault="002D30E2" w:rsidP="00FB75CB">
      <w:pPr>
        <w:pStyle w:val="Default"/>
        <w:spacing w:line="276" w:lineRule="auto"/>
        <w:jc w:val="both"/>
        <w:rPr>
          <w:rFonts w:ascii="Arial" w:hAnsi="Arial" w:cs="Arial"/>
          <w:color w:val="auto"/>
          <w:sz w:val="22"/>
          <w:szCs w:val="22"/>
        </w:rPr>
      </w:pPr>
      <w:r w:rsidRPr="00D54923">
        <w:rPr>
          <w:rFonts w:ascii="Arial" w:hAnsi="Arial" w:cs="Arial"/>
          <w:b/>
          <w:color w:val="auto"/>
          <w:sz w:val="22"/>
          <w:szCs w:val="22"/>
        </w:rPr>
        <w:t>8</w:t>
      </w:r>
      <w:r w:rsidR="00D67E7C" w:rsidRPr="00D54923">
        <w:rPr>
          <w:rFonts w:ascii="Arial" w:hAnsi="Arial" w:cs="Arial"/>
          <w:b/>
          <w:color w:val="auto"/>
          <w:sz w:val="22"/>
          <w:szCs w:val="22"/>
        </w:rPr>
        <w:t>.3</w:t>
      </w:r>
      <w:r w:rsidR="00CD107F" w:rsidRPr="00D54923">
        <w:rPr>
          <w:rFonts w:ascii="Arial" w:hAnsi="Arial" w:cs="Arial"/>
          <w:b/>
          <w:color w:val="auto"/>
          <w:sz w:val="22"/>
          <w:szCs w:val="22"/>
        </w:rPr>
        <w:t>.1</w:t>
      </w:r>
      <w:r w:rsidR="00CD107F" w:rsidRPr="00D54923">
        <w:rPr>
          <w:rFonts w:ascii="Arial" w:hAnsi="Arial" w:cs="Arial"/>
          <w:color w:val="auto"/>
          <w:sz w:val="22"/>
          <w:szCs w:val="22"/>
        </w:rPr>
        <w:t xml:space="preserve"> No apoyar los materiales de vidrio en el borde de las mesas. </w:t>
      </w:r>
    </w:p>
    <w:p w:rsidR="00CD107F" w:rsidRPr="00D54923" w:rsidRDefault="002D30E2" w:rsidP="00FB75CB">
      <w:pPr>
        <w:pStyle w:val="Default"/>
        <w:spacing w:line="276" w:lineRule="auto"/>
        <w:jc w:val="both"/>
        <w:rPr>
          <w:rFonts w:ascii="Arial" w:hAnsi="Arial" w:cs="Arial"/>
          <w:color w:val="auto"/>
          <w:sz w:val="22"/>
          <w:szCs w:val="22"/>
        </w:rPr>
      </w:pPr>
      <w:r w:rsidRPr="00D54923">
        <w:rPr>
          <w:rFonts w:ascii="Arial" w:hAnsi="Arial" w:cs="Arial"/>
          <w:b/>
          <w:color w:val="auto"/>
          <w:sz w:val="22"/>
          <w:szCs w:val="22"/>
        </w:rPr>
        <w:t>8</w:t>
      </w:r>
      <w:r w:rsidR="00D67E7C" w:rsidRPr="00D54923">
        <w:rPr>
          <w:rFonts w:ascii="Arial" w:hAnsi="Arial" w:cs="Arial"/>
          <w:b/>
          <w:color w:val="auto"/>
          <w:sz w:val="22"/>
          <w:szCs w:val="22"/>
        </w:rPr>
        <w:t>.3</w:t>
      </w:r>
      <w:r w:rsidR="00CD107F" w:rsidRPr="00D54923">
        <w:rPr>
          <w:rFonts w:ascii="Arial" w:hAnsi="Arial" w:cs="Arial"/>
          <w:b/>
          <w:color w:val="auto"/>
          <w:sz w:val="22"/>
          <w:szCs w:val="22"/>
        </w:rPr>
        <w:t>.2</w:t>
      </w:r>
      <w:r w:rsidR="00CD107F" w:rsidRPr="00D54923">
        <w:rPr>
          <w:rFonts w:ascii="Arial" w:hAnsi="Arial" w:cs="Arial"/>
          <w:color w:val="auto"/>
          <w:sz w:val="22"/>
          <w:szCs w:val="22"/>
        </w:rPr>
        <w:t xml:space="preserve"> Antes de usarlos, verificar su buen estado. </w:t>
      </w:r>
    </w:p>
    <w:p w:rsidR="002D30E2" w:rsidRPr="00D54923" w:rsidRDefault="002D30E2" w:rsidP="00FB75CB">
      <w:pPr>
        <w:pStyle w:val="Default"/>
        <w:spacing w:line="276" w:lineRule="auto"/>
        <w:jc w:val="both"/>
        <w:rPr>
          <w:rFonts w:ascii="Arial" w:hAnsi="Arial" w:cs="Arial"/>
          <w:color w:val="auto"/>
          <w:sz w:val="22"/>
          <w:szCs w:val="22"/>
        </w:rPr>
      </w:pPr>
      <w:r w:rsidRPr="00D54923">
        <w:rPr>
          <w:rFonts w:ascii="Arial" w:hAnsi="Arial" w:cs="Arial"/>
          <w:b/>
          <w:color w:val="auto"/>
          <w:sz w:val="22"/>
          <w:szCs w:val="22"/>
        </w:rPr>
        <w:t>8</w:t>
      </w:r>
      <w:r w:rsidR="00D67E7C" w:rsidRPr="00D54923">
        <w:rPr>
          <w:rFonts w:ascii="Arial" w:hAnsi="Arial" w:cs="Arial"/>
          <w:b/>
          <w:color w:val="auto"/>
          <w:sz w:val="22"/>
          <w:szCs w:val="22"/>
        </w:rPr>
        <w:t>.3</w:t>
      </w:r>
      <w:r w:rsidR="00CD107F" w:rsidRPr="00D54923">
        <w:rPr>
          <w:rFonts w:ascii="Arial" w:hAnsi="Arial" w:cs="Arial"/>
          <w:b/>
          <w:color w:val="auto"/>
          <w:sz w:val="22"/>
          <w:szCs w:val="22"/>
        </w:rPr>
        <w:t>.3</w:t>
      </w:r>
      <w:r w:rsidR="00CD107F" w:rsidRPr="00D54923">
        <w:rPr>
          <w:rFonts w:ascii="Arial" w:hAnsi="Arial" w:cs="Arial"/>
          <w:color w:val="auto"/>
          <w:sz w:val="22"/>
          <w:szCs w:val="22"/>
        </w:rPr>
        <w:t xml:space="preserve"> No utilice material de vidrio roto o dañado. El material roto debe ser desechado colocándolos en un receptáculo destinado para contenerlos y no junto con otros desperdicios. </w:t>
      </w:r>
    </w:p>
    <w:p w:rsidR="00CD107F" w:rsidRPr="00D54923" w:rsidRDefault="002D30E2" w:rsidP="00FB75CB">
      <w:pPr>
        <w:pStyle w:val="Default"/>
        <w:spacing w:line="276" w:lineRule="auto"/>
        <w:jc w:val="both"/>
        <w:rPr>
          <w:rFonts w:ascii="Arial" w:hAnsi="Arial" w:cs="Arial"/>
          <w:color w:val="auto"/>
          <w:sz w:val="22"/>
          <w:szCs w:val="22"/>
        </w:rPr>
      </w:pPr>
      <w:r w:rsidRPr="00D54923">
        <w:rPr>
          <w:rFonts w:ascii="Arial" w:hAnsi="Arial" w:cs="Arial"/>
          <w:b/>
          <w:color w:val="auto"/>
          <w:sz w:val="22"/>
          <w:szCs w:val="22"/>
        </w:rPr>
        <w:t>8.</w:t>
      </w:r>
      <w:r w:rsidR="00D67E7C" w:rsidRPr="00D54923">
        <w:rPr>
          <w:rFonts w:ascii="Arial" w:hAnsi="Arial" w:cs="Arial"/>
          <w:b/>
          <w:color w:val="auto"/>
          <w:sz w:val="22"/>
          <w:szCs w:val="22"/>
        </w:rPr>
        <w:t>3</w:t>
      </w:r>
      <w:r w:rsidR="00CD107F" w:rsidRPr="00D54923">
        <w:rPr>
          <w:rFonts w:ascii="Arial" w:hAnsi="Arial" w:cs="Arial"/>
          <w:b/>
          <w:color w:val="auto"/>
          <w:sz w:val="22"/>
          <w:szCs w:val="22"/>
        </w:rPr>
        <w:t>.4</w:t>
      </w:r>
      <w:r w:rsidR="00CD107F" w:rsidRPr="00D54923">
        <w:rPr>
          <w:rFonts w:ascii="Arial" w:hAnsi="Arial" w:cs="Arial"/>
          <w:color w:val="auto"/>
          <w:sz w:val="22"/>
          <w:szCs w:val="22"/>
        </w:rPr>
        <w:t xml:space="preserve"> No ejercer fuerza excesiva sobre el vidrio para desconectar uniones que están trabadas. Los tapones de los envases pueden aflojarse con pinzas. </w:t>
      </w:r>
    </w:p>
    <w:p w:rsidR="00CD107F" w:rsidRPr="00D54923" w:rsidRDefault="002D30E2" w:rsidP="00FB75CB">
      <w:pPr>
        <w:pStyle w:val="Default"/>
        <w:spacing w:line="276" w:lineRule="auto"/>
        <w:jc w:val="both"/>
        <w:rPr>
          <w:rFonts w:ascii="Arial" w:hAnsi="Arial" w:cs="Arial"/>
          <w:color w:val="auto"/>
          <w:sz w:val="22"/>
          <w:szCs w:val="22"/>
        </w:rPr>
      </w:pPr>
      <w:r w:rsidRPr="00D54923">
        <w:rPr>
          <w:rFonts w:ascii="Arial" w:hAnsi="Arial" w:cs="Arial"/>
          <w:b/>
          <w:color w:val="auto"/>
          <w:sz w:val="22"/>
          <w:szCs w:val="22"/>
        </w:rPr>
        <w:t>8</w:t>
      </w:r>
      <w:r w:rsidR="00D67E7C" w:rsidRPr="00D54923">
        <w:rPr>
          <w:rFonts w:ascii="Arial" w:hAnsi="Arial" w:cs="Arial"/>
          <w:b/>
          <w:color w:val="auto"/>
          <w:sz w:val="22"/>
          <w:szCs w:val="22"/>
        </w:rPr>
        <w:t>.3</w:t>
      </w:r>
      <w:r w:rsidR="00CD107F" w:rsidRPr="00D54923">
        <w:rPr>
          <w:rFonts w:ascii="Arial" w:hAnsi="Arial" w:cs="Arial"/>
          <w:b/>
          <w:color w:val="auto"/>
          <w:sz w:val="22"/>
          <w:szCs w:val="22"/>
        </w:rPr>
        <w:t>.5</w:t>
      </w:r>
      <w:r w:rsidR="00CD107F" w:rsidRPr="00D54923">
        <w:rPr>
          <w:rFonts w:ascii="Arial" w:hAnsi="Arial" w:cs="Arial"/>
          <w:color w:val="auto"/>
          <w:sz w:val="22"/>
          <w:szCs w:val="22"/>
        </w:rPr>
        <w:t xml:space="preserve"> Eliminar bordes cortantes de los extremos de un tubo o de una varilla de vidrio antes de usarlo. Esto puede hacerse exponiéndolo al fuego, de manera de dejarlos redondeados. </w:t>
      </w:r>
    </w:p>
    <w:p w:rsidR="00CD107F" w:rsidRPr="00D54923" w:rsidRDefault="002D30E2" w:rsidP="00FB75CB">
      <w:pPr>
        <w:pStyle w:val="Default"/>
        <w:spacing w:line="276" w:lineRule="auto"/>
        <w:jc w:val="both"/>
        <w:rPr>
          <w:rFonts w:ascii="Arial" w:hAnsi="Arial" w:cs="Arial"/>
          <w:color w:val="auto"/>
          <w:sz w:val="22"/>
          <w:szCs w:val="22"/>
        </w:rPr>
      </w:pPr>
      <w:r w:rsidRPr="00D54923">
        <w:rPr>
          <w:rFonts w:ascii="Arial" w:hAnsi="Arial" w:cs="Arial"/>
          <w:b/>
          <w:color w:val="auto"/>
          <w:sz w:val="22"/>
          <w:szCs w:val="22"/>
        </w:rPr>
        <w:t>8</w:t>
      </w:r>
      <w:r w:rsidR="00D67E7C" w:rsidRPr="00D54923">
        <w:rPr>
          <w:rFonts w:ascii="Arial" w:hAnsi="Arial" w:cs="Arial"/>
          <w:b/>
          <w:color w:val="auto"/>
          <w:sz w:val="22"/>
          <w:szCs w:val="22"/>
        </w:rPr>
        <w:t>.3</w:t>
      </w:r>
      <w:r w:rsidR="00CD107F" w:rsidRPr="00D54923">
        <w:rPr>
          <w:rFonts w:ascii="Arial" w:hAnsi="Arial" w:cs="Arial"/>
          <w:b/>
          <w:color w:val="auto"/>
          <w:sz w:val="22"/>
          <w:szCs w:val="22"/>
        </w:rPr>
        <w:t>.6</w:t>
      </w:r>
      <w:r w:rsidR="00CD107F" w:rsidRPr="00D54923">
        <w:rPr>
          <w:rFonts w:ascii="Arial" w:hAnsi="Arial" w:cs="Arial"/>
          <w:color w:val="auto"/>
          <w:sz w:val="22"/>
          <w:szCs w:val="22"/>
        </w:rPr>
        <w:t xml:space="preserve"> Los vasos de precipitado deben tomarse rodeándolos con los dedos por la parte externa, debajo del borde. </w:t>
      </w:r>
    </w:p>
    <w:p w:rsidR="00CD107F" w:rsidRPr="00D54923" w:rsidRDefault="002D30E2" w:rsidP="00FB75CB">
      <w:pPr>
        <w:pStyle w:val="Default"/>
        <w:spacing w:line="276" w:lineRule="auto"/>
        <w:jc w:val="both"/>
        <w:rPr>
          <w:rFonts w:ascii="Arial" w:hAnsi="Arial" w:cs="Arial"/>
          <w:color w:val="auto"/>
          <w:sz w:val="22"/>
          <w:szCs w:val="22"/>
        </w:rPr>
      </w:pPr>
      <w:r w:rsidRPr="00D54923">
        <w:rPr>
          <w:rFonts w:ascii="Arial" w:hAnsi="Arial" w:cs="Arial"/>
          <w:b/>
          <w:color w:val="auto"/>
          <w:sz w:val="22"/>
          <w:szCs w:val="22"/>
        </w:rPr>
        <w:t>8</w:t>
      </w:r>
      <w:r w:rsidR="00D67E7C" w:rsidRPr="00D54923">
        <w:rPr>
          <w:rFonts w:ascii="Arial" w:hAnsi="Arial" w:cs="Arial"/>
          <w:b/>
          <w:color w:val="auto"/>
          <w:sz w:val="22"/>
          <w:szCs w:val="22"/>
        </w:rPr>
        <w:t>.3</w:t>
      </w:r>
      <w:r w:rsidR="00CD107F" w:rsidRPr="00D54923">
        <w:rPr>
          <w:rFonts w:ascii="Arial" w:hAnsi="Arial" w:cs="Arial"/>
          <w:b/>
          <w:color w:val="auto"/>
          <w:sz w:val="22"/>
          <w:szCs w:val="22"/>
        </w:rPr>
        <w:t>.7</w:t>
      </w:r>
      <w:r w:rsidR="00CD107F" w:rsidRPr="00D54923">
        <w:rPr>
          <w:rFonts w:ascii="Arial" w:hAnsi="Arial" w:cs="Arial"/>
          <w:color w:val="auto"/>
          <w:sz w:val="22"/>
          <w:szCs w:val="22"/>
        </w:rPr>
        <w:t xml:space="preserve"> Nunca se deberá utilizar presión o vacío para secar instrumentos, utensilios o equipos de vidrio. </w:t>
      </w:r>
    </w:p>
    <w:p w:rsidR="00CD107F" w:rsidRPr="00D54923" w:rsidRDefault="002D30E2" w:rsidP="00FB75CB">
      <w:pPr>
        <w:pStyle w:val="Default"/>
        <w:spacing w:line="276" w:lineRule="auto"/>
        <w:jc w:val="both"/>
        <w:rPr>
          <w:rFonts w:ascii="Arial" w:hAnsi="Arial" w:cs="Arial"/>
          <w:color w:val="auto"/>
          <w:sz w:val="22"/>
          <w:szCs w:val="22"/>
        </w:rPr>
      </w:pPr>
      <w:r w:rsidRPr="00D54923">
        <w:rPr>
          <w:rFonts w:ascii="Arial" w:hAnsi="Arial" w:cs="Arial"/>
          <w:b/>
          <w:color w:val="auto"/>
          <w:sz w:val="22"/>
          <w:szCs w:val="22"/>
        </w:rPr>
        <w:t>8</w:t>
      </w:r>
      <w:r w:rsidR="00D67E7C" w:rsidRPr="00D54923">
        <w:rPr>
          <w:rFonts w:ascii="Arial" w:hAnsi="Arial" w:cs="Arial"/>
          <w:b/>
          <w:color w:val="auto"/>
          <w:sz w:val="22"/>
          <w:szCs w:val="22"/>
        </w:rPr>
        <w:t>.3</w:t>
      </w:r>
      <w:r w:rsidR="00CD107F" w:rsidRPr="00D54923">
        <w:rPr>
          <w:rFonts w:ascii="Arial" w:hAnsi="Arial" w:cs="Arial"/>
          <w:b/>
          <w:color w:val="auto"/>
          <w:sz w:val="22"/>
          <w:szCs w:val="22"/>
        </w:rPr>
        <w:t>.8</w:t>
      </w:r>
      <w:r w:rsidR="00CD107F" w:rsidRPr="00D54923">
        <w:rPr>
          <w:rFonts w:ascii="Arial" w:hAnsi="Arial" w:cs="Arial"/>
          <w:color w:val="auto"/>
          <w:sz w:val="22"/>
          <w:szCs w:val="22"/>
        </w:rPr>
        <w:t xml:space="preserve"> Para subir o bajar las muestras, antes se deberán aflojar las agarraderas. </w:t>
      </w:r>
    </w:p>
    <w:p w:rsidR="00CD107F" w:rsidRPr="00D54923" w:rsidRDefault="002D30E2" w:rsidP="00FB75CB">
      <w:pPr>
        <w:pStyle w:val="Default"/>
        <w:spacing w:line="276" w:lineRule="auto"/>
        <w:jc w:val="both"/>
        <w:rPr>
          <w:rFonts w:ascii="Arial" w:hAnsi="Arial" w:cs="Arial"/>
          <w:color w:val="auto"/>
          <w:sz w:val="22"/>
          <w:szCs w:val="22"/>
        </w:rPr>
      </w:pPr>
      <w:r w:rsidRPr="00D54923">
        <w:rPr>
          <w:rFonts w:ascii="Arial" w:hAnsi="Arial" w:cs="Arial"/>
          <w:b/>
          <w:color w:val="auto"/>
          <w:sz w:val="22"/>
          <w:szCs w:val="22"/>
        </w:rPr>
        <w:t>8</w:t>
      </w:r>
      <w:r w:rsidR="00D67E7C" w:rsidRPr="00D54923">
        <w:rPr>
          <w:rFonts w:ascii="Arial" w:hAnsi="Arial" w:cs="Arial"/>
          <w:b/>
          <w:color w:val="auto"/>
          <w:sz w:val="22"/>
          <w:szCs w:val="22"/>
        </w:rPr>
        <w:t>.3</w:t>
      </w:r>
      <w:r w:rsidR="00CD107F" w:rsidRPr="00D54923">
        <w:rPr>
          <w:rFonts w:ascii="Arial" w:hAnsi="Arial" w:cs="Arial"/>
          <w:b/>
          <w:color w:val="auto"/>
          <w:sz w:val="22"/>
          <w:szCs w:val="22"/>
        </w:rPr>
        <w:t>.9</w:t>
      </w:r>
      <w:r w:rsidR="00CD107F" w:rsidRPr="00D54923">
        <w:rPr>
          <w:rFonts w:ascii="Arial" w:hAnsi="Arial" w:cs="Arial"/>
          <w:color w:val="auto"/>
          <w:sz w:val="22"/>
          <w:szCs w:val="22"/>
        </w:rPr>
        <w:t xml:space="preserve"> Debe tenerse cuidado con el material de vidrio caliente, ya que no se nota. </w:t>
      </w:r>
    </w:p>
    <w:p w:rsidR="00CD107F" w:rsidRPr="00D54923" w:rsidRDefault="002D30E2" w:rsidP="00FB75CB">
      <w:pPr>
        <w:pStyle w:val="Default"/>
        <w:spacing w:line="276" w:lineRule="auto"/>
        <w:jc w:val="both"/>
        <w:rPr>
          <w:rFonts w:ascii="Arial" w:hAnsi="Arial" w:cs="Arial"/>
          <w:color w:val="auto"/>
          <w:sz w:val="22"/>
          <w:szCs w:val="22"/>
        </w:rPr>
      </w:pPr>
      <w:r w:rsidRPr="00D54923">
        <w:rPr>
          <w:rFonts w:ascii="Arial" w:hAnsi="Arial" w:cs="Arial"/>
          <w:b/>
          <w:color w:val="auto"/>
          <w:sz w:val="22"/>
          <w:szCs w:val="22"/>
        </w:rPr>
        <w:t>8</w:t>
      </w:r>
      <w:r w:rsidR="00D67E7C" w:rsidRPr="00D54923">
        <w:rPr>
          <w:rFonts w:ascii="Arial" w:hAnsi="Arial" w:cs="Arial"/>
          <w:b/>
          <w:color w:val="auto"/>
          <w:sz w:val="22"/>
          <w:szCs w:val="22"/>
        </w:rPr>
        <w:t>.3</w:t>
      </w:r>
      <w:r w:rsidR="00CD107F" w:rsidRPr="00D54923">
        <w:rPr>
          <w:rFonts w:ascii="Arial" w:hAnsi="Arial" w:cs="Arial"/>
          <w:b/>
          <w:color w:val="auto"/>
          <w:sz w:val="22"/>
          <w:szCs w:val="22"/>
        </w:rPr>
        <w:t>.10</w:t>
      </w:r>
      <w:r w:rsidR="00CD107F" w:rsidRPr="00D54923">
        <w:rPr>
          <w:rFonts w:ascii="Arial" w:hAnsi="Arial" w:cs="Arial"/>
          <w:color w:val="auto"/>
          <w:sz w:val="22"/>
          <w:szCs w:val="22"/>
        </w:rPr>
        <w:t xml:space="preserve"> Evitar calentar o enfriar, en forma brusca, los utensilios de vidrio. </w:t>
      </w:r>
    </w:p>
    <w:p w:rsidR="00CD107F" w:rsidRPr="00D54923" w:rsidRDefault="002D30E2" w:rsidP="00FB75CB">
      <w:pPr>
        <w:pStyle w:val="Default"/>
        <w:spacing w:line="276" w:lineRule="auto"/>
        <w:jc w:val="both"/>
        <w:rPr>
          <w:rFonts w:ascii="Arial" w:hAnsi="Arial" w:cs="Arial"/>
          <w:color w:val="auto"/>
          <w:sz w:val="22"/>
          <w:szCs w:val="22"/>
        </w:rPr>
      </w:pPr>
      <w:r w:rsidRPr="00D54923">
        <w:rPr>
          <w:rFonts w:ascii="Arial" w:hAnsi="Arial" w:cs="Arial"/>
          <w:b/>
          <w:color w:val="auto"/>
          <w:sz w:val="22"/>
          <w:szCs w:val="22"/>
        </w:rPr>
        <w:t>8</w:t>
      </w:r>
      <w:r w:rsidR="00D67E7C" w:rsidRPr="00D54923">
        <w:rPr>
          <w:rFonts w:ascii="Arial" w:hAnsi="Arial" w:cs="Arial"/>
          <w:b/>
          <w:color w:val="auto"/>
          <w:sz w:val="22"/>
          <w:szCs w:val="22"/>
        </w:rPr>
        <w:t>.3</w:t>
      </w:r>
      <w:r w:rsidR="00CD107F" w:rsidRPr="00D54923">
        <w:rPr>
          <w:rFonts w:ascii="Arial" w:hAnsi="Arial" w:cs="Arial"/>
          <w:b/>
          <w:color w:val="auto"/>
          <w:sz w:val="22"/>
          <w:szCs w:val="22"/>
        </w:rPr>
        <w:t>.11</w:t>
      </w:r>
      <w:r w:rsidR="00CD107F" w:rsidRPr="00D54923">
        <w:rPr>
          <w:rFonts w:ascii="Arial" w:hAnsi="Arial" w:cs="Arial"/>
          <w:color w:val="auto"/>
          <w:sz w:val="22"/>
          <w:szCs w:val="22"/>
        </w:rPr>
        <w:t xml:space="preserve"> No ejercer tensiones sobre utensilios de vidrio. </w:t>
      </w:r>
    </w:p>
    <w:p w:rsidR="00CD107F" w:rsidRPr="00D54923" w:rsidRDefault="002D30E2" w:rsidP="00E12E18">
      <w:pPr>
        <w:pStyle w:val="Default"/>
        <w:spacing w:line="276" w:lineRule="auto"/>
        <w:jc w:val="both"/>
        <w:rPr>
          <w:rFonts w:ascii="Arial" w:hAnsi="Arial" w:cs="Arial"/>
          <w:color w:val="auto"/>
          <w:sz w:val="22"/>
          <w:szCs w:val="22"/>
        </w:rPr>
      </w:pPr>
      <w:r w:rsidRPr="00D54923">
        <w:rPr>
          <w:rFonts w:ascii="Arial" w:hAnsi="Arial" w:cs="Arial"/>
          <w:b/>
          <w:color w:val="auto"/>
          <w:sz w:val="22"/>
          <w:szCs w:val="22"/>
        </w:rPr>
        <w:t>8</w:t>
      </w:r>
      <w:r w:rsidR="00D67E7C" w:rsidRPr="00D54923">
        <w:rPr>
          <w:rFonts w:ascii="Arial" w:hAnsi="Arial" w:cs="Arial"/>
          <w:b/>
          <w:color w:val="auto"/>
          <w:sz w:val="22"/>
          <w:szCs w:val="22"/>
        </w:rPr>
        <w:t>.3</w:t>
      </w:r>
      <w:r w:rsidR="00CD107F" w:rsidRPr="00D54923">
        <w:rPr>
          <w:rFonts w:ascii="Arial" w:hAnsi="Arial" w:cs="Arial"/>
          <w:b/>
          <w:color w:val="auto"/>
          <w:sz w:val="22"/>
          <w:szCs w:val="22"/>
        </w:rPr>
        <w:t>.12</w:t>
      </w:r>
      <w:r w:rsidR="00CD107F" w:rsidRPr="00D54923">
        <w:rPr>
          <w:rFonts w:ascii="Arial" w:hAnsi="Arial" w:cs="Arial"/>
          <w:color w:val="auto"/>
          <w:sz w:val="22"/>
          <w:szCs w:val="22"/>
        </w:rPr>
        <w:t xml:space="preserve"> Se recomienda usar guantes o un trozo de tela al introducir material de vidrio (baquetas, termómetros, etc.) en corchos o tapones, facilitando la operación con un lubricante tal como jabón o glicerina. Es importante a su vez, mencionar q</w:t>
      </w:r>
      <w:r w:rsidR="00E12E18" w:rsidRPr="00D54923">
        <w:rPr>
          <w:rFonts w:ascii="Arial" w:hAnsi="Arial" w:cs="Arial"/>
          <w:color w:val="auto"/>
          <w:sz w:val="22"/>
          <w:szCs w:val="22"/>
        </w:rPr>
        <w:t xml:space="preserve">ue el material de vidrio no sea </w:t>
      </w:r>
      <w:r w:rsidR="00CD107F" w:rsidRPr="00D54923">
        <w:rPr>
          <w:rFonts w:ascii="Arial" w:hAnsi="Arial" w:cs="Arial"/>
          <w:color w:val="auto"/>
          <w:sz w:val="22"/>
          <w:szCs w:val="22"/>
        </w:rPr>
        <w:t xml:space="preserve">empujado por el extremo, ya que la fuerza aplicada para introducirlo en el corcho o tapón puede hacer que se quiebre, ocasionando cortaduras. </w:t>
      </w:r>
    </w:p>
    <w:p w:rsidR="00CD107F" w:rsidRPr="00D54923" w:rsidRDefault="002D30E2" w:rsidP="00FB75CB">
      <w:pPr>
        <w:pStyle w:val="Default"/>
        <w:spacing w:line="276" w:lineRule="auto"/>
        <w:jc w:val="both"/>
        <w:rPr>
          <w:rFonts w:ascii="Arial" w:hAnsi="Arial" w:cs="Arial"/>
          <w:color w:val="auto"/>
          <w:sz w:val="22"/>
          <w:szCs w:val="22"/>
        </w:rPr>
      </w:pPr>
      <w:r w:rsidRPr="00D54923">
        <w:rPr>
          <w:rFonts w:ascii="Arial" w:hAnsi="Arial" w:cs="Arial"/>
          <w:b/>
          <w:color w:val="auto"/>
          <w:sz w:val="22"/>
          <w:szCs w:val="22"/>
        </w:rPr>
        <w:t>8</w:t>
      </w:r>
      <w:r w:rsidR="00D67E7C" w:rsidRPr="00D54923">
        <w:rPr>
          <w:rFonts w:ascii="Arial" w:hAnsi="Arial" w:cs="Arial"/>
          <w:b/>
          <w:color w:val="auto"/>
          <w:sz w:val="22"/>
          <w:szCs w:val="22"/>
        </w:rPr>
        <w:t>.3</w:t>
      </w:r>
      <w:r w:rsidR="00CD107F" w:rsidRPr="00D54923">
        <w:rPr>
          <w:rFonts w:ascii="Arial" w:hAnsi="Arial" w:cs="Arial"/>
          <w:b/>
          <w:color w:val="auto"/>
          <w:sz w:val="22"/>
          <w:szCs w:val="22"/>
        </w:rPr>
        <w:t>.13</w:t>
      </w:r>
      <w:r w:rsidR="00CD107F" w:rsidRPr="00D54923">
        <w:rPr>
          <w:rFonts w:ascii="Arial" w:hAnsi="Arial" w:cs="Arial"/>
          <w:color w:val="auto"/>
          <w:sz w:val="22"/>
          <w:szCs w:val="22"/>
        </w:rPr>
        <w:t xml:space="preserve"> Los balones deben sostenerse por su base y por el cuello. </w:t>
      </w:r>
    </w:p>
    <w:p w:rsidR="00CD107F" w:rsidRPr="00D54923" w:rsidRDefault="002D30E2" w:rsidP="00FB75CB">
      <w:pPr>
        <w:pStyle w:val="Default"/>
        <w:spacing w:line="276" w:lineRule="auto"/>
        <w:jc w:val="both"/>
        <w:rPr>
          <w:rFonts w:ascii="Arial" w:hAnsi="Arial" w:cs="Arial"/>
          <w:color w:val="auto"/>
          <w:sz w:val="22"/>
          <w:szCs w:val="22"/>
        </w:rPr>
      </w:pPr>
      <w:r w:rsidRPr="00D54923">
        <w:rPr>
          <w:rFonts w:ascii="Arial" w:hAnsi="Arial" w:cs="Arial"/>
          <w:b/>
          <w:color w:val="auto"/>
          <w:sz w:val="22"/>
          <w:szCs w:val="22"/>
        </w:rPr>
        <w:t>8</w:t>
      </w:r>
      <w:r w:rsidR="00D67E7C" w:rsidRPr="00D54923">
        <w:rPr>
          <w:rFonts w:ascii="Arial" w:hAnsi="Arial" w:cs="Arial"/>
          <w:b/>
          <w:color w:val="auto"/>
          <w:sz w:val="22"/>
          <w:szCs w:val="22"/>
        </w:rPr>
        <w:t>.3</w:t>
      </w:r>
      <w:r w:rsidR="00CD107F" w:rsidRPr="00D54923">
        <w:rPr>
          <w:rFonts w:ascii="Arial" w:hAnsi="Arial" w:cs="Arial"/>
          <w:b/>
          <w:color w:val="auto"/>
          <w:sz w:val="22"/>
          <w:szCs w:val="22"/>
        </w:rPr>
        <w:t>.14</w:t>
      </w:r>
      <w:r w:rsidR="00CD107F" w:rsidRPr="00D54923">
        <w:rPr>
          <w:rFonts w:ascii="Arial" w:hAnsi="Arial" w:cs="Arial"/>
          <w:color w:val="auto"/>
          <w:sz w:val="22"/>
          <w:szCs w:val="22"/>
        </w:rPr>
        <w:t xml:space="preserve"> Al aplicar aire, hacerlo fluir a un régimen bajo y asegurarse de que tenga una descarga adecuada. </w:t>
      </w:r>
    </w:p>
    <w:p w:rsidR="00CD107F" w:rsidRPr="00D54923" w:rsidRDefault="002D30E2" w:rsidP="00FB75CB">
      <w:pPr>
        <w:pStyle w:val="Default"/>
        <w:spacing w:line="276" w:lineRule="auto"/>
        <w:jc w:val="both"/>
        <w:rPr>
          <w:rFonts w:ascii="Arial" w:hAnsi="Arial" w:cs="Arial"/>
          <w:color w:val="auto"/>
          <w:sz w:val="22"/>
          <w:szCs w:val="22"/>
        </w:rPr>
      </w:pPr>
      <w:r w:rsidRPr="00D54923">
        <w:rPr>
          <w:rFonts w:ascii="Arial" w:hAnsi="Arial" w:cs="Arial"/>
          <w:b/>
          <w:color w:val="auto"/>
          <w:sz w:val="22"/>
          <w:szCs w:val="22"/>
        </w:rPr>
        <w:t>8</w:t>
      </w:r>
      <w:r w:rsidR="00D67E7C" w:rsidRPr="00D54923">
        <w:rPr>
          <w:rFonts w:ascii="Arial" w:hAnsi="Arial" w:cs="Arial"/>
          <w:b/>
          <w:color w:val="auto"/>
          <w:sz w:val="22"/>
          <w:szCs w:val="22"/>
        </w:rPr>
        <w:t>.3</w:t>
      </w:r>
      <w:r w:rsidR="00CD107F" w:rsidRPr="00D54923">
        <w:rPr>
          <w:rFonts w:ascii="Arial" w:hAnsi="Arial" w:cs="Arial"/>
          <w:b/>
          <w:color w:val="auto"/>
          <w:sz w:val="22"/>
          <w:szCs w:val="22"/>
        </w:rPr>
        <w:t>.15</w:t>
      </w:r>
      <w:r w:rsidR="00CD107F" w:rsidRPr="00D54923">
        <w:rPr>
          <w:rFonts w:ascii="Arial" w:hAnsi="Arial" w:cs="Arial"/>
          <w:color w:val="auto"/>
          <w:sz w:val="22"/>
          <w:szCs w:val="22"/>
        </w:rPr>
        <w:t xml:space="preserve"> Cuando se llene un recipiente con un líquido a temperatura inferior del ambiente, no taparlo hasta que la temperatura se haya equilibrado con la de éste para evitar la creación de vacío el cual puede provocar la rotura del recipiente. Dejar suficiente espacio en fase de vapor </w:t>
      </w:r>
    </w:p>
    <w:p w:rsidR="00CD107F" w:rsidRPr="00D54923" w:rsidRDefault="002D30E2" w:rsidP="00FB75CB">
      <w:pPr>
        <w:pStyle w:val="Default"/>
        <w:spacing w:line="276" w:lineRule="auto"/>
        <w:jc w:val="both"/>
        <w:rPr>
          <w:rFonts w:ascii="Arial" w:hAnsi="Arial" w:cs="Arial"/>
          <w:color w:val="auto"/>
          <w:sz w:val="22"/>
          <w:szCs w:val="22"/>
        </w:rPr>
      </w:pPr>
      <w:r w:rsidRPr="00D54923">
        <w:rPr>
          <w:rFonts w:ascii="Arial" w:hAnsi="Arial" w:cs="Arial"/>
          <w:b/>
          <w:color w:val="auto"/>
          <w:sz w:val="22"/>
          <w:szCs w:val="22"/>
        </w:rPr>
        <w:t>8</w:t>
      </w:r>
      <w:r w:rsidR="00D67E7C" w:rsidRPr="00D54923">
        <w:rPr>
          <w:rFonts w:ascii="Arial" w:hAnsi="Arial" w:cs="Arial"/>
          <w:b/>
          <w:color w:val="auto"/>
          <w:sz w:val="22"/>
          <w:szCs w:val="22"/>
        </w:rPr>
        <w:t>.3</w:t>
      </w:r>
      <w:r w:rsidR="00CD107F" w:rsidRPr="00D54923">
        <w:rPr>
          <w:rFonts w:ascii="Arial" w:hAnsi="Arial" w:cs="Arial"/>
          <w:b/>
          <w:color w:val="auto"/>
          <w:sz w:val="22"/>
          <w:szCs w:val="22"/>
        </w:rPr>
        <w:t>.16</w:t>
      </w:r>
      <w:r w:rsidR="00CD107F" w:rsidRPr="00D54923">
        <w:rPr>
          <w:rFonts w:ascii="Arial" w:hAnsi="Arial" w:cs="Arial"/>
          <w:color w:val="auto"/>
          <w:sz w:val="22"/>
          <w:szCs w:val="22"/>
        </w:rPr>
        <w:t xml:space="preserve"> Cuando se llene un recipiente con un líquido que va a congelarse, no taparlo y recordar que se debe dejar un espacio en fase de vapor para el aumento de volumen. </w:t>
      </w:r>
    </w:p>
    <w:p w:rsidR="00CD107F" w:rsidRPr="00D54923" w:rsidRDefault="002D30E2" w:rsidP="00FB75CB">
      <w:pPr>
        <w:pStyle w:val="Default"/>
        <w:spacing w:line="276" w:lineRule="auto"/>
        <w:jc w:val="both"/>
        <w:rPr>
          <w:rFonts w:ascii="Arial" w:hAnsi="Arial" w:cs="Arial"/>
          <w:color w:val="auto"/>
          <w:sz w:val="22"/>
          <w:szCs w:val="22"/>
        </w:rPr>
      </w:pPr>
      <w:r w:rsidRPr="00D54923">
        <w:rPr>
          <w:rFonts w:ascii="Arial" w:hAnsi="Arial" w:cs="Arial"/>
          <w:b/>
          <w:color w:val="auto"/>
          <w:sz w:val="22"/>
          <w:szCs w:val="22"/>
        </w:rPr>
        <w:t>8</w:t>
      </w:r>
      <w:r w:rsidR="00D67E7C" w:rsidRPr="00D54923">
        <w:rPr>
          <w:rFonts w:ascii="Arial" w:hAnsi="Arial" w:cs="Arial"/>
          <w:b/>
          <w:color w:val="auto"/>
          <w:sz w:val="22"/>
          <w:szCs w:val="22"/>
        </w:rPr>
        <w:t>.3</w:t>
      </w:r>
      <w:r w:rsidR="00CD107F" w:rsidRPr="00D54923">
        <w:rPr>
          <w:rFonts w:ascii="Arial" w:hAnsi="Arial" w:cs="Arial"/>
          <w:b/>
          <w:color w:val="auto"/>
          <w:sz w:val="22"/>
          <w:szCs w:val="22"/>
        </w:rPr>
        <w:t>.17</w:t>
      </w:r>
      <w:r w:rsidR="00CD107F" w:rsidRPr="00D54923">
        <w:rPr>
          <w:rFonts w:ascii="Arial" w:hAnsi="Arial" w:cs="Arial"/>
          <w:color w:val="auto"/>
          <w:sz w:val="22"/>
          <w:szCs w:val="22"/>
        </w:rPr>
        <w:t xml:space="preserve"> No intentar sacar por la fuerza tubos, tapones o mangueras pegadas. Cortar la parte de caucho o plástico o desechar el conjunto. </w:t>
      </w:r>
    </w:p>
    <w:p w:rsidR="00CD107F" w:rsidRPr="00D54923" w:rsidRDefault="002D30E2" w:rsidP="00FB75CB">
      <w:pPr>
        <w:jc w:val="both"/>
        <w:rPr>
          <w:rFonts w:ascii="Arial" w:hAnsi="Arial" w:cs="Arial"/>
        </w:rPr>
      </w:pPr>
      <w:r w:rsidRPr="00D54923">
        <w:rPr>
          <w:rFonts w:ascii="Arial" w:hAnsi="Arial" w:cs="Arial"/>
          <w:b/>
        </w:rPr>
        <w:lastRenderedPageBreak/>
        <w:t>8</w:t>
      </w:r>
      <w:r w:rsidR="00D67E7C" w:rsidRPr="00D54923">
        <w:rPr>
          <w:rFonts w:ascii="Arial" w:hAnsi="Arial" w:cs="Arial"/>
          <w:b/>
        </w:rPr>
        <w:t>.3</w:t>
      </w:r>
      <w:r w:rsidR="00CD107F" w:rsidRPr="00D54923">
        <w:rPr>
          <w:rFonts w:ascii="Arial" w:hAnsi="Arial" w:cs="Arial"/>
          <w:b/>
        </w:rPr>
        <w:t>.18</w:t>
      </w:r>
      <w:r w:rsidR="00CD107F" w:rsidRPr="00D54923">
        <w:rPr>
          <w:rFonts w:ascii="Arial" w:hAnsi="Arial" w:cs="Arial"/>
        </w:rPr>
        <w:t xml:space="preserve"> Después de usar un material de vidrio, lavarlo bien antes de guardarlo.</w:t>
      </w:r>
    </w:p>
    <w:p w:rsidR="00B535DD" w:rsidRPr="00D54923" w:rsidRDefault="00D67E7C" w:rsidP="00FB75CB">
      <w:pPr>
        <w:jc w:val="both"/>
        <w:rPr>
          <w:rFonts w:ascii="Arial" w:hAnsi="Arial" w:cs="Arial"/>
          <w:u w:val="single"/>
        </w:rPr>
      </w:pPr>
      <w:r w:rsidRPr="00D54923">
        <w:rPr>
          <w:rFonts w:ascii="Arial" w:hAnsi="Arial" w:cs="Arial"/>
          <w:u w:val="single"/>
        </w:rPr>
        <w:t>8.4</w:t>
      </w:r>
      <w:r w:rsidR="00FB75CB" w:rsidRPr="00D54923">
        <w:rPr>
          <w:rFonts w:ascii="Arial" w:hAnsi="Arial" w:cs="Arial"/>
          <w:u w:val="single"/>
        </w:rPr>
        <w:t>. ASEO</w:t>
      </w:r>
      <w:r w:rsidR="00B535DD" w:rsidRPr="00D54923">
        <w:rPr>
          <w:rFonts w:ascii="Arial" w:hAnsi="Arial" w:cs="Arial"/>
          <w:u w:val="single"/>
        </w:rPr>
        <w:t xml:space="preserve"> DE LOS LABORATORIOS</w:t>
      </w:r>
    </w:p>
    <w:p w:rsidR="00B535DD" w:rsidRPr="00D54923" w:rsidRDefault="00D67E7C" w:rsidP="00FB75CB">
      <w:pPr>
        <w:spacing w:after="0"/>
        <w:jc w:val="both"/>
        <w:rPr>
          <w:rFonts w:ascii="Arial" w:hAnsi="Arial" w:cs="Arial"/>
          <w:b/>
        </w:rPr>
      </w:pPr>
      <w:r w:rsidRPr="00D54923">
        <w:rPr>
          <w:rFonts w:ascii="Arial" w:hAnsi="Arial" w:cs="Arial"/>
          <w:b/>
        </w:rPr>
        <w:t>8.4.1</w:t>
      </w:r>
      <w:r w:rsidR="00B535DD" w:rsidRPr="00D54923">
        <w:rPr>
          <w:rFonts w:ascii="Arial" w:hAnsi="Arial" w:cs="Arial"/>
          <w:b/>
        </w:rPr>
        <w:t>Aseo de rutina</w:t>
      </w:r>
    </w:p>
    <w:p w:rsidR="00B535DD" w:rsidRPr="00D54923" w:rsidRDefault="00B535DD" w:rsidP="00FB75CB">
      <w:pPr>
        <w:spacing w:after="0"/>
        <w:jc w:val="both"/>
        <w:rPr>
          <w:rFonts w:ascii="Arial" w:hAnsi="Arial" w:cs="Arial"/>
          <w:u w:val="single"/>
        </w:rPr>
      </w:pPr>
    </w:p>
    <w:p w:rsidR="00B535DD" w:rsidRPr="00D54923" w:rsidRDefault="00B535DD" w:rsidP="00FB75CB">
      <w:pPr>
        <w:spacing w:after="0"/>
        <w:jc w:val="both"/>
        <w:rPr>
          <w:rFonts w:ascii="Arial" w:hAnsi="Arial" w:cs="Arial"/>
        </w:rPr>
      </w:pPr>
      <w:r w:rsidRPr="00D54923">
        <w:rPr>
          <w:rFonts w:ascii="Arial" w:hAnsi="Arial" w:cs="Arial"/>
        </w:rPr>
        <w:t xml:space="preserve">- Se debe realizar una vez al día en horarios que no interfieran </w:t>
      </w:r>
      <w:r w:rsidR="00FB75CB" w:rsidRPr="00D54923">
        <w:rPr>
          <w:rFonts w:ascii="Arial" w:hAnsi="Arial" w:cs="Arial"/>
        </w:rPr>
        <w:t xml:space="preserve">con el trabajo práctico de los </w:t>
      </w:r>
      <w:r w:rsidRPr="00D54923">
        <w:rPr>
          <w:rFonts w:ascii="Arial" w:hAnsi="Arial" w:cs="Arial"/>
        </w:rPr>
        <w:t xml:space="preserve">alumnos. </w:t>
      </w:r>
    </w:p>
    <w:p w:rsidR="00B535DD" w:rsidRPr="00D54923" w:rsidRDefault="00B535DD" w:rsidP="00FB75CB">
      <w:pPr>
        <w:spacing w:after="0"/>
        <w:jc w:val="both"/>
        <w:rPr>
          <w:rFonts w:ascii="Arial" w:hAnsi="Arial" w:cs="Arial"/>
        </w:rPr>
      </w:pPr>
      <w:r w:rsidRPr="00D54923">
        <w:rPr>
          <w:rFonts w:ascii="Arial" w:hAnsi="Arial" w:cs="Arial"/>
        </w:rPr>
        <w:t>- Lo realiza el personal de limpieza de la universidad.</w:t>
      </w:r>
    </w:p>
    <w:p w:rsidR="00B535DD" w:rsidRPr="00D54923" w:rsidRDefault="00B535DD" w:rsidP="00FB75CB">
      <w:pPr>
        <w:spacing w:after="0"/>
        <w:jc w:val="both"/>
        <w:rPr>
          <w:rFonts w:ascii="Arial" w:hAnsi="Arial" w:cs="Arial"/>
        </w:rPr>
      </w:pPr>
      <w:r w:rsidRPr="00D54923">
        <w:rPr>
          <w:rFonts w:ascii="Arial" w:hAnsi="Arial" w:cs="Arial"/>
        </w:rPr>
        <w:t>- Incluye retiro de basura común, lavado de piso y limpieza de mesones.</w:t>
      </w:r>
    </w:p>
    <w:p w:rsidR="00B535DD" w:rsidRPr="00D54923" w:rsidRDefault="00B535DD" w:rsidP="00B535DD">
      <w:pPr>
        <w:spacing w:after="0" w:line="240" w:lineRule="auto"/>
        <w:rPr>
          <w:rFonts w:ascii="Arial" w:hAnsi="Arial" w:cs="Arial"/>
          <w:i/>
          <w:u w:val="single"/>
        </w:rPr>
      </w:pPr>
    </w:p>
    <w:p w:rsidR="00B535DD" w:rsidRPr="00D54923" w:rsidRDefault="00D67E7C" w:rsidP="00FB75CB">
      <w:pPr>
        <w:spacing w:after="0"/>
        <w:jc w:val="both"/>
        <w:rPr>
          <w:rFonts w:ascii="Arial" w:hAnsi="Arial" w:cs="Arial"/>
          <w:b/>
        </w:rPr>
      </w:pPr>
      <w:r w:rsidRPr="00D54923">
        <w:rPr>
          <w:rFonts w:ascii="Arial" w:hAnsi="Arial" w:cs="Arial"/>
          <w:b/>
        </w:rPr>
        <w:t>8.4.2</w:t>
      </w:r>
      <w:r w:rsidR="00B535DD" w:rsidRPr="00D54923">
        <w:rPr>
          <w:rFonts w:ascii="Arial" w:hAnsi="Arial" w:cs="Arial"/>
          <w:b/>
        </w:rPr>
        <w:t>Aseo al término de cada paso práctico</w:t>
      </w:r>
    </w:p>
    <w:p w:rsidR="00B535DD" w:rsidRPr="00D54923" w:rsidRDefault="00B535DD" w:rsidP="00FB75CB">
      <w:pPr>
        <w:spacing w:after="0"/>
        <w:jc w:val="both"/>
        <w:rPr>
          <w:rFonts w:ascii="Arial" w:hAnsi="Arial" w:cs="Arial"/>
          <w:u w:val="single"/>
        </w:rPr>
      </w:pPr>
    </w:p>
    <w:p w:rsidR="00B535DD" w:rsidRPr="00D54923" w:rsidRDefault="00B535DD" w:rsidP="00FB75CB">
      <w:pPr>
        <w:spacing w:after="0"/>
        <w:jc w:val="both"/>
        <w:rPr>
          <w:rFonts w:ascii="Arial" w:hAnsi="Arial" w:cs="Arial"/>
        </w:rPr>
      </w:pPr>
      <w:r w:rsidRPr="00D54923">
        <w:rPr>
          <w:rFonts w:ascii="Arial" w:hAnsi="Arial" w:cs="Arial"/>
        </w:rPr>
        <w:t>- Se realiza al término de cada paso práctico en el laboratorio.</w:t>
      </w:r>
    </w:p>
    <w:p w:rsidR="00B535DD" w:rsidRPr="00D54923" w:rsidRDefault="00B535DD" w:rsidP="00FB75CB">
      <w:pPr>
        <w:spacing w:after="0"/>
        <w:jc w:val="both"/>
        <w:rPr>
          <w:rFonts w:ascii="Arial" w:hAnsi="Arial" w:cs="Arial"/>
        </w:rPr>
      </w:pPr>
      <w:r w:rsidRPr="00D54923">
        <w:rPr>
          <w:rFonts w:ascii="Arial" w:hAnsi="Arial" w:cs="Arial"/>
        </w:rPr>
        <w:t>- Los alumnos deben dejar los mesones limpios, ordenados y de</w:t>
      </w:r>
      <w:r w:rsidR="001C7636">
        <w:rPr>
          <w:rFonts w:ascii="Arial" w:hAnsi="Arial" w:cs="Arial"/>
        </w:rPr>
        <w:t>sinfectados</w:t>
      </w:r>
      <w:r w:rsidRPr="00D54923">
        <w:rPr>
          <w:rFonts w:ascii="Arial" w:hAnsi="Arial" w:cs="Arial"/>
        </w:rPr>
        <w:t xml:space="preserve"> al </w:t>
      </w:r>
      <w:proofErr w:type="gramStart"/>
      <w:r w:rsidRPr="00D54923">
        <w:rPr>
          <w:rFonts w:ascii="Arial" w:hAnsi="Arial" w:cs="Arial"/>
        </w:rPr>
        <w:t>termino</w:t>
      </w:r>
      <w:proofErr w:type="gramEnd"/>
      <w:r w:rsidRPr="00D54923">
        <w:rPr>
          <w:rFonts w:ascii="Arial" w:hAnsi="Arial" w:cs="Arial"/>
        </w:rPr>
        <w:t xml:space="preserve"> de las actividades.</w:t>
      </w:r>
    </w:p>
    <w:p w:rsidR="00B535DD" w:rsidRPr="00D54923" w:rsidRDefault="00B535DD" w:rsidP="00FB75CB">
      <w:pPr>
        <w:spacing w:after="0"/>
        <w:jc w:val="both"/>
        <w:rPr>
          <w:rFonts w:ascii="Arial" w:hAnsi="Arial" w:cs="Arial"/>
          <w:i/>
        </w:rPr>
      </w:pPr>
      <w:r w:rsidRPr="00D54923">
        <w:rPr>
          <w:rFonts w:ascii="Arial" w:hAnsi="Arial" w:cs="Arial"/>
        </w:rPr>
        <w:t>- Una vez desocupados los laboratorios, el personal de limpi</w:t>
      </w:r>
      <w:r w:rsidR="00FB75CB" w:rsidRPr="00D54923">
        <w:rPr>
          <w:rFonts w:ascii="Arial" w:hAnsi="Arial" w:cs="Arial"/>
        </w:rPr>
        <w:t xml:space="preserve">eza de la universidad, realiza </w:t>
      </w:r>
      <w:r w:rsidRPr="00D54923">
        <w:rPr>
          <w:rFonts w:ascii="Arial" w:hAnsi="Arial" w:cs="Arial"/>
        </w:rPr>
        <w:t>limpieza de piso, retiro de basura común y limpieza de mesones.</w:t>
      </w:r>
    </w:p>
    <w:p w:rsidR="00B535DD" w:rsidRPr="00D54923" w:rsidRDefault="00B535DD" w:rsidP="00FB75CB">
      <w:pPr>
        <w:spacing w:after="0"/>
        <w:jc w:val="both"/>
        <w:rPr>
          <w:rFonts w:ascii="Arial" w:hAnsi="Arial" w:cs="Arial"/>
          <w:u w:val="single"/>
        </w:rPr>
      </w:pPr>
    </w:p>
    <w:p w:rsidR="00B535DD" w:rsidRPr="00D54923" w:rsidRDefault="00D67E7C" w:rsidP="00FB75CB">
      <w:pPr>
        <w:spacing w:after="0"/>
        <w:jc w:val="both"/>
        <w:rPr>
          <w:rFonts w:ascii="Arial" w:hAnsi="Arial" w:cs="Arial"/>
          <w:b/>
        </w:rPr>
      </w:pPr>
      <w:r w:rsidRPr="00D54923">
        <w:rPr>
          <w:rFonts w:ascii="Arial" w:hAnsi="Arial" w:cs="Arial"/>
          <w:b/>
        </w:rPr>
        <w:t>8.4.3</w:t>
      </w:r>
      <w:r w:rsidR="00B535DD" w:rsidRPr="00D54923">
        <w:rPr>
          <w:rFonts w:ascii="Arial" w:hAnsi="Arial" w:cs="Arial"/>
          <w:b/>
        </w:rPr>
        <w:t xml:space="preserve">Limpieza y desinfección de equipos e instrumentos </w:t>
      </w:r>
    </w:p>
    <w:p w:rsidR="00B535DD" w:rsidRPr="00D54923" w:rsidRDefault="00B535DD" w:rsidP="00FB75CB">
      <w:pPr>
        <w:spacing w:after="0"/>
        <w:jc w:val="both"/>
        <w:rPr>
          <w:rFonts w:ascii="Arial" w:hAnsi="Arial" w:cs="Arial"/>
          <w:u w:val="single"/>
        </w:rPr>
      </w:pPr>
    </w:p>
    <w:p w:rsidR="00B535DD" w:rsidRPr="00D54923" w:rsidRDefault="00B535DD" w:rsidP="00FB75CB">
      <w:pPr>
        <w:spacing w:after="0"/>
        <w:jc w:val="both"/>
        <w:rPr>
          <w:rFonts w:ascii="Arial" w:hAnsi="Arial" w:cs="Arial"/>
        </w:rPr>
      </w:pPr>
      <w:r w:rsidRPr="00D54923">
        <w:rPr>
          <w:rFonts w:ascii="Arial" w:hAnsi="Arial" w:cs="Arial"/>
        </w:rPr>
        <w:t xml:space="preserve">- Realizar la limpieza de los equipos dependiendo de su uso. </w:t>
      </w:r>
    </w:p>
    <w:p w:rsidR="00B535DD" w:rsidRPr="00D54923" w:rsidRDefault="00B535DD" w:rsidP="00FB75CB">
      <w:pPr>
        <w:spacing w:after="0"/>
        <w:jc w:val="both"/>
        <w:rPr>
          <w:rFonts w:ascii="Arial" w:hAnsi="Arial" w:cs="Arial"/>
        </w:rPr>
      </w:pPr>
      <w:r w:rsidRPr="00D54923">
        <w:rPr>
          <w:rFonts w:ascii="Arial" w:hAnsi="Arial" w:cs="Arial"/>
        </w:rPr>
        <w:t>- Respete las instrucciones del fabricante</w:t>
      </w:r>
    </w:p>
    <w:p w:rsidR="00B535DD" w:rsidRPr="00D54923" w:rsidRDefault="00B535DD" w:rsidP="00FB75CB">
      <w:pPr>
        <w:spacing w:after="0"/>
        <w:jc w:val="both"/>
        <w:rPr>
          <w:rFonts w:ascii="Arial" w:hAnsi="Arial" w:cs="Arial"/>
        </w:rPr>
      </w:pPr>
      <w:r w:rsidRPr="00D54923">
        <w:rPr>
          <w:rFonts w:ascii="Arial" w:hAnsi="Arial" w:cs="Arial"/>
        </w:rPr>
        <w:t>- Se recomienda limpiar y desinfectar después de cada uso con alcohol 70%</w:t>
      </w:r>
    </w:p>
    <w:p w:rsidR="00B535DD" w:rsidRPr="00D54923" w:rsidRDefault="00B535DD" w:rsidP="00B535DD">
      <w:pPr>
        <w:spacing w:after="0" w:line="240" w:lineRule="auto"/>
        <w:rPr>
          <w:rFonts w:ascii="Arial" w:hAnsi="Arial" w:cs="Arial"/>
          <w:i/>
          <w:u w:val="single"/>
        </w:rPr>
      </w:pPr>
    </w:p>
    <w:p w:rsidR="00B535DD" w:rsidRPr="00D54923" w:rsidRDefault="00B535DD" w:rsidP="00B535DD">
      <w:pPr>
        <w:spacing w:after="0" w:line="240" w:lineRule="auto"/>
        <w:rPr>
          <w:rFonts w:ascii="Arial" w:hAnsi="Arial" w:cs="Arial"/>
          <w:i/>
          <w:u w:val="single"/>
        </w:rPr>
      </w:pPr>
    </w:p>
    <w:p w:rsidR="00B535DD" w:rsidRPr="00D54923" w:rsidRDefault="00B535DD" w:rsidP="00FB75CB">
      <w:pPr>
        <w:spacing w:after="0"/>
        <w:jc w:val="both"/>
        <w:rPr>
          <w:rFonts w:ascii="Arial" w:hAnsi="Arial" w:cs="Arial"/>
          <w:b/>
        </w:rPr>
      </w:pPr>
      <w:r w:rsidRPr="00D54923">
        <w:rPr>
          <w:rFonts w:ascii="Arial" w:hAnsi="Arial" w:cs="Arial"/>
          <w:b/>
        </w:rPr>
        <w:t xml:space="preserve"> </w:t>
      </w:r>
      <w:r w:rsidR="00D67E7C" w:rsidRPr="00D54923">
        <w:rPr>
          <w:rFonts w:ascii="Arial" w:hAnsi="Arial" w:cs="Arial"/>
          <w:b/>
        </w:rPr>
        <w:t>8.4.4</w:t>
      </w:r>
      <w:r w:rsidRPr="00D54923">
        <w:rPr>
          <w:rFonts w:ascii="Arial" w:hAnsi="Arial" w:cs="Arial"/>
          <w:b/>
        </w:rPr>
        <w:t>Limpieza y desinfección de materiales de trabajo</w:t>
      </w:r>
    </w:p>
    <w:p w:rsidR="00FB75CB" w:rsidRPr="00D54923" w:rsidRDefault="00FB75CB" w:rsidP="00FB75CB">
      <w:pPr>
        <w:spacing w:after="0"/>
        <w:jc w:val="both"/>
        <w:rPr>
          <w:rFonts w:ascii="Arial" w:hAnsi="Arial" w:cs="Arial"/>
          <w:i/>
          <w:u w:val="single"/>
        </w:rPr>
      </w:pPr>
    </w:p>
    <w:p w:rsidR="00B535DD" w:rsidRPr="00D54923" w:rsidRDefault="00B535DD" w:rsidP="00FB75CB">
      <w:pPr>
        <w:spacing w:after="0"/>
        <w:jc w:val="both"/>
        <w:rPr>
          <w:rFonts w:ascii="Arial" w:hAnsi="Arial" w:cs="Arial"/>
          <w:i/>
        </w:rPr>
      </w:pPr>
      <w:r w:rsidRPr="00D54923">
        <w:rPr>
          <w:rFonts w:ascii="Arial" w:hAnsi="Arial" w:cs="Arial"/>
          <w:i/>
        </w:rPr>
        <w:t>- Lavar en agua tibia y detergente, sin manipular en forma excesiva.</w:t>
      </w:r>
    </w:p>
    <w:p w:rsidR="00B535DD" w:rsidRPr="00D54923" w:rsidRDefault="00B535DD" w:rsidP="00FB75CB">
      <w:pPr>
        <w:spacing w:after="0"/>
        <w:jc w:val="both"/>
        <w:rPr>
          <w:rFonts w:ascii="Arial" w:hAnsi="Arial" w:cs="Arial"/>
          <w:i/>
        </w:rPr>
      </w:pPr>
      <w:r w:rsidRPr="00D54923">
        <w:rPr>
          <w:rFonts w:ascii="Arial" w:hAnsi="Arial" w:cs="Arial"/>
          <w:i/>
        </w:rPr>
        <w:t>- Después de lavar, desinfectar con hipoclorito de sodio al 0.5%</w:t>
      </w:r>
    </w:p>
    <w:p w:rsidR="00B535DD" w:rsidRPr="00D54923" w:rsidRDefault="00B535DD" w:rsidP="00FB75CB">
      <w:pPr>
        <w:spacing w:after="0"/>
        <w:jc w:val="both"/>
        <w:rPr>
          <w:rFonts w:ascii="Arial" w:hAnsi="Arial" w:cs="Arial"/>
          <w:i/>
        </w:rPr>
      </w:pPr>
      <w:r w:rsidRPr="00D54923">
        <w:rPr>
          <w:rFonts w:ascii="Arial" w:hAnsi="Arial" w:cs="Arial"/>
          <w:i/>
        </w:rPr>
        <w:t>- Ver Anexo E. Protocolo para lavado y desinfección de material.</w:t>
      </w:r>
    </w:p>
    <w:p w:rsidR="005B3317" w:rsidRPr="00D54923" w:rsidRDefault="005B3317" w:rsidP="00B535DD">
      <w:pPr>
        <w:spacing w:after="0" w:line="240" w:lineRule="auto"/>
        <w:rPr>
          <w:rFonts w:ascii="Arial" w:hAnsi="Arial" w:cs="Arial"/>
          <w:i/>
          <w:u w:val="single"/>
        </w:rPr>
      </w:pPr>
    </w:p>
    <w:p w:rsidR="00B535DD" w:rsidRPr="00D54923" w:rsidRDefault="00F2375D" w:rsidP="00FB75CB">
      <w:pPr>
        <w:spacing w:after="0"/>
        <w:jc w:val="both"/>
        <w:rPr>
          <w:rFonts w:ascii="Arial" w:hAnsi="Arial" w:cs="Arial"/>
          <w:b/>
        </w:rPr>
      </w:pPr>
      <w:r w:rsidRPr="00D54923">
        <w:rPr>
          <w:rFonts w:ascii="Arial" w:hAnsi="Arial" w:cs="Arial"/>
          <w:b/>
        </w:rPr>
        <w:t>8.4.5</w:t>
      </w:r>
      <w:r w:rsidR="00FB75CB" w:rsidRPr="00D54923">
        <w:rPr>
          <w:rFonts w:ascii="Arial" w:hAnsi="Arial" w:cs="Arial"/>
          <w:b/>
        </w:rPr>
        <w:t>. Desinfectantes</w:t>
      </w:r>
    </w:p>
    <w:p w:rsidR="00B535DD" w:rsidRPr="00D54923" w:rsidRDefault="00B535DD" w:rsidP="00FB75CB">
      <w:pPr>
        <w:spacing w:after="0"/>
        <w:jc w:val="both"/>
        <w:rPr>
          <w:rFonts w:ascii="Arial" w:hAnsi="Arial" w:cs="Arial"/>
          <w:i/>
        </w:rPr>
      </w:pPr>
    </w:p>
    <w:p w:rsidR="00B535DD" w:rsidRPr="00D54923" w:rsidRDefault="00B535DD" w:rsidP="00FB75CB">
      <w:pPr>
        <w:spacing w:after="0"/>
        <w:jc w:val="both"/>
        <w:rPr>
          <w:rFonts w:ascii="Arial" w:hAnsi="Arial" w:cs="Arial"/>
        </w:rPr>
      </w:pPr>
      <w:r w:rsidRPr="00D54923">
        <w:rPr>
          <w:rFonts w:ascii="Arial" w:hAnsi="Arial" w:cs="Arial"/>
        </w:rPr>
        <w:t>Productos utilizados para la desinfección (Adaptación</w:t>
      </w:r>
      <w:r w:rsidR="00FB75CB" w:rsidRPr="00D54923">
        <w:rPr>
          <w:rFonts w:ascii="Arial" w:hAnsi="Arial" w:cs="Arial"/>
        </w:rPr>
        <w:t xml:space="preserve"> de “Guía de Bioseguridad para </w:t>
      </w:r>
      <w:r w:rsidRPr="00D54923">
        <w:rPr>
          <w:rFonts w:ascii="Arial" w:hAnsi="Arial" w:cs="Arial"/>
        </w:rPr>
        <w:t>laboratorios clínicos”, Instituto de Salud Pública, 2013)</w:t>
      </w:r>
      <w:r w:rsidR="00FB75CB" w:rsidRPr="00D54923">
        <w:rPr>
          <w:rFonts w:ascii="Arial" w:hAnsi="Arial" w:cs="Arial"/>
        </w:rPr>
        <w:t>.</w:t>
      </w:r>
    </w:p>
    <w:p w:rsidR="00B535DD" w:rsidRPr="00D54923" w:rsidRDefault="00B535DD" w:rsidP="00B535DD">
      <w:pPr>
        <w:spacing w:after="0" w:line="240" w:lineRule="auto"/>
        <w:rPr>
          <w:i/>
        </w:rPr>
      </w:pPr>
    </w:p>
    <w:tbl>
      <w:tblPr>
        <w:tblW w:w="8477" w:type="dxa"/>
        <w:jc w:val="center"/>
        <w:tblCellMar>
          <w:left w:w="70" w:type="dxa"/>
          <w:right w:w="70" w:type="dxa"/>
        </w:tblCellMar>
        <w:tblLook w:val="04A0" w:firstRow="1" w:lastRow="0" w:firstColumn="1" w:lastColumn="0" w:noHBand="0" w:noVBand="1"/>
      </w:tblPr>
      <w:tblGrid>
        <w:gridCol w:w="3053"/>
        <w:gridCol w:w="2541"/>
        <w:gridCol w:w="2883"/>
      </w:tblGrid>
      <w:tr w:rsidR="00D54923" w:rsidRPr="00D54923" w:rsidTr="00B535DD">
        <w:trPr>
          <w:trHeight w:val="368"/>
          <w:jc w:val="center"/>
        </w:trPr>
        <w:tc>
          <w:tcPr>
            <w:tcW w:w="305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35DD" w:rsidRPr="00D54923" w:rsidRDefault="00B535DD" w:rsidP="00B535DD">
            <w:pPr>
              <w:spacing w:after="0" w:line="240" w:lineRule="auto"/>
              <w:jc w:val="center"/>
              <w:rPr>
                <w:rFonts w:ascii="Calibri" w:eastAsia="Times New Roman" w:hAnsi="Calibri" w:cs="Times New Roman"/>
                <w:b/>
                <w:bCs/>
                <w:i/>
                <w:iCs/>
                <w:lang w:eastAsia="es-CL"/>
              </w:rPr>
            </w:pPr>
            <w:r w:rsidRPr="00D54923">
              <w:rPr>
                <w:rFonts w:ascii="Calibri" w:eastAsia="Times New Roman" w:hAnsi="Calibri" w:cs="Times New Roman"/>
                <w:b/>
                <w:bCs/>
                <w:i/>
                <w:iCs/>
                <w:lang w:eastAsia="es-CL"/>
              </w:rPr>
              <w:t>Tipo</w:t>
            </w:r>
          </w:p>
        </w:tc>
        <w:tc>
          <w:tcPr>
            <w:tcW w:w="2541" w:type="dxa"/>
            <w:tcBorders>
              <w:top w:val="single" w:sz="4" w:space="0" w:color="auto"/>
              <w:left w:val="nil"/>
              <w:bottom w:val="single" w:sz="4" w:space="0" w:color="auto"/>
              <w:right w:val="single" w:sz="4" w:space="0" w:color="auto"/>
            </w:tcBorders>
            <w:shd w:val="clear" w:color="auto" w:fill="auto"/>
            <w:noWrap/>
            <w:vAlign w:val="center"/>
            <w:hideMark/>
          </w:tcPr>
          <w:p w:rsidR="00B535DD" w:rsidRPr="00D54923" w:rsidRDefault="00B535DD" w:rsidP="00B535DD">
            <w:pPr>
              <w:spacing w:after="0" w:line="240" w:lineRule="auto"/>
              <w:jc w:val="center"/>
              <w:rPr>
                <w:rFonts w:ascii="Calibri" w:eastAsia="Times New Roman" w:hAnsi="Calibri" w:cs="Times New Roman"/>
                <w:b/>
                <w:bCs/>
                <w:i/>
                <w:iCs/>
                <w:lang w:eastAsia="es-CL"/>
              </w:rPr>
            </w:pPr>
            <w:r w:rsidRPr="00D54923">
              <w:rPr>
                <w:rFonts w:ascii="Calibri" w:eastAsia="Times New Roman" w:hAnsi="Calibri" w:cs="Times New Roman"/>
                <w:b/>
                <w:bCs/>
                <w:i/>
                <w:iCs/>
                <w:lang w:eastAsia="es-CL"/>
              </w:rPr>
              <w:t>Acción</w:t>
            </w:r>
          </w:p>
        </w:tc>
        <w:tc>
          <w:tcPr>
            <w:tcW w:w="2883" w:type="dxa"/>
            <w:tcBorders>
              <w:top w:val="single" w:sz="4" w:space="0" w:color="auto"/>
              <w:left w:val="nil"/>
              <w:bottom w:val="single" w:sz="4" w:space="0" w:color="auto"/>
              <w:right w:val="single" w:sz="4" w:space="0" w:color="auto"/>
            </w:tcBorders>
            <w:shd w:val="clear" w:color="auto" w:fill="auto"/>
            <w:noWrap/>
            <w:vAlign w:val="center"/>
            <w:hideMark/>
          </w:tcPr>
          <w:p w:rsidR="00B535DD" w:rsidRPr="00D54923" w:rsidRDefault="00B535DD" w:rsidP="00B535DD">
            <w:pPr>
              <w:spacing w:after="0" w:line="240" w:lineRule="auto"/>
              <w:jc w:val="center"/>
              <w:rPr>
                <w:rFonts w:ascii="Calibri" w:eastAsia="Times New Roman" w:hAnsi="Calibri" w:cs="Times New Roman"/>
                <w:b/>
                <w:bCs/>
                <w:i/>
                <w:iCs/>
                <w:lang w:eastAsia="es-CL"/>
              </w:rPr>
            </w:pPr>
            <w:r w:rsidRPr="00D54923">
              <w:rPr>
                <w:rFonts w:ascii="Calibri" w:eastAsia="Times New Roman" w:hAnsi="Calibri" w:cs="Times New Roman"/>
                <w:b/>
                <w:bCs/>
                <w:i/>
                <w:iCs/>
                <w:lang w:eastAsia="es-CL"/>
              </w:rPr>
              <w:t>desventajas</w:t>
            </w:r>
          </w:p>
        </w:tc>
      </w:tr>
      <w:tr w:rsidR="00D54923" w:rsidRPr="00D54923" w:rsidTr="00B535DD">
        <w:trPr>
          <w:trHeight w:val="1090"/>
          <w:jc w:val="center"/>
        </w:trPr>
        <w:tc>
          <w:tcPr>
            <w:tcW w:w="3053" w:type="dxa"/>
            <w:tcBorders>
              <w:top w:val="nil"/>
              <w:left w:val="single" w:sz="4" w:space="0" w:color="auto"/>
              <w:bottom w:val="single" w:sz="4" w:space="0" w:color="auto"/>
              <w:right w:val="single" w:sz="4" w:space="0" w:color="auto"/>
            </w:tcBorders>
            <w:shd w:val="clear" w:color="auto" w:fill="auto"/>
            <w:noWrap/>
            <w:vAlign w:val="center"/>
            <w:hideMark/>
          </w:tcPr>
          <w:p w:rsidR="00B535DD" w:rsidRPr="00D54923" w:rsidRDefault="00B535DD" w:rsidP="00B535DD">
            <w:pPr>
              <w:spacing w:after="0" w:line="240" w:lineRule="auto"/>
              <w:jc w:val="center"/>
              <w:rPr>
                <w:rFonts w:ascii="Calibri" w:eastAsia="Times New Roman" w:hAnsi="Calibri" w:cs="Times New Roman"/>
                <w:i/>
                <w:iCs/>
                <w:lang w:eastAsia="es-CL"/>
              </w:rPr>
            </w:pPr>
            <w:r w:rsidRPr="00D54923">
              <w:rPr>
                <w:rFonts w:ascii="Calibri" w:eastAsia="Times New Roman" w:hAnsi="Calibri" w:cs="Times New Roman"/>
                <w:i/>
                <w:iCs/>
                <w:lang w:eastAsia="es-CL"/>
              </w:rPr>
              <w:t>Hipoclorito de sodio 0.5% - 2%</w:t>
            </w:r>
          </w:p>
        </w:tc>
        <w:tc>
          <w:tcPr>
            <w:tcW w:w="2541" w:type="dxa"/>
            <w:tcBorders>
              <w:top w:val="nil"/>
              <w:left w:val="nil"/>
              <w:bottom w:val="single" w:sz="4" w:space="0" w:color="auto"/>
              <w:right w:val="single" w:sz="4" w:space="0" w:color="auto"/>
            </w:tcBorders>
            <w:shd w:val="clear" w:color="auto" w:fill="auto"/>
            <w:vAlign w:val="center"/>
            <w:hideMark/>
          </w:tcPr>
          <w:p w:rsidR="00B535DD" w:rsidRPr="00D54923" w:rsidRDefault="00B535DD" w:rsidP="00B535DD">
            <w:pPr>
              <w:spacing w:after="0" w:line="240" w:lineRule="auto"/>
              <w:rPr>
                <w:rFonts w:ascii="Calibri" w:eastAsia="Times New Roman" w:hAnsi="Calibri" w:cs="Times New Roman"/>
                <w:lang w:eastAsia="es-CL"/>
              </w:rPr>
            </w:pPr>
            <w:r w:rsidRPr="00D54923">
              <w:rPr>
                <w:rFonts w:ascii="Calibri" w:eastAsia="Times New Roman" w:hAnsi="Calibri" w:cs="Times New Roman"/>
                <w:lang w:eastAsia="es-CL"/>
              </w:rPr>
              <w:t>Bactericida</w:t>
            </w:r>
            <w:r w:rsidRPr="00D54923">
              <w:rPr>
                <w:rFonts w:ascii="Calibri" w:eastAsia="Times New Roman" w:hAnsi="Calibri" w:cs="Times New Roman"/>
                <w:lang w:eastAsia="es-CL"/>
              </w:rPr>
              <w:br/>
              <w:t>Fungicida</w:t>
            </w:r>
            <w:r w:rsidRPr="00D54923">
              <w:rPr>
                <w:rFonts w:ascii="Calibri" w:eastAsia="Times New Roman" w:hAnsi="Calibri" w:cs="Times New Roman"/>
                <w:lang w:eastAsia="es-CL"/>
              </w:rPr>
              <w:br/>
            </w:r>
            <w:proofErr w:type="spellStart"/>
            <w:r w:rsidRPr="00D54923">
              <w:rPr>
                <w:rFonts w:ascii="Calibri" w:eastAsia="Times New Roman" w:hAnsi="Calibri" w:cs="Times New Roman"/>
                <w:lang w:eastAsia="es-CL"/>
              </w:rPr>
              <w:t>Virucida</w:t>
            </w:r>
            <w:proofErr w:type="spellEnd"/>
            <w:r w:rsidRPr="00D54923">
              <w:rPr>
                <w:rFonts w:ascii="Calibri" w:eastAsia="Times New Roman" w:hAnsi="Calibri" w:cs="Times New Roman"/>
                <w:lang w:eastAsia="es-CL"/>
              </w:rPr>
              <w:br/>
            </w:r>
            <w:proofErr w:type="spellStart"/>
            <w:r w:rsidRPr="00D54923">
              <w:rPr>
                <w:rFonts w:ascii="Calibri" w:eastAsia="Times New Roman" w:hAnsi="Calibri" w:cs="Times New Roman"/>
                <w:lang w:eastAsia="es-CL"/>
              </w:rPr>
              <w:t>Micobactericida</w:t>
            </w:r>
            <w:proofErr w:type="spellEnd"/>
          </w:p>
        </w:tc>
        <w:tc>
          <w:tcPr>
            <w:tcW w:w="2883" w:type="dxa"/>
            <w:tcBorders>
              <w:top w:val="nil"/>
              <w:left w:val="nil"/>
              <w:bottom w:val="single" w:sz="4" w:space="0" w:color="auto"/>
              <w:right w:val="single" w:sz="4" w:space="0" w:color="auto"/>
            </w:tcBorders>
            <w:shd w:val="clear" w:color="auto" w:fill="auto"/>
            <w:vAlign w:val="center"/>
            <w:hideMark/>
          </w:tcPr>
          <w:p w:rsidR="00B535DD" w:rsidRPr="00D54923" w:rsidRDefault="00B535DD" w:rsidP="00B535DD">
            <w:pPr>
              <w:spacing w:after="0" w:line="240" w:lineRule="auto"/>
              <w:rPr>
                <w:rFonts w:ascii="Calibri" w:eastAsia="Times New Roman" w:hAnsi="Calibri" w:cs="Times New Roman"/>
                <w:lang w:eastAsia="es-CL"/>
              </w:rPr>
            </w:pPr>
            <w:r w:rsidRPr="00D54923">
              <w:rPr>
                <w:rFonts w:ascii="Calibri" w:eastAsia="Times New Roman" w:hAnsi="Calibri" w:cs="Times New Roman"/>
                <w:lang w:eastAsia="es-CL"/>
              </w:rPr>
              <w:t>Inactivado por materia orgánica</w:t>
            </w:r>
            <w:r w:rsidRPr="00D54923">
              <w:rPr>
                <w:rFonts w:ascii="Calibri" w:eastAsia="Times New Roman" w:hAnsi="Calibri" w:cs="Times New Roman"/>
                <w:lang w:eastAsia="es-CL"/>
              </w:rPr>
              <w:br/>
              <w:t>Corrosivo</w:t>
            </w:r>
            <w:r w:rsidRPr="00D54923">
              <w:rPr>
                <w:rFonts w:ascii="Calibri" w:eastAsia="Times New Roman" w:hAnsi="Calibri" w:cs="Times New Roman"/>
                <w:lang w:eastAsia="es-CL"/>
              </w:rPr>
              <w:br/>
              <w:t>Tóxico</w:t>
            </w:r>
          </w:p>
        </w:tc>
      </w:tr>
      <w:tr w:rsidR="00B535DD" w:rsidRPr="00D54923" w:rsidTr="00B535DD">
        <w:trPr>
          <w:trHeight w:val="1090"/>
          <w:jc w:val="center"/>
        </w:trPr>
        <w:tc>
          <w:tcPr>
            <w:tcW w:w="3053" w:type="dxa"/>
            <w:tcBorders>
              <w:top w:val="nil"/>
              <w:left w:val="single" w:sz="4" w:space="0" w:color="auto"/>
              <w:bottom w:val="single" w:sz="4" w:space="0" w:color="auto"/>
              <w:right w:val="single" w:sz="4" w:space="0" w:color="auto"/>
            </w:tcBorders>
            <w:shd w:val="clear" w:color="auto" w:fill="auto"/>
            <w:noWrap/>
            <w:vAlign w:val="center"/>
            <w:hideMark/>
          </w:tcPr>
          <w:p w:rsidR="00B535DD" w:rsidRPr="00D54923" w:rsidRDefault="00B535DD" w:rsidP="00B535DD">
            <w:pPr>
              <w:spacing w:after="0" w:line="240" w:lineRule="auto"/>
              <w:jc w:val="center"/>
              <w:rPr>
                <w:rFonts w:ascii="Calibri" w:eastAsia="Times New Roman" w:hAnsi="Calibri" w:cs="Times New Roman"/>
                <w:i/>
                <w:iCs/>
                <w:lang w:eastAsia="es-CL"/>
              </w:rPr>
            </w:pPr>
            <w:r w:rsidRPr="00D54923">
              <w:rPr>
                <w:rFonts w:ascii="Calibri" w:eastAsia="Times New Roman" w:hAnsi="Calibri" w:cs="Times New Roman"/>
                <w:i/>
                <w:iCs/>
                <w:lang w:eastAsia="es-CL"/>
              </w:rPr>
              <w:t>Alcohol 70%</w:t>
            </w:r>
          </w:p>
        </w:tc>
        <w:tc>
          <w:tcPr>
            <w:tcW w:w="2541" w:type="dxa"/>
            <w:tcBorders>
              <w:top w:val="nil"/>
              <w:left w:val="nil"/>
              <w:bottom w:val="single" w:sz="4" w:space="0" w:color="auto"/>
              <w:right w:val="single" w:sz="4" w:space="0" w:color="auto"/>
            </w:tcBorders>
            <w:shd w:val="clear" w:color="auto" w:fill="auto"/>
            <w:vAlign w:val="center"/>
            <w:hideMark/>
          </w:tcPr>
          <w:p w:rsidR="00B535DD" w:rsidRPr="00D54923" w:rsidRDefault="00B535DD" w:rsidP="00B535DD">
            <w:pPr>
              <w:spacing w:after="0" w:line="240" w:lineRule="auto"/>
              <w:rPr>
                <w:rFonts w:ascii="Calibri" w:eastAsia="Times New Roman" w:hAnsi="Calibri" w:cs="Times New Roman"/>
                <w:lang w:eastAsia="es-CL"/>
              </w:rPr>
            </w:pPr>
            <w:r w:rsidRPr="00D54923">
              <w:rPr>
                <w:rFonts w:ascii="Calibri" w:eastAsia="Times New Roman" w:hAnsi="Calibri" w:cs="Times New Roman"/>
                <w:lang w:eastAsia="es-CL"/>
              </w:rPr>
              <w:t>Bactericida</w:t>
            </w:r>
            <w:r w:rsidRPr="00D54923">
              <w:rPr>
                <w:rFonts w:ascii="Calibri" w:eastAsia="Times New Roman" w:hAnsi="Calibri" w:cs="Times New Roman"/>
                <w:lang w:eastAsia="es-CL"/>
              </w:rPr>
              <w:br/>
              <w:t>Fungicida</w:t>
            </w:r>
            <w:r w:rsidRPr="00D54923">
              <w:rPr>
                <w:rFonts w:ascii="Calibri" w:eastAsia="Times New Roman" w:hAnsi="Calibri" w:cs="Times New Roman"/>
                <w:lang w:eastAsia="es-CL"/>
              </w:rPr>
              <w:br/>
            </w:r>
            <w:proofErr w:type="spellStart"/>
            <w:r w:rsidRPr="00D54923">
              <w:rPr>
                <w:rFonts w:ascii="Calibri" w:eastAsia="Times New Roman" w:hAnsi="Calibri" w:cs="Times New Roman"/>
                <w:lang w:eastAsia="es-CL"/>
              </w:rPr>
              <w:t>Virucida</w:t>
            </w:r>
            <w:proofErr w:type="spellEnd"/>
          </w:p>
        </w:tc>
        <w:tc>
          <w:tcPr>
            <w:tcW w:w="2883" w:type="dxa"/>
            <w:tcBorders>
              <w:top w:val="nil"/>
              <w:left w:val="nil"/>
              <w:bottom w:val="single" w:sz="4" w:space="0" w:color="auto"/>
              <w:right w:val="single" w:sz="4" w:space="0" w:color="auto"/>
            </w:tcBorders>
            <w:shd w:val="clear" w:color="auto" w:fill="auto"/>
            <w:vAlign w:val="center"/>
            <w:hideMark/>
          </w:tcPr>
          <w:p w:rsidR="00B535DD" w:rsidRPr="00D54923" w:rsidRDefault="00B535DD" w:rsidP="00B535DD">
            <w:pPr>
              <w:spacing w:after="0" w:line="240" w:lineRule="auto"/>
              <w:rPr>
                <w:rFonts w:ascii="Calibri" w:eastAsia="Times New Roman" w:hAnsi="Calibri" w:cs="Times New Roman"/>
                <w:lang w:eastAsia="es-CL"/>
              </w:rPr>
            </w:pPr>
            <w:r w:rsidRPr="00D54923">
              <w:rPr>
                <w:rFonts w:ascii="Calibri" w:eastAsia="Times New Roman" w:hAnsi="Calibri" w:cs="Times New Roman"/>
                <w:lang w:eastAsia="es-CL"/>
              </w:rPr>
              <w:t>Inactivado por materia orgánica</w:t>
            </w:r>
            <w:r w:rsidRPr="00D54923">
              <w:rPr>
                <w:rFonts w:ascii="Calibri" w:eastAsia="Times New Roman" w:hAnsi="Calibri" w:cs="Times New Roman"/>
                <w:lang w:eastAsia="es-CL"/>
              </w:rPr>
              <w:br/>
              <w:t>Inflamable</w:t>
            </w:r>
            <w:r w:rsidRPr="00D54923">
              <w:rPr>
                <w:rFonts w:ascii="Calibri" w:eastAsia="Times New Roman" w:hAnsi="Calibri" w:cs="Times New Roman"/>
                <w:lang w:eastAsia="es-CL"/>
              </w:rPr>
              <w:br/>
              <w:t>Evapora fácilmente</w:t>
            </w:r>
          </w:p>
        </w:tc>
      </w:tr>
    </w:tbl>
    <w:p w:rsidR="00B535DD" w:rsidRPr="00D54923" w:rsidRDefault="00B535DD" w:rsidP="00B535DD">
      <w:pPr>
        <w:spacing w:after="0" w:line="240" w:lineRule="auto"/>
        <w:rPr>
          <w:i/>
        </w:rPr>
      </w:pPr>
    </w:p>
    <w:p w:rsidR="00B535DD" w:rsidRPr="00D54923" w:rsidRDefault="00F2375D" w:rsidP="00FB75CB">
      <w:pPr>
        <w:spacing w:after="0" w:line="240" w:lineRule="auto"/>
        <w:jc w:val="both"/>
        <w:rPr>
          <w:rFonts w:ascii="Arial" w:hAnsi="Arial" w:cs="Arial"/>
          <w:b/>
        </w:rPr>
      </w:pPr>
      <w:r w:rsidRPr="00D54923">
        <w:rPr>
          <w:rFonts w:ascii="Arial" w:hAnsi="Arial" w:cs="Arial"/>
          <w:b/>
        </w:rPr>
        <w:t>8.4.6</w:t>
      </w:r>
      <w:r w:rsidR="00B535DD" w:rsidRPr="00D54923">
        <w:rPr>
          <w:rFonts w:ascii="Arial" w:hAnsi="Arial" w:cs="Arial"/>
          <w:b/>
        </w:rPr>
        <w:t>. Hipoclorito de Sodio</w:t>
      </w:r>
    </w:p>
    <w:p w:rsidR="00B535DD" w:rsidRPr="00D54923" w:rsidRDefault="00B535DD" w:rsidP="00B535DD">
      <w:pPr>
        <w:spacing w:after="0" w:line="240" w:lineRule="auto"/>
        <w:rPr>
          <w:i/>
        </w:rPr>
      </w:pPr>
    </w:p>
    <w:tbl>
      <w:tblPr>
        <w:tblW w:w="8260" w:type="dxa"/>
        <w:jc w:val="center"/>
        <w:tblCellMar>
          <w:left w:w="70" w:type="dxa"/>
          <w:right w:w="70" w:type="dxa"/>
        </w:tblCellMar>
        <w:tblLook w:val="04A0" w:firstRow="1" w:lastRow="0" w:firstColumn="1" w:lastColumn="0" w:noHBand="0" w:noVBand="1"/>
      </w:tblPr>
      <w:tblGrid>
        <w:gridCol w:w="2975"/>
        <w:gridCol w:w="5285"/>
      </w:tblGrid>
      <w:tr w:rsidR="00D54923" w:rsidRPr="00D54923" w:rsidTr="006B0DA6">
        <w:trPr>
          <w:trHeight w:val="372"/>
          <w:jc w:val="center"/>
        </w:trPr>
        <w:tc>
          <w:tcPr>
            <w:tcW w:w="29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535DD" w:rsidRPr="00D54923" w:rsidRDefault="00B535DD" w:rsidP="00B535DD">
            <w:pPr>
              <w:spacing w:after="0" w:line="240" w:lineRule="auto"/>
              <w:jc w:val="center"/>
              <w:rPr>
                <w:rFonts w:ascii="Calibri" w:eastAsia="Times New Roman" w:hAnsi="Calibri" w:cs="Times New Roman"/>
                <w:b/>
                <w:bCs/>
                <w:i/>
                <w:iCs/>
                <w:lang w:eastAsia="es-CL"/>
              </w:rPr>
            </w:pPr>
            <w:r w:rsidRPr="00D54923">
              <w:rPr>
                <w:rFonts w:ascii="Calibri" w:eastAsia="Times New Roman" w:hAnsi="Calibri" w:cs="Times New Roman"/>
                <w:b/>
                <w:bCs/>
                <w:i/>
                <w:iCs/>
                <w:lang w:eastAsia="es-CL"/>
              </w:rPr>
              <w:t>Concentración</w:t>
            </w:r>
          </w:p>
        </w:tc>
        <w:tc>
          <w:tcPr>
            <w:tcW w:w="5285" w:type="dxa"/>
            <w:tcBorders>
              <w:top w:val="single" w:sz="4" w:space="0" w:color="auto"/>
              <w:left w:val="nil"/>
              <w:bottom w:val="single" w:sz="4" w:space="0" w:color="auto"/>
              <w:right w:val="single" w:sz="4" w:space="0" w:color="000000"/>
            </w:tcBorders>
            <w:shd w:val="clear" w:color="auto" w:fill="auto"/>
            <w:noWrap/>
            <w:vAlign w:val="center"/>
            <w:hideMark/>
          </w:tcPr>
          <w:p w:rsidR="00B535DD" w:rsidRPr="00D54923" w:rsidRDefault="00B535DD" w:rsidP="00B535DD">
            <w:pPr>
              <w:spacing w:after="0" w:line="240" w:lineRule="auto"/>
              <w:jc w:val="center"/>
              <w:rPr>
                <w:rFonts w:ascii="Calibri" w:eastAsia="Times New Roman" w:hAnsi="Calibri" w:cs="Times New Roman"/>
                <w:b/>
                <w:bCs/>
                <w:i/>
                <w:iCs/>
                <w:lang w:eastAsia="es-CL"/>
              </w:rPr>
            </w:pPr>
            <w:r w:rsidRPr="00D54923">
              <w:rPr>
                <w:rFonts w:ascii="Calibri" w:eastAsia="Times New Roman" w:hAnsi="Calibri" w:cs="Times New Roman"/>
                <w:b/>
                <w:bCs/>
                <w:i/>
                <w:iCs/>
                <w:lang w:eastAsia="es-CL"/>
              </w:rPr>
              <w:t>Uso recomendado</w:t>
            </w:r>
          </w:p>
        </w:tc>
      </w:tr>
      <w:tr w:rsidR="00D54923" w:rsidRPr="00D54923" w:rsidTr="006B0DA6">
        <w:trPr>
          <w:trHeight w:val="716"/>
          <w:jc w:val="center"/>
        </w:trPr>
        <w:tc>
          <w:tcPr>
            <w:tcW w:w="2975"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B535DD" w:rsidRPr="00D54923" w:rsidRDefault="00B535DD" w:rsidP="00B535DD">
            <w:pPr>
              <w:spacing w:after="0" w:line="240" w:lineRule="auto"/>
              <w:jc w:val="center"/>
              <w:rPr>
                <w:rFonts w:ascii="Calibri" w:eastAsia="Times New Roman" w:hAnsi="Calibri" w:cs="Times New Roman"/>
                <w:i/>
                <w:iCs/>
                <w:lang w:eastAsia="es-CL"/>
              </w:rPr>
            </w:pPr>
            <w:r w:rsidRPr="00D54923">
              <w:rPr>
                <w:rFonts w:ascii="Calibri" w:eastAsia="Times New Roman" w:hAnsi="Calibri" w:cs="Times New Roman"/>
                <w:i/>
                <w:iCs/>
                <w:lang w:eastAsia="es-CL"/>
              </w:rPr>
              <w:t>Hipoclorito de sodio 0.5%</w:t>
            </w:r>
          </w:p>
        </w:tc>
        <w:tc>
          <w:tcPr>
            <w:tcW w:w="5285" w:type="dxa"/>
            <w:tcBorders>
              <w:top w:val="single" w:sz="4" w:space="0" w:color="auto"/>
              <w:left w:val="nil"/>
              <w:bottom w:val="single" w:sz="4" w:space="0" w:color="auto"/>
              <w:right w:val="single" w:sz="4" w:space="0" w:color="000000"/>
            </w:tcBorders>
            <w:shd w:val="clear" w:color="auto" w:fill="auto"/>
            <w:vAlign w:val="center"/>
            <w:hideMark/>
          </w:tcPr>
          <w:p w:rsidR="00B535DD" w:rsidRPr="00D54923" w:rsidRDefault="00B535DD" w:rsidP="00B535DD">
            <w:pPr>
              <w:spacing w:after="0" w:line="240" w:lineRule="auto"/>
              <w:jc w:val="center"/>
              <w:rPr>
                <w:rFonts w:ascii="Calibri" w:eastAsia="Times New Roman" w:hAnsi="Calibri" w:cs="Times New Roman"/>
                <w:i/>
                <w:iCs/>
                <w:lang w:eastAsia="es-CL"/>
              </w:rPr>
            </w:pPr>
            <w:r w:rsidRPr="00D54923">
              <w:rPr>
                <w:rFonts w:ascii="Calibri" w:eastAsia="Times New Roman" w:hAnsi="Calibri" w:cs="Times New Roman"/>
                <w:i/>
                <w:iCs/>
                <w:lang w:eastAsia="es-CL"/>
              </w:rPr>
              <w:t>Desinfección de material contaminado con fluidos corporales</w:t>
            </w:r>
            <w:r w:rsidRPr="00D54923">
              <w:rPr>
                <w:rFonts w:ascii="Calibri" w:eastAsia="Times New Roman" w:hAnsi="Calibri" w:cs="Times New Roman"/>
                <w:i/>
                <w:iCs/>
                <w:lang w:eastAsia="es-CL"/>
              </w:rPr>
              <w:br/>
              <w:t>(desinfectar después de lavar)</w:t>
            </w:r>
          </w:p>
        </w:tc>
      </w:tr>
      <w:tr w:rsidR="00D54923" w:rsidRPr="00D54923" w:rsidTr="006B0DA6">
        <w:trPr>
          <w:trHeight w:val="730"/>
          <w:jc w:val="center"/>
        </w:trPr>
        <w:tc>
          <w:tcPr>
            <w:tcW w:w="2975" w:type="dxa"/>
            <w:vMerge/>
            <w:tcBorders>
              <w:top w:val="nil"/>
              <w:left w:val="single" w:sz="4" w:space="0" w:color="auto"/>
              <w:bottom w:val="single" w:sz="4" w:space="0" w:color="000000"/>
              <w:right w:val="single" w:sz="4" w:space="0" w:color="auto"/>
            </w:tcBorders>
            <w:vAlign w:val="center"/>
            <w:hideMark/>
          </w:tcPr>
          <w:p w:rsidR="00B535DD" w:rsidRPr="00D54923" w:rsidRDefault="00B535DD" w:rsidP="00B535DD">
            <w:pPr>
              <w:spacing w:after="0" w:line="240" w:lineRule="auto"/>
              <w:rPr>
                <w:rFonts w:ascii="Calibri" w:eastAsia="Times New Roman" w:hAnsi="Calibri" w:cs="Times New Roman"/>
                <w:i/>
                <w:iCs/>
                <w:lang w:eastAsia="es-CL"/>
              </w:rPr>
            </w:pPr>
          </w:p>
        </w:tc>
        <w:tc>
          <w:tcPr>
            <w:tcW w:w="5285" w:type="dxa"/>
            <w:tcBorders>
              <w:top w:val="single" w:sz="4" w:space="0" w:color="auto"/>
              <w:left w:val="nil"/>
              <w:bottom w:val="single" w:sz="4" w:space="0" w:color="auto"/>
              <w:right w:val="single" w:sz="4" w:space="0" w:color="000000"/>
            </w:tcBorders>
            <w:shd w:val="clear" w:color="auto" w:fill="auto"/>
            <w:vAlign w:val="center"/>
            <w:hideMark/>
          </w:tcPr>
          <w:p w:rsidR="00B535DD" w:rsidRPr="00D54923" w:rsidRDefault="00B535DD" w:rsidP="00B535DD">
            <w:pPr>
              <w:spacing w:after="0" w:line="240" w:lineRule="auto"/>
              <w:jc w:val="center"/>
              <w:rPr>
                <w:rFonts w:ascii="Calibri" w:eastAsia="Times New Roman" w:hAnsi="Calibri" w:cs="Times New Roman"/>
                <w:lang w:eastAsia="es-CL"/>
              </w:rPr>
            </w:pPr>
            <w:r w:rsidRPr="00D54923">
              <w:rPr>
                <w:rFonts w:ascii="Calibri" w:eastAsia="Times New Roman" w:hAnsi="Calibri" w:cs="Times New Roman"/>
                <w:lang w:eastAsia="es-CL"/>
              </w:rPr>
              <w:t xml:space="preserve">Desinfección de mesones, paredes, pisos, baños, lavamanos, </w:t>
            </w:r>
            <w:r w:rsidRPr="00D54923">
              <w:rPr>
                <w:rFonts w:ascii="Calibri" w:eastAsia="Times New Roman" w:hAnsi="Calibri" w:cs="Times New Roman"/>
                <w:lang w:eastAsia="es-CL"/>
              </w:rPr>
              <w:br/>
              <w:t>elementos de protección personal no desechables</w:t>
            </w:r>
          </w:p>
        </w:tc>
      </w:tr>
      <w:tr w:rsidR="00B535DD" w:rsidRPr="00D54923" w:rsidTr="006B0DA6">
        <w:trPr>
          <w:trHeight w:val="606"/>
          <w:jc w:val="center"/>
        </w:trPr>
        <w:tc>
          <w:tcPr>
            <w:tcW w:w="2975" w:type="dxa"/>
            <w:tcBorders>
              <w:top w:val="nil"/>
              <w:left w:val="single" w:sz="4" w:space="0" w:color="auto"/>
              <w:bottom w:val="single" w:sz="4" w:space="0" w:color="auto"/>
              <w:right w:val="single" w:sz="4" w:space="0" w:color="auto"/>
            </w:tcBorders>
            <w:shd w:val="clear" w:color="auto" w:fill="auto"/>
            <w:noWrap/>
            <w:vAlign w:val="center"/>
            <w:hideMark/>
          </w:tcPr>
          <w:p w:rsidR="00B535DD" w:rsidRPr="00D54923" w:rsidRDefault="00B535DD" w:rsidP="00B535DD">
            <w:pPr>
              <w:spacing w:after="0" w:line="240" w:lineRule="auto"/>
              <w:jc w:val="center"/>
              <w:rPr>
                <w:rFonts w:ascii="Calibri" w:eastAsia="Times New Roman" w:hAnsi="Calibri" w:cs="Times New Roman"/>
                <w:i/>
                <w:iCs/>
                <w:lang w:eastAsia="es-CL"/>
              </w:rPr>
            </w:pPr>
            <w:r w:rsidRPr="00D54923">
              <w:rPr>
                <w:rFonts w:ascii="Calibri" w:eastAsia="Times New Roman" w:hAnsi="Calibri" w:cs="Times New Roman"/>
                <w:i/>
                <w:iCs/>
                <w:lang w:eastAsia="es-CL"/>
              </w:rPr>
              <w:t>Hipoclorito de sodio 2%</w:t>
            </w:r>
          </w:p>
        </w:tc>
        <w:tc>
          <w:tcPr>
            <w:tcW w:w="5285" w:type="dxa"/>
            <w:tcBorders>
              <w:top w:val="single" w:sz="4" w:space="0" w:color="auto"/>
              <w:left w:val="nil"/>
              <w:bottom w:val="single" w:sz="4" w:space="0" w:color="auto"/>
              <w:right w:val="single" w:sz="4" w:space="0" w:color="000000"/>
            </w:tcBorders>
            <w:shd w:val="clear" w:color="auto" w:fill="auto"/>
            <w:vAlign w:val="center"/>
            <w:hideMark/>
          </w:tcPr>
          <w:p w:rsidR="00B535DD" w:rsidRPr="00D54923" w:rsidRDefault="00B535DD" w:rsidP="00B535DD">
            <w:pPr>
              <w:spacing w:after="0" w:line="240" w:lineRule="auto"/>
              <w:jc w:val="center"/>
              <w:rPr>
                <w:rFonts w:ascii="Calibri" w:eastAsia="Times New Roman" w:hAnsi="Calibri" w:cs="Times New Roman"/>
                <w:lang w:eastAsia="es-CL"/>
              </w:rPr>
            </w:pPr>
            <w:r w:rsidRPr="00D54923">
              <w:rPr>
                <w:rFonts w:ascii="Calibri" w:eastAsia="Times New Roman" w:hAnsi="Calibri" w:cs="Times New Roman"/>
                <w:lang w:eastAsia="es-CL"/>
              </w:rPr>
              <w:t>Desinfección primaria en caso de derrame de sustancias biológicas en pisos o mesones.</w:t>
            </w:r>
          </w:p>
        </w:tc>
      </w:tr>
    </w:tbl>
    <w:p w:rsidR="00B535DD" w:rsidRPr="00D54923" w:rsidRDefault="00B535DD" w:rsidP="00B535DD">
      <w:pPr>
        <w:spacing w:after="0" w:line="240" w:lineRule="auto"/>
        <w:rPr>
          <w:i/>
        </w:rPr>
      </w:pPr>
    </w:p>
    <w:p w:rsidR="006B0DA6" w:rsidRPr="00D54923" w:rsidRDefault="006B0DA6" w:rsidP="00B535DD">
      <w:pPr>
        <w:spacing w:after="0" w:line="240" w:lineRule="auto"/>
        <w:rPr>
          <w:b/>
          <w:i/>
        </w:rPr>
      </w:pPr>
    </w:p>
    <w:p w:rsidR="00B535DD" w:rsidRPr="00D54923" w:rsidRDefault="00F2375D" w:rsidP="00FB75CB">
      <w:pPr>
        <w:spacing w:after="0"/>
        <w:jc w:val="both"/>
        <w:rPr>
          <w:rFonts w:ascii="Arial" w:hAnsi="Arial" w:cs="Arial"/>
          <w:b/>
        </w:rPr>
      </w:pPr>
      <w:r w:rsidRPr="00D54923">
        <w:rPr>
          <w:rFonts w:ascii="Arial" w:hAnsi="Arial" w:cs="Arial"/>
          <w:b/>
        </w:rPr>
        <w:t>8.4.7</w:t>
      </w:r>
      <w:r w:rsidR="00B535DD" w:rsidRPr="00D54923">
        <w:rPr>
          <w:rFonts w:ascii="Arial" w:hAnsi="Arial" w:cs="Arial"/>
          <w:b/>
        </w:rPr>
        <w:t xml:space="preserve">Requisitos para conseguir una máxima eficacia de hipoclorito de sodio </w:t>
      </w:r>
    </w:p>
    <w:p w:rsidR="00B535DD" w:rsidRPr="00D54923" w:rsidRDefault="00B535DD" w:rsidP="00FB75CB">
      <w:pPr>
        <w:spacing w:after="0"/>
        <w:jc w:val="both"/>
        <w:rPr>
          <w:rFonts w:ascii="Arial" w:hAnsi="Arial" w:cs="Arial"/>
        </w:rPr>
      </w:pPr>
    </w:p>
    <w:p w:rsidR="00B535DD" w:rsidRPr="00D54923" w:rsidRDefault="00B535DD" w:rsidP="00FB75CB">
      <w:pPr>
        <w:spacing w:after="0"/>
        <w:jc w:val="both"/>
        <w:rPr>
          <w:rFonts w:ascii="Arial" w:hAnsi="Arial" w:cs="Arial"/>
        </w:rPr>
      </w:pPr>
      <w:r w:rsidRPr="00D54923">
        <w:rPr>
          <w:rFonts w:ascii="Arial" w:hAnsi="Arial" w:cs="Arial"/>
        </w:rPr>
        <w:t>- Preparar la dilución diariamente antes de su empleo.</w:t>
      </w:r>
    </w:p>
    <w:p w:rsidR="00B535DD" w:rsidRPr="00D54923" w:rsidRDefault="00B535DD" w:rsidP="00FB75CB">
      <w:pPr>
        <w:spacing w:after="0"/>
        <w:jc w:val="both"/>
        <w:rPr>
          <w:rFonts w:ascii="Arial" w:hAnsi="Arial" w:cs="Arial"/>
        </w:rPr>
      </w:pPr>
      <w:r w:rsidRPr="00D54923">
        <w:rPr>
          <w:rFonts w:ascii="Arial" w:hAnsi="Arial" w:cs="Arial"/>
        </w:rPr>
        <w:t>- Utilizar recipientes que no sean metálicos.</w:t>
      </w:r>
    </w:p>
    <w:p w:rsidR="00B535DD" w:rsidRPr="00D54923" w:rsidRDefault="00B535DD" w:rsidP="00FB75CB">
      <w:pPr>
        <w:spacing w:after="0"/>
        <w:jc w:val="both"/>
        <w:rPr>
          <w:rFonts w:ascii="Arial" w:hAnsi="Arial" w:cs="Arial"/>
        </w:rPr>
      </w:pPr>
      <w:r w:rsidRPr="00D54923">
        <w:rPr>
          <w:rFonts w:ascii="Arial" w:hAnsi="Arial" w:cs="Arial"/>
        </w:rPr>
        <w:t>- Mantener el producto en un lugar fresco, protegido de la luz y tapado.</w:t>
      </w:r>
    </w:p>
    <w:p w:rsidR="00DE2618" w:rsidRPr="00D54923" w:rsidRDefault="00DE2618" w:rsidP="00FB75CB">
      <w:pPr>
        <w:spacing w:after="0"/>
        <w:jc w:val="both"/>
        <w:rPr>
          <w:rFonts w:ascii="Arial" w:hAnsi="Arial" w:cs="Arial"/>
        </w:rPr>
      </w:pPr>
      <w:r w:rsidRPr="00D54923">
        <w:rPr>
          <w:rFonts w:ascii="Arial" w:hAnsi="Arial" w:cs="Arial"/>
        </w:rPr>
        <w:t>- La cantidad de hipoclorito de sodio requerido para un alto nivel</w:t>
      </w:r>
      <w:r w:rsidR="00FB75CB" w:rsidRPr="00D54923">
        <w:rPr>
          <w:rFonts w:ascii="Arial" w:hAnsi="Arial" w:cs="Arial"/>
        </w:rPr>
        <w:t xml:space="preserve"> de desinfección depende de la </w:t>
      </w:r>
      <w:r w:rsidRPr="00D54923">
        <w:rPr>
          <w:rFonts w:ascii="Arial" w:hAnsi="Arial" w:cs="Arial"/>
        </w:rPr>
        <w:t>cantidad de material orgánico presente.</w:t>
      </w:r>
    </w:p>
    <w:p w:rsidR="00DE2618" w:rsidRPr="00D54923" w:rsidRDefault="00DE2618" w:rsidP="00DE2618">
      <w:pPr>
        <w:spacing w:after="0" w:line="240" w:lineRule="auto"/>
        <w:rPr>
          <w:rFonts w:ascii="Arial" w:hAnsi="Arial" w:cs="Arial"/>
          <w:i/>
        </w:rPr>
      </w:pPr>
    </w:p>
    <w:p w:rsidR="00DE2618" w:rsidRPr="00D54923" w:rsidRDefault="00F2375D" w:rsidP="00DE2618">
      <w:pPr>
        <w:spacing w:after="0" w:line="240" w:lineRule="auto"/>
        <w:rPr>
          <w:rFonts w:ascii="Arial" w:hAnsi="Arial" w:cs="Arial"/>
          <w:b/>
        </w:rPr>
      </w:pPr>
      <w:r w:rsidRPr="00D54923">
        <w:rPr>
          <w:rFonts w:ascii="Arial" w:hAnsi="Arial" w:cs="Arial"/>
          <w:b/>
        </w:rPr>
        <w:t>8.4.8</w:t>
      </w:r>
      <w:r w:rsidR="00DE2618" w:rsidRPr="00D54923">
        <w:rPr>
          <w:rFonts w:ascii="Arial" w:hAnsi="Arial" w:cs="Arial"/>
          <w:b/>
        </w:rPr>
        <w:t>ALCOHOL 70%</w:t>
      </w:r>
    </w:p>
    <w:p w:rsidR="00DE2618" w:rsidRPr="00D54923" w:rsidRDefault="00DE2618" w:rsidP="00DE2618">
      <w:pPr>
        <w:spacing w:after="0" w:line="240" w:lineRule="auto"/>
        <w:rPr>
          <w:rFonts w:ascii="Arial" w:hAnsi="Arial" w:cs="Arial"/>
          <w:i/>
          <w:u w:val="single"/>
        </w:rPr>
      </w:pPr>
    </w:p>
    <w:p w:rsidR="00DE2618" w:rsidRPr="00D54923" w:rsidRDefault="00DE2618" w:rsidP="00FB75CB">
      <w:pPr>
        <w:spacing w:after="0"/>
        <w:jc w:val="both"/>
        <w:rPr>
          <w:rFonts w:ascii="Arial" w:hAnsi="Arial" w:cs="Arial"/>
        </w:rPr>
      </w:pPr>
      <w:r w:rsidRPr="00D54923">
        <w:rPr>
          <w:rFonts w:ascii="Arial" w:hAnsi="Arial" w:cs="Arial"/>
        </w:rPr>
        <w:t>Usos recomendados de alcohol 70%</w:t>
      </w:r>
    </w:p>
    <w:p w:rsidR="00DE2618" w:rsidRPr="00D54923" w:rsidRDefault="00DE2618" w:rsidP="00FB75CB">
      <w:pPr>
        <w:spacing w:after="0"/>
        <w:jc w:val="both"/>
        <w:rPr>
          <w:rFonts w:ascii="Arial" w:hAnsi="Arial" w:cs="Arial"/>
        </w:rPr>
      </w:pPr>
      <w:r w:rsidRPr="00D54923">
        <w:rPr>
          <w:rFonts w:ascii="Arial" w:hAnsi="Arial" w:cs="Arial"/>
        </w:rPr>
        <w:t>- Desinfección de equipos de protección personal no desechables</w:t>
      </w:r>
    </w:p>
    <w:p w:rsidR="00DE2618" w:rsidRPr="00D54923" w:rsidRDefault="00DE2618" w:rsidP="00FB75CB">
      <w:pPr>
        <w:spacing w:after="0"/>
        <w:jc w:val="both"/>
        <w:rPr>
          <w:rFonts w:ascii="Arial" w:hAnsi="Arial" w:cs="Arial"/>
        </w:rPr>
      </w:pPr>
      <w:r w:rsidRPr="00D54923">
        <w:rPr>
          <w:rFonts w:ascii="Arial" w:hAnsi="Arial" w:cs="Arial"/>
        </w:rPr>
        <w:t>- Desinfección de equipos e instrumentos</w:t>
      </w:r>
    </w:p>
    <w:p w:rsidR="00DE2618" w:rsidRPr="00D54923" w:rsidRDefault="00DE2618" w:rsidP="00FB75CB">
      <w:pPr>
        <w:spacing w:after="0"/>
        <w:jc w:val="both"/>
        <w:rPr>
          <w:rFonts w:ascii="Arial" w:hAnsi="Arial" w:cs="Arial"/>
        </w:rPr>
      </w:pPr>
      <w:r w:rsidRPr="00D54923">
        <w:rPr>
          <w:rFonts w:ascii="Arial" w:hAnsi="Arial" w:cs="Arial"/>
        </w:rPr>
        <w:t>- Desinfección de mesones</w:t>
      </w:r>
    </w:p>
    <w:p w:rsidR="00DE2618" w:rsidRPr="00D54923" w:rsidRDefault="00DE2618" w:rsidP="00DE2618">
      <w:pPr>
        <w:spacing w:after="0" w:line="240" w:lineRule="auto"/>
        <w:rPr>
          <w:rFonts w:ascii="Arial" w:hAnsi="Arial" w:cs="Arial"/>
          <w:i/>
        </w:rPr>
      </w:pPr>
    </w:p>
    <w:p w:rsidR="00FB75CB" w:rsidRPr="00D54923" w:rsidRDefault="00FB75CB" w:rsidP="00DE2618">
      <w:pPr>
        <w:spacing w:after="0" w:line="240" w:lineRule="auto"/>
        <w:rPr>
          <w:rFonts w:ascii="Arial" w:hAnsi="Arial" w:cs="Arial"/>
          <w:b/>
          <w:i/>
        </w:rPr>
      </w:pPr>
    </w:p>
    <w:p w:rsidR="00DE2618" w:rsidRPr="00D54923" w:rsidRDefault="00F2375D" w:rsidP="00FB75CB">
      <w:pPr>
        <w:spacing w:after="0" w:line="240" w:lineRule="auto"/>
        <w:jc w:val="both"/>
        <w:rPr>
          <w:rFonts w:ascii="Arial" w:hAnsi="Arial" w:cs="Arial"/>
          <w:b/>
        </w:rPr>
      </w:pPr>
      <w:r w:rsidRPr="00D54923">
        <w:rPr>
          <w:rFonts w:ascii="Arial" w:hAnsi="Arial" w:cs="Arial"/>
          <w:b/>
        </w:rPr>
        <w:t>8.4.9</w:t>
      </w:r>
      <w:r w:rsidR="00DE2618" w:rsidRPr="00D54923">
        <w:rPr>
          <w:rFonts w:ascii="Arial" w:hAnsi="Arial" w:cs="Arial"/>
          <w:b/>
        </w:rPr>
        <w:t>Ventajas, desventajas y cuidados sobre el uso del alcohol 70%</w:t>
      </w:r>
    </w:p>
    <w:p w:rsidR="00DE2618" w:rsidRPr="00D54923" w:rsidRDefault="00DE2618" w:rsidP="00DE2618">
      <w:pPr>
        <w:spacing w:after="0" w:line="240" w:lineRule="auto"/>
        <w:rPr>
          <w:rFonts w:ascii="Arial" w:hAnsi="Arial" w:cs="Arial"/>
          <w:i/>
        </w:rPr>
      </w:pPr>
    </w:p>
    <w:tbl>
      <w:tblPr>
        <w:tblW w:w="8940" w:type="dxa"/>
        <w:jc w:val="center"/>
        <w:tblCellMar>
          <w:left w:w="70" w:type="dxa"/>
          <w:right w:w="70" w:type="dxa"/>
        </w:tblCellMar>
        <w:tblLook w:val="04A0" w:firstRow="1" w:lastRow="0" w:firstColumn="1" w:lastColumn="0" w:noHBand="0" w:noVBand="1"/>
      </w:tblPr>
      <w:tblGrid>
        <w:gridCol w:w="3220"/>
        <w:gridCol w:w="2680"/>
        <w:gridCol w:w="3040"/>
      </w:tblGrid>
      <w:tr w:rsidR="00D54923" w:rsidRPr="00D54923" w:rsidTr="0090402F">
        <w:trPr>
          <w:trHeight w:val="405"/>
          <w:jc w:val="center"/>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0402F" w:rsidRPr="00D54923" w:rsidRDefault="0090402F" w:rsidP="0090402F">
            <w:pPr>
              <w:spacing w:after="0" w:line="240" w:lineRule="auto"/>
              <w:jc w:val="center"/>
              <w:rPr>
                <w:rFonts w:ascii="Calibri" w:eastAsia="Times New Roman" w:hAnsi="Calibri" w:cs="Times New Roman"/>
                <w:b/>
                <w:bCs/>
                <w:i/>
                <w:iCs/>
                <w:lang w:eastAsia="es-CL"/>
              </w:rPr>
            </w:pPr>
            <w:r w:rsidRPr="00D54923">
              <w:rPr>
                <w:rFonts w:ascii="Calibri" w:eastAsia="Times New Roman" w:hAnsi="Calibri" w:cs="Times New Roman"/>
                <w:b/>
                <w:bCs/>
                <w:i/>
                <w:iCs/>
                <w:lang w:eastAsia="es-CL"/>
              </w:rPr>
              <w:t>Ventajas</w:t>
            </w:r>
          </w:p>
        </w:tc>
        <w:tc>
          <w:tcPr>
            <w:tcW w:w="2680" w:type="dxa"/>
            <w:tcBorders>
              <w:top w:val="single" w:sz="4" w:space="0" w:color="auto"/>
              <w:left w:val="nil"/>
              <w:bottom w:val="single" w:sz="4" w:space="0" w:color="auto"/>
              <w:right w:val="single" w:sz="4" w:space="0" w:color="auto"/>
            </w:tcBorders>
            <w:shd w:val="clear" w:color="auto" w:fill="auto"/>
            <w:noWrap/>
            <w:vAlign w:val="center"/>
            <w:hideMark/>
          </w:tcPr>
          <w:p w:rsidR="0090402F" w:rsidRPr="00D54923" w:rsidRDefault="0090402F" w:rsidP="0090402F">
            <w:pPr>
              <w:spacing w:after="0" w:line="240" w:lineRule="auto"/>
              <w:jc w:val="center"/>
              <w:rPr>
                <w:rFonts w:ascii="Calibri" w:eastAsia="Times New Roman" w:hAnsi="Calibri" w:cs="Times New Roman"/>
                <w:b/>
                <w:bCs/>
                <w:i/>
                <w:iCs/>
                <w:lang w:eastAsia="es-CL"/>
              </w:rPr>
            </w:pPr>
            <w:r w:rsidRPr="00D54923">
              <w:rPr>
                <w:rFonts w:ascii="Calibri" w:eastAsia="Times New Roman" w:hAnsi="Calibri" w:cs="Times New Roman"/>
                <w:b/>
                <w:bCs/>
                <w:i/>
                <w:iCs/>
                <w:lang w:eastAsia="es-CL"/>
              </w:rPr>
              <w:t>Desventajas</w:t>
            </w:r>
          </w:p>
        </w:tc>
        <w:tc>
          <w:tcPr>
            <w:tcW w:w="3040" w:type="dxa"/>
            <w:tcBorders>
              <w:top w:val="single" w:sz="4" w:space="0" w:color="auto"/>
              <w:left w:val="nil"/>
              <w:bottom w:val="single" w:sz="4" w:space="0" w:color="auto"/>
              <w:right w:val="single" w:sz="4" w:space="0" w:color="auto"/>
            </w:tcBorders>
            <w:shd w:val="clear" w:color="auto" w:fill="auto"/>
            <w:noWrap/>
            <w:vAlign w:val="center"/>
            <w:hideMark/>
          </w:tcPr>
          <w:p w:rsidR="0090402F" w:rsidRPr="00D54923" w:rsidRDefault="0090402F" w:rsidP="0090402F">
            <w:pPr>
              <w:spacing w:after="0" w:line="240" w:lineRule="auto"/>
              <w:jc w:val="center"/>
              <w:rPr>
                <w:rFonts w:ascii="Calibri" w:eastAsia="Times New Roman" w:hAnsi="Calibri" w:cs="Times New Roman"/>
                <w:b/>
                <w:bCs/>
                <w:i/>
                <w:iCs/>
                <w:lang w:eastAsia="es-CL"/>
              </w:rPr>
            </w:pPr>
            <w:r w:rsidRPr="00D54923">
              <w:rPr>
                <w:rFonts w:ascii="Calibri" w:eastAsia="Times New Roman" w:hAnsi="Calibri" w:cs="Times New Roman"/>
                <w:b/>
                <w:bCs/>
                <w:i/>
                <w:iCs/>
                <w:lang w:eastAsia="es-CL"/>
              </w:rPr>
              <w:t>Cuidados</w:t>
            </w:r>
          </w:p>
        </w:tc>
      </w:tr>
      <w:tr w:rsidR="00D54923" w:rsidRPr="00D54923" w:rsidTr="0090402F">
        <w:trPr>
          <w:trHeight w:val="780"/>
          <w:jc w:val="center"/>
        </w:trPr>
        <w:tc>
          <w:tcPr>
            <w:tcW w:w="3220" w:type="dxa"/>
            <w:vMerge w:val="restart"/>
            <w:tcBorders>
              <w:top w:val="nil"/>
              <w:left w:val="single" w:sz="4" w:space="0" w:color="auto"/>
              <w:bottom w:val="single" w:sz="4" w:space="0" w:color="000000"/>
              <w:right w:val="single" w:sz="4" w:space="0" w:color="auto"/>
            </w:tcBorders>
            <w:shd w:val="clear" w:color="auto" w:fill="auto"/>
            <w:vAlign w:val="center"/>
            <w:hideMark/>
          </w:tcPr>
          <w:p w:rsidR="0090402F" w:rsidRPr="00D54923" w:rsidRDefault="0090402F" w:rsidP="0090402F">
            <w:pPr>
              <w:spacing w:after="0" w:line="240" w:lineRule="auto"/>
              <w:jc w:val="center"/>
              <w:rPr>
                <w:rFonts w:ascii="Calibri" w:eastAsia="Times New Roman" w:hAnsi="Calibri" w:cs="Times New Roman"/>
                <w:i/>
                <w:iCs/>
                <w:lang w:eastAsia="es-CL"/>
              </w:rPr>
            </w:pPr>
            <w:r w:rsidRPr="00D54923">
              <w:rPr>
                <w:rFonts w:ascii="Calibri" w:eastAsia="Times New Roman" w:hAnsi="Calibri" w:cs="Times New Roman"/>
                <w:i/>
                <w:iCs/>
                <w:lang w:eastAsia="es-CL"/>
              </w:rPr>
              <w:t>Disponibilidad.</w:t>
            </w:r>
            <w:r w:rsidRPr="00D54923">
              <w:rPr>
                <w:rFonts w:ascii="Calibri" w:eastAsia="Times New Roman" w:hAnsi="Calibri" w:cs="Times New Roman"/>
                <w:i/>
                <w:iCs/>
                <w:lang w:eastAsia="es-CL"/>
              </w:rPr>
              <w:br/>
              <w:t>No deja residuos.</w:t>
            </w:r>
            <w:r w:rsidRPr="00D54923">
              <w:rPr>
                <w:rFonts w:ascii="Calibri" w:eastAsia="Times New Roman" w:hAnsi="Calibri" w:cs="Times New Roman"/>
                <w:i/>
                <w:iCs/>
                <w:lang w:eastAsia="es-CL"/>
              </w:rPr>
              <w:br/>
              <w:t xml:space="preserve">Amplio espectro (excepto </w:t>
            </w:r>
            <w:r w:rsidRPr="00D54923">
              <w:rPr>
                <w:rFonts w:ascii="Calibri" w:eastAsia="Times New Roman" w:hAnsi="Calibri" w:cs="Times New Roman"/>
                <w:i/>
                <w:iCs/>
                <w:lang w:eastAsia="es-CL"/>
              </w:rPr>
              <w:br/>
              <w:t xml:space="preserve">esporas y </w:t>
            </w:r>
            <w:proofErr w:type="spellStart"/>
            <w:r w:rsidRPr="00D54923">
              <w:rPr>
                <w:rFonts w:ascii="Calibri" w:eastAsia="Times New Roman" w:hAnsi="Calibri" w:cs="Times New Roman"/>
                <w:i/>
                <w:iCs/>
                <w:lang w:eastAsia="es-CL"/>
              </w:rPr>
              <w:t>mycobacterium</w:t>
            </w:r>
            <w:proofErr w:type="spellEnd"/>
            <w:r w:rsidRPr="00D54923">
              <w:rPr>
                <w:rFonts w:ascii="Calibri" w:eastAsia="Times New Roman" w:hAnsi="Calibri" w:cs="Times New Roman"/>
                <w:i/>
                <w:iCs/>
                <w:lang w:eastAsia="es-CL"/>
              </w:rPr>
              <w:t>).</w:t>
            </w:r>
          </w:p>
        </w:tc>
        <w:tc>
          <w:tcPr>
            <w:tcW w:w="2680" w:type="dxa"/>
            <w:vMerge w:val="restart"/>
            <w:tcBorders>
              <w:top w:val="nil"/>
              <w:left w:val="single" w:sz="4" w:space="0" w:color="auto"/>
              <w:bottom w:val="single" w:sz="4" w:space="0" w:color="000000"/>
              <w:right w:val="single" w:sz="4" w:space="0" w:color="auto"/>
            </w:tcBorders>
            <w:shd w:val="clear" w:color="auto" w:fill="auto"/>
            <w:vAlign w:val="center"/>
            <w:hideMark/>
          </w:tcPr>
          <w:p w:rsidR="0090402F" w:rsidRPr="00D54923" w:rsidRDefault="0090402F" w:rsidP="0090402F">
            <w:pPr>
              <w:spacing w:after="0" w:line="240" w:lineRule="auto"/>
              <w:jc w:val="center"/>
              <w:rPr>
                <w:rFonts w:ascii="Calibri" w:eastAsia="Times New Roman" w:hAnsi="Calibri" w:cs="Times New Roman"/>
                <w:i/>
                <w:iCs/>
                <w:lang w:eastAsia="es-CL"/>
              </w:rPr>
            </w:pPr>
            <w:r w:rsidRPr="00D54923">
              <w:rPr>
                <w:rFonts w:ascii="Calibri" w:eastAsia="Times New Roman" w:hAnsi="Calibri" w:cs="Times New Roman"/>
                <w:i/>
                <w:iCs/>
                <w:lang w:eastAsia="es-CL"/>
              </w:rPr>
              <w:t>Volátil.</w:t>
            </w:r>
            <w:r w:rsidRPr="00D54923">
              <w:rPr>
                <w:rFonts w:ascii="Calibri" w:eastAsia="Times New Roman" w:hAnsi="Calibri" w:cs="Times New Roman"/>
                <w:i/>
                <w:iCs/>
                <w:lang w:eastAsia="es-CL"/>
              </w:rPr>
              <w:br/>
              <w:t>Daño de lentes.</w:t>
            </w:r>
            <w:r w:rsidRPr="00D54923">
              <w:rPr>
                <w:rFonts w:ascii="Calibri" w:eastAsia="Times New Roman" w:hAnsi="Calibri" w:cs="Times New Roman"/>
                <w:i/>
                <w:iCs/>
                <w:lang w:eastAsia="es-CL"/>
              </w:rPr>
              <w:br/>
              <w:t xml:space="preserve">Endurecimiento de gomas y </w:t>
            </w:r>
            <w:r w:rsidRPr="00D54923">
              <w:rPr>
                <w:rFonts w:ascii="Calibri" w:eastAsia="Times New Roman" w:hAnsi="Calibri" w:cs="Times New Roman"/>
                <w:i/>
                <w:iCs/>
                <w:lang w:eastAsia="es-CL"/>
              </w:rPr>
              <w:br/>
              <w:t>plásticos.</w:t>
            </w:r>
            <w:r w:rsidRPr="00D54923">
              <w:rPr>
                <w:rFonts w:ascii="Calibri" w:eastAsia="Times New Roman" w:hAnsi="Calibri" w:cs="Times New Roman"/>
                <w:i/>
                <w:iCs/>
                <w:lang w:eastAsia="es-CL"/>
              </w:rPr>
              <w:br/>
              <w:t>Inflamable.</w:t>
            </w:r>
          </w:p>
        </w:tc>
        <w:tc>
          <w:tcPr>
            <w:tcW w:w="3040" w:type="dxa"/>
            <w:vMerge w:val="restart"/>
            <w:tcBorders>
              <w:top w:val="nil"/>
              <w:left w:val="single" w:sz="4" w:space="0" w:color="auto"/>
              <w:bottom w:val="single" w:sz="4" w:space="0" w:color="000000"/>
              <w:right w:val="single" w:sz="4" w:space="0" w:color="auto"/>
            </w:tcBorders>
            <w:shd w:val="clear" w:color="auto" w:fill="auto"/>
            <w:vAlign w:val="center"/>
            <w:hideMark/>
          </w:tcPr>
          <w:p w:rsidR="0090402F" w:rsidRPr="00D54923" w:rsidRDefault="0090402F" w:rsidP="0090402F">
            <w:pPr>
              <w:spacing w:after="0" w:line="240" w:lineRule="auto"/>
              <w:jc w:val="center"/>
              <w:rPr>
                <w:rFonts w:ascii="Calibri" w:eastAsia="Times New Roman" w:hAnsi="Calibri" w:cs="Times New Roman"/>
                <w:i/>
                <w:iCs/>
                <w:lang w:eastAsia="es-CL"/>
              </w:rPr>
            </w:pPr>
            <w:r w:rsidRPr="00D54923">
              <w:rPr>
                <w:rFonts w:ascii="Calibri" w:eastAsia="Times New Roman" w:hAnsi="Calibri" w:cs="Times New Roman"/>
                <w:i/>
                <w:iCs/>
                <w:lang w:eastAsia="es-CL"/>
              </w:rPr>
              <w:t xml:space="preserve">Mantener frascos tapados para </w:t>
            </w:r>
            <w:r w:rsidRPr="00D54923">
              <w:rPr>
                <w:rFonts w:ascii="Calibri" w:eastAsia="Times New Roman" w:hAnsi="Calibri" w:cs="Times New Roman"/>
                <w:i/>
                <w:iCs/>
                <w:lang w:eastAsia="es-CL"/>
              </w:rPr>
              <w:br/>
              <w:t>evitar la evaporación.</w:t>
            </w:r>
            <w:r w:rsidRPr="00D54923">
              <w:rPr>
                <w:rFonts w:ascii="Calibri" w:eastAsia="Times New Roman" w:hAnsi="Calibri" w:cs="Times New Roman"/>
                <w:i/>
                <w:iCs/>
                <w:lang w:eastAsia="es-CL"/>
              </w:rPr>
              <w:br/>
              <w:t xml:space="preserve">Las concentraciones superiores e </w:t>
            </w:r>
            <w:r w:rsidRPr="00D54923">
              <w:rPr>
                <w:rFonts w:ascii="Calibri" w:eastAsia="Times New Roman" w:hAnsi="Calibri" w:cs="Times New Roman"/>
                <w:i/>
                <w:iCs/>
                <w:lang w:eastAsia="es-CL"/>
              </w:rPr>
              <w:br/>
              <w:t xml:space="preserve">inferiores a 70% pueden no tener </w:t>
            </w:r>
            <w:r w:rsidRPr="00D54923">
              <w:rPr>
                <w:rFonts w:ascii="Calibri" w:eastAsia="Times New Roman" w:hAnsi="Calibri" w:cs="Times New Roman"/>
                <w:i/>
                <w:iCs/>
                <w:lang w:eastAsia="es-CL"/>
              </w:rPr>
              <w:br/>
              <w:t>tanto poder germicida.</w:t>
            </w:r>
          </w:p>
        </w:tc>
      </w:tr>
      <w:tr w:rsidR="0090402F" w:rsidRPr="00D54923" w:rsidTr="0090402F">
        <w:trPr>
          <w:trHeight w:val="795"/>
          <w:jc w:val="center"/>
        </w:trPr>
        <w:tc>
          <w:tcPr>
            <w:tcW w:w="3220" w:type="dxa"/>
            <w:vMerge/>
            <w:tcBorders>
              <w:top w:val="nil"/>
              <w:left w:val="single" w:sz="4" w:space="0" w:color="auto"/>
              <w:bottom w:val="single" w:sz="4" w:space="0" w:color="000000"/>
              <w:right w:val="single" w:sz="4" w:space="0" w:color="auto"/>
            </w:tcBorders>
            <w:vAlign w:val="center"/>
            <w:hideMark/>
          </w:tcPr>
          <w:p w:rsidR="0090402F" w:rsidRPr="00D54923" w:rsidRDefault="0090402F" w:rsidP="0090402F">
            <w:pPr>
              <w:spacing w:after="0" w:line="240" w:lineRule="auto"/>
              <w:rPr>
                <w:rFonts w:ascii="Calibri" w:eastAsia="Times New Roman" w:hAnsi="Calibri" w:cs="Times New Roman"/>
                <w:i/>
                <w:iCs/>
                <w:lang w:eastAsia="es-CL"/>
              </w:rPr>
            </w:pPr>
          </w:p>
        </w:tc>
        <w:tc>
          <w:tcPr>
            <w:tcW w:w="2680" w:type="dxa"/>
            <w:vMerge/>
            <w:tcBorders>
              <w:top w:val="nil"/>
              <w:left w:val="single" w:sz="4" w:space="0" w:color="auto"/>
              <w:bottom w:val="single" w:sz="4" w:space="0" w:color="000000"/>
              <w:right w:val="single" w:sz="4" w:space="0" w:color="auto"/>
            </w:tcBorders>
            <w:vAlign w:val="center"/>
            <w:hideMark/>
          </w:tcPr>
          <w:p w:rsidR="0090402F" w:rsidRPr="00D54923" w:rsidRDefault="0090402F" w:rsidP="0090402F">
            <w:pPr>
              <w:spacing w:after="0" w:line="240" w:lineRule="auto"/>
              <w:rPr>
                <w:rFonts w:ascii="Calibri" w:eastAsia="Times New Roman" w:hAnsi="Calibri" w:cs="Times New Roman"/>
                <w:i/>
                <w:iCs/>
                <w:lang w:eastAsia="es-CL"/>
              </w:rPr>
            </w:pPr>
          </w:p>
        </w:tc>
        <w:tc>
          <w:tcPr>
            <w:tcW w:w="3040" w:type="dxa"/>
            <w:vMerge/>
            <w:tcBorders>
              <w:top w:val="nil"/>
              <w:left w:val="single" w:sz="4" w:space="0" w:color="auto"/>
              <w:bottom w:val="single" w:sz="4" w:space="0" w:color="000000"/>
              <w:right w:val="single" w:sz="4" w:space="0" w:color="auto"/>
            </w:tcBorders>
            <w:vAlign w:val="center"/>
            <w:hideMark/>
          </w:tcPr>
          <w:p w:rsidR="0090402F" w:rsidRPr="00D54923" w:rsidRDefault="0090402F" w:rsidP="0090402F">
            <w:pPr>
              <w:spacing w:after="0" w:line="240" w:lineRule="auto"/>
              <w:rPr>
                <w:rFonts w:ascii="Calibri" w:eastAsia="Times New Roman" w:hAnsi="Calibri" w:cs="Times New Roman"/>
                <w:i/>
                <w:iCs/>
                <w:lang w:eastAsia="es-CL"/>
              </w:rPr>
            </w:pPr>
          </w:p>
        </w:tc>
      </w:tr>
    </w:tbl>
    <w:p w:rsidR="00DE2618" w:rsidRPr="00D54923" w:rsidRDefault="00DE2618" w:rsidP="00DE2618">
      <w:pPr>
        <w:spacing w:after="0" w:line="240" w:lineRule="auto"/>
        <w:rPr>
          <w:i/>
        </w:rPr>
      </w:pPr>
    </w:p>
    <w:p w:rsidR="00DE2618" w:rsidRPr="00D54923" w:rsidRDefault="00DE2618" w:rsidP="00DE2618">
      <w:pPr>
        <w:spacing w:after="0" w:line="240" w:lineRule="auto"/>
        <w:rPr>
          <w:i/>
        </w:rPr>
      </w:pPr>
    </w:p>
    <w:p w:rsidR="002D30E2" w:rsidRPr="00D54923" w:rsidRDefault="00F2375D" w:rsidP="002D30E2">
      <w:pPr>
        <w:pStyle w:val="Default"/>
        <w:rPr>
          <w:rFonts w:ascii="Arial" w:hAnsi="Arial" w:cs="Arial"/>
          <w:iCs/>
          <w:color w:val="auto"/>
          <w:sz w:val="22"/>
          <w:szCs w:val="22"/>
          <w:u w:val="single"/>
        </w:rPr>
      </w:pPr>
      <w:r w:rsidRPr="00D54923">
        <w:rPr>
          <w:rFonts w:ascii="Arial" w:hAnsi="Arial" w:cs="Arial"/>
          <w:iCs/>
          <w:color w:val="auto"/>
          <w:sz w:val="22"/>
          <w:szCs w:val="22"/>
          <w:u w:val="single"/>
        </w:rPr>
        <w:t>8.5</w:t>
      </w:r>
      <w:r w:rsidR="002D30E2" w:rsidRPr="00D54923">
        <w:rPr>
          <w:rFonts w:ascii="Arial" w:hAnsi="Arial" w:cs="Arial"/>
          <w:iCs/>
          <w:color w:val="auto"/>
          <w:sz w:val="22"/>
          <w:szCs w:val="22"/>
          <w:u w:val="single"/>
        </w:rPr>
        <w:t xml:space="preserve">ALMACENAMIENTO DE SUSTANCIAS QUIMICAS </w:t>
      </w:r>
    </w:p>
    <w:p w:rsidR="002D30E2" w:rsidRPr="00D54923" w:rsidRDefault="002D30E2" w:rsidP="002D30E2">
      <w:pPr>
        <w:pStyle w:val="Default"/>
        <w:rPr>
          <w:rFonts w:ascii="Arial" w:hAnsi="Arial" w:cs="Arial"/>
          <w:color w:val="auto"/>
          <w:sz w:val="22"/>
          <w:szCs w:val="22"/>
          <w:u w:val="single"/>
        </w:rPr>
      </w:pPr>
    </w:p>
    <w:p w:rsidR="002D30E2" w:rsidRPr="00D54923" w:rsidRDefault="002D30E2" w:rsidP="00AC2F7A">
      <w:pPr>
        <w:pStyle w:val="Default"/>
        <w:spacing w:line="276" w:lineRule="auto"/>
        <w:jc w:val="both"/>
        <w:rPr>
          <w:rFonts w:ascii="Arial" w:hAnsi="Arial" w:cs="Arial"/>
          <w:color w:val="auto"/>
          <w:sz w:val="22"/>
          <w:szCs w:val="22"/>
        </w:rPr>
      </w:pPr>
      <w:r w:rsidRPr="00D54923">
        <w:rPr>
          <w:rFonts w:ascii="Arial" w:hAnsi="Arial" w:cs="Arial"/>
          <w:color w:val="auto"/>
          <w:sz w:val="22"/>
          <w:szCs w:val="22"/>
        </w:rPr>
        <w:t>Los productos químicos por si solos presentan riesgos para la salud y el medio ambiente y que sumado a un inadecuado almacena</w:t>
      </w:r>
      <w:r w:rsidR="00EB36EC" w:rsidRPr="00D54923">
        <w:rPr>
          <w:rFonts w:ascii="Arial" w:hAnsi="Arial" w:cs="Arial"/>
          <w:color w:val="auto"/>
          <w:sz w:val="22"/>
          <w:szCs w:val="22"/>
        </w:rPr>
        <w:t xml:space="preserve">miento, el riesgo es agravado. </w:t>
      </w:r>
    </w:p>
    <w:p w:rsidR="00EB36EC" w:rsidRPr="00D54923" w:rsidRDefault="00EB36EC" w:rsidP="00AC2F7A">
      <w:pPr>
        <w:pStyle w:val="Default"/>
        <w:spacing w:line="276" w:lineRule="auto"/>
        <w:jc w:val="both"/>
        <w:rPr>
          <w:rFonts w:ascii="Arial" w:hAnsi="Arial" w:cs="Arial"/>
          <w:color w:val="auto"/>
          <w:sz w:val="22"/>
          <w:szCs w:val="22"/>
        </w:rPr>
      </w:pPr>
    </w:p>
    <w:p w:rsidR="00EB36EC" w:rsidRPr="00D54923" w:rsidRDefault="00EB36EC" w:rsidP="00AC2F7A">
      <w:pPr>
        <w:pStyle w:val="Default"/>
        <w:spacing w:line="276" w:lineRule="auto"/>
        <w:jc w:val="both"/>
        <w:rPr>
          <w:rFonts w:ascii="Arial" w:hAnsi="Arial" w:cs="Arial"/>
          <w:color w:val="auto"/>
          <w:sz w:val="22"/>
          <w:szCs w:val="22"/>
        </w:rPr>
      </w:pPr>
      <w:r w:rsidRPr="00D54923">
        <w:rPr>
          <w:rFonts w:ascii="Arial" w:hAnsi="Arial" w:cs="Arial"/>
          <w:color w:val="auto"/>
          <w:sz w:val="22"/>
          <w:szCs w:val="22"/>
        </w:rPr>
        <w:t>Para los efectos del presente reglamento, las expresiones que aquí se indican tendrán el significado que se señala:</w:t>
      </w:r>
    </w:p>
    <w:p w:rsidR="00EB36EC" w:rsidRPr="00D54923" w:rsidRDefault="00EB36EC" w:rsidP="00AC2F7A">
      <w:pPr>
        <w:pStyle w:val="Default"/>
        <w:spacing w:line="276" w:lineRule="auto"/>
        <w:jc w:val="both"/>
        <w:rPr>
          <w:rFonts w:ascii="Arial" w:hAnsi="Arial" w:cs="Arial"/>
          <w:color w:val="auto"/>
          <w:sz w:val="22"/>
          <w:szCs w:val="22"/>
        </w:rPr>
      </w:pPr>
    </w:p>
    <w:p w:rsidR="00EB36EC" w:rsidRPr="00D54923" w:rsidRDefault="00EB36EC" w:rsidP="00AC2F7A">
      <w:pPr>
        <w:pStyle w:val="Default"/>
        <w:spacing w:line="276" w:lineRule="auto"/>
        <w:jc w:val="both"/>
        <w:rPr>
          <w:rFonts w:ascii="Arial" w:hAnsi="Arial" w:cs="Arial"/>
          <w:color w:val="auto"/>
          <w:sz w:val="22"/>
          <w:szCs w:val="22"/>
        </w:rPr>
      </w:pPr>
      <w:r w:rsidRPr="00D54923">
        <w:rPr>
          <w:rFonts w:ascii="Arial" w:hAnsi="Arial" w:cs="Arial"/>
          <w:b/>
          <w:color w:val="auto"/>
          <w:sz w:val="22"/>
          <w:szCs w:val="22"/>
        </w:rPr>
        <w:t>Almacenamiento</w:t>
      </w:r>
      <w:r w:rsidRPr="00D54923">
        <w:rPr>
          <w:rFonts w:ascii="Arial" w:hAnsi="Arial" w:cs="Arial"/>
          <w:color w:val="auto"/>
          <w:sz w:val="22"/>
          <w:szCs w:val="22"/>
        </w:rPr>
        <w:t>: Conservación de residuos en un sitio y por un lapso determinado.</w:t>
      </w:r>
    </w:p>
    <w:p w:rsidR="00EB36EC" w:rsidRPr="00D54923" w:rsidRDefault="00EB36EC" w:rsidP="00AC2F7A">
      <w:pPr>
        <w:pStyle w:val="Default"/>
        <w:spacing w:line="276" w:lineRule="auto"/>
        <w:jc w:val="both"/>
        <w:rPr>
          <w:rFonts w:ascii="Arial" w:hAnsi="Arial" w:cs="Arial"/>
          <w:b/>
          <w:color w:val="auto"/>
          <w:sz w:val="22"/>
          <w:szCs w:val="22"/>
        </w:rPr>
      </w:pPr>
      <w:r w:rsidRPr="00D54923">
        <w:rPr>
          <w:rFonts w:ascii="Arial" w:hAnsi="Arial" w:cs="Arial"/>
          <w:b/>
          <w:color w:val="auto"/>
          <w:sz w:val="22"/>
          <w:szCs w:val="22"/>
        </w:rPr>
        <w:t xml:space="preserve">Residuos peligrosos: </w:t>
      </w:r>
      <w:r w:rsidRPr="00D54923">
        <w:rPr>
          <w:rFonts w:ascii="Arial" w:hAnsi="Arial" w:cs="Arial"/>
          <w:color w:val="auto"/>
          <w:sz w:val="22"/>
          <w:szCs w:val="22"/>
        </w:rPr>
        <w:t>Se entenderá por residuos peligrosos los señalados a continuación, sin perjuicio de otros que pueda calificar como tal la autoridad sanitaria:</w:t>
      </w:r>
    </w:p>
    <w:p w:rsidR="00EB36EC" w:rsidRPr="00D54923" w:rsidRDefault="00EB36EC" w:rsidP="00AC2F7A">
      <w:pPr>
        <w:pStyle w:val="Default"/>
        <w:spacing w:line="276" w:lineRule="auto"/>
        <w:jc w:val="both"/>
        <w:rPr>
          <w:rFonts w:ascii="Arial" w:hAnsi="Arial" w:cs="Arial"/>
          <w:color w:val="auto"/>
          <w:sz w:val="22"/>
          <w:szCs w:val="22"/>
        </w:rPr>
      </w:pPr>
    </w:p>
    <w:p w:rsidR="00EB36EC" w:rsidRPr="00D54923" w:rsidRDefault="00EB36EC" w:rsidP="00AC2F7A">
      <w:pPr>
        <w:pStyle w:val="Default"/>
        <w:spacing w:line="276" w:lineRule="auto"/>
        <w:jc w:val="both"/>
        <w:rPr>
          <w:rFonts w:ascii="Arial" w:hAnsi="Arial" w:cs="Arial"/>
          <w:color w:val="auto"/>
          <w:sz w:val="22"/>
          <w:szCs w:val="22"/>
        </w:rPr>
      </w:pPr>
      <w:r w:rsidRPr="00D54923">
        <w:rPr>
          <w:rFonts w:ascii="Arial" w:hAnsi="Arial" w:cs="Arial"/>
          <w:color w:val="auto"/>
          <w:sz w:val="22"/>
          <w:szCs w:val="22"/>
        </w:rPr>
        <w:t>• Antimonio, compuestos de antimonio</w:t>
      </w:r>
    </w:p>
    <w:p w:rsidR="00EB36EC" w:rsidRPr="00D54923" w:rsidRDefault="00EB36EC" w:rsidP="00AC2F7A">
      <w:pPr>
        <w:pStyle w:val="Default"/>
        <w:spacing w:line="276" w:lineRule="auto"/>
        <w:jc w:val="both"/>
        <w:rPr>
          <w:rFonts w:ascii="Arial" w:hAnsi="Arial" w:cs="Arial"/>
          <w:color w:val="auto"/>
          <w:sz w:val="22"/>
          <w:szCs w:val="22"/>
        </w:rPr>
      </w:pPr>
      <w:r w:rsidRPr="00D54923">
        <w:rPr>
          <w:rFonts w:ascii="Arial" w:hAnsi="Arial" w:cs="Arial"/>
          <w:color w:val="auto"/>
          <w:sz w:val="22"/>
          <w:szCs w:val="22"/>
        </w:rPr>
        <w:t>• Arsénico, compuestos de arsénico</w:t>
      </w:r>
    </w:p>
    <w:p w:rsidR="00EB36EC" w:rsidRPr="00D54923" w:rsidRDefault="00EB36EC" w:rsidP="00AC2F7A">
      <w:pPr>
        <w:pStyle w:val="Default"/>
        <w:spacing w:line="276" w:lineRule="auto"/>
        <w:jc w:val="both"/>
        <w:rPr>
          <w:rFonts w:ascii="Arial" w:hAnsi="Arial" w:cs="Arial"/>
          <w:color w:val="auto"/>
          <w:sz w:val="22"/>
          <w:szCs w:val="22"/>
        </w:rPr>
      </w:pPr>
      <w:r w:rsidRPr="00D54923">
        <w:rPr>
          <w:rFonts w:ascii="Arial" w:hAnsi="Arial" w:cs="Arial"/>
          <w:color w:val="auto"/>
          <w:sz w:val="22"/>
          <w:szCs w:val="22"/>
        </w:rPr>
        <w:t>• Asbesto (polvo y fibras)</w:t>
      </w:r>
    </w:p>
    <w:p w:rsidR="00EB36EC" w:rsidRPr="00D54923" w:rsidRDefault="00EB36EC" w:rsidP="00AC2F7A">
      <w:pPr>
        <w:pStyle w:val="Default"/>
        <w:spacing w:line="276" w:lineRule="auto"/>
        <w:jc w:val="both"/>
        <w:rPr>
          <w:rFonts w:ascii="Arial" w:hAnsi="Arial" w:cs="Arial"/>
          <w:color w:val="auto"/>
          <w:sz w:val="22"/>
          <w:szCs w:val="22"/>
        </w:rPr>
      </w:pPr>
      <w:r w:rsidRPr="00D54923">
        <w:rPr>
          <w:rFonts w:ascii="Arial" w:hAnsi="Arial" w:cs="Arial"/>
          <w:color w:val="auto"/>
          <w:sz w:val="22"/>
          <w:szCs w:val="22"/>
        </w:rPr>
        <w:t>• Berilio, compuestos de berilio</w:t>
      </w:r>
    </w:p>
    <w:p w:rsidR="00EB36EC" w:rsidRPr="00D54923" w:rsidRDefault="00EB36EC" w:rsidP="00AC2F7A">
      <w:pPr>
        <w:pStyle w:val="Default"/>
        <w:spacing w:line="276" w:lineRule="auto"/>
        <w:jc w:val="both"/>
        <w:rPr>
          <w:rFonts w:ascii="Arial" w:hAnsi="Arial" w:cs="Arial"/>
          <w:color w:val="auto"/>
          <w:sz w:val="22"/>
          <w:szCs w:val="22"/>
        </w:rPr>
      </w:pPr>
      <w:r w:rsidRPr="00D54923">
        <w:rPr>
          <w:rFonts w:ascii="Arial" w:hAnsi="Arial" w:cs="Arial"/>
          <w:color w:val="auto"/>
          <w:sz w:val="22"/>
          <w:szCs w:val="22"/>
        </w:rPr>
        <w:t xml:space="preserve">• </w:t>
      </w:r>
      <w:proofErr w:type="spellStart"/>
      <w:r w:rsidRPr="00D54923">
        <w:rPr>
          <w:rFonts w:ascii="Arial" w:hAnsi="Arial" w:cs="Arial"/>
          <w:color w:val="auto"/>
          <w:sz w:val="22"/>
          <w:szCs w:val="22"/>
        </w:rPr>
        <w:t>Bifenilos</w:t>
      </w:r>
      <w:proofErr w:type="spellEnd"/>
      <w:r w:rsidRPr="00D54923">
        <w:rPr>
          <w:rFonts w:ascii="Arial" w:hAnsi="Arial" w:cs="Arial"/>
          <w:color w:val="auto"/>
          <w:sz w:val="22"/>
          <w:szCs w:val="22"/>
        </w:rPr>
        <w:t xml:space="preserve"> </w:t>
      </w:r>
      <w:proofErr w:type="spellStart"/>
      <w:r w:rsidRPr="00D54923">
        <w:rPr>
          <w:rFonts w:ascii="Arial" w:hAnsi="Arial" w:cs="Arial"/>
          <w:color w:val="auto"/>
          <w:sz w:val="22"/>
          <w:szCs w:val="22"/>
        </w:rPr>
        <w:t>polibromados</w:t>
      </w:r>
      <w:proofErr w:type="spellEnd"/>
    </w:p>
    <w:p w:rsidR="00EB36EC" w:rsidRPr="00D54923" w:rsidRDefault="00EB36EC" w:rsidP="00AC2F7A">
      <w:pPr>
        <w:pStyle w:val="Default"/>
        <w:spacing w:line="276" w:lineRule="auto"/>
        <w:jc w:val="both"/>
        <w:rPr>
          <w:rFonts w:ascii="Arial" w:hAnsi="Arial" w:cs="Arial"/>
          <w:color w:val="auto"/>
          <w:sz w:val="22"/>
          <w:szCs w:val="22"/>
        </w:rPr>
      </w:pPr>
      <w:r w:rsidRPr="00D54923">
        <w:rPr>
          <w:rFonts w:ascii="Arial" w:hAnsi="Arial" w:cs="Arial"/>
          <w:color w:val="auto"/>
          <w:sz w:val="22"/>
          <w:szCs w:val="22"/>
        </w:rPr>
        <w:t xml:space="preserve">• </w:t>
      </w:r>
      <w:proofErr w:type="spellStart"/>
      <w:r w:rsidRPr="00D54923">
        <w:rPr>
          <w:rFonts w:ascii="Arial" w:hAnsi="Arial" w:cs="Arial"/>
          <w:color w:val="auto"/>
          <w:sz w:val="22"/>
          <w:szCs w:val="22"/>
        </w:rPr>
        <w:t>Bifenilos</w:t>
      </w:r>
      <w:proofErr w:type="spellEnd"/>
      <w:r w:rsidRPr="00D54923">
        <w:rPr>
          <w:rFonts w:ascii="Arial" w:hAnsi="Arial" w:cs="Arial"/>
          <w:color w:val="auto"/>
          <w:sz w:val="22"/>
          <w:szCs w:val="22"/>
        </w:rPr>
        <w:t xml:space="preserve"> </w:t>
      </w:r>
      <w:proofErr w:type="spellStart"/>
      <w:r w:rsidRPr="00D54923">
        <w:rPr>
          <w:rFonts w:ascii="Arial" w:hAnsi="Arial" w:cs="Arial"/>
          <w:color w:val="auto"/>
          <w:sz w:val="22"/>
          <w:szCs w:val="22"/>
        </w:rPr>
        <w:t>policlorados</w:t>
      </w:r>
      <w:proofErr w:type="spellEnd"/>
    </w:p>
    <w:p w:rsidR="00EB36EC" w:rsidRPr="00D54923" w:rsidRDefault="00EB36EC" w:rsidP="00AC2F7A">
      <w:pPr>
        <w:pStyle w:val="Default"/>
        <w:spacing w:line="276" w:lineRule="auto"/>
        <w:jc w:val="both"/>
        <w:rPr>
          <w:rFonts w:ascii="Arial" w:hAnsi="Arial" w:cs="Arial"/>
          <w:color w:val="auto"/>
          <w:sz w:val="22"/>
          <w:szCs w:val="22"/>
        </w:rPr>
      </w:pPr>
      <w:r w:rsidRPr="00D54923">
        <w:rPr>
          <w:rFonts w:ascii="Arial" w:hAnsi="Arial" w:cs="Arial"/>
          <w:color w:val="auto"/>
          <w:sz w:val="22"/>
          <w:szCs w:val="22"/>
        </w:rPr>
        <w:t>• Cadmio, compuestos de cadmio</w:t>
      </w:r>
    </w:p>
    <w:p w:rsidR="00EB36EC" w:rsidRPr="00D54923" w:rsidRDefault="00EB36EC" w:rsidP="00AC2F7A">
      <w:pPr>
        <w:pStyle w:val="Default"/>
        <w:spacing w:line="276" w:lineRule="auto"/>
        <w:jc w:val="both"/>
        <w:rPr>
          <w:rFonts w:ascii="Arial" w:hAnsi="Arial" w:cs="Arial"/>
          <w:color w:val="auto"/>
          <w:sz w:val="22"/>
          <w:szCs w:val="22"/>
        </w:rPr>
      </w:pPr>
      <w:r w:rsidRPr="00D54923">
        <w:rPr>
          <w:rFonts w:ascii="Arial" w:hAnsi="Arial" w:cs="Arial"/>
          <w:color w:val="auto"/>
          <w:sz w:val="22"/>
          <w:szCs w:val="22"/>
        </w:rPr>
        <w:t>• Cianuros inorgánicos</w:t>
      </w:r>
    </w:p>
    <w:p w:rsidR="00EB36EC" w:rsidRPr="00D54923" w:rsidRDefault="00EB36EC" w:rsidP="00AC2F7A">
      <w:pPr>
        <w:pStyle w:val="Default"/>
        <w:spacing w:line="276" w:lineRule="auto"/>
        <w:jc w:val="both"/>
        <w:rPr>
          <w:rFonts w:ascii="Arial" w:hAnsi="Arial" w:cs="Arial"/>
          <w:color w:val="auto"/>
          <w:sz w:val="22"/>
          <w:szCs w:val="22"/>
        </w:rPr>
      </w:pPr>
      <w:r w:rsidRPr="00D54923">
        <w:rPr>
          <w:rFonts w:ascii="Arial" w:hAnsi="Arial" w:cs="Arial"/>
          <w:color w:val="auto"/>
          <w:sz w:val="22"/>
          <w:szCs w:val="22"/>
        </w:rPr>
        <w:t>• Cianuros orgánicos</w:t>
      </w:r>
    </w:p>
    <w:p w:rsidR="00EB36EC" w:rsidRPr="00D54923" w:rsidRDefault="00EB36EC" w:rsidP="00AC2F7A">
      <w:pPr>
        <w:pStyle w:val="Default"/>
        <w:spacing w:line="276" w:lineRule="auto"/>
        <w:jc w:val="both"/>
        <w:rPr>
          <w:rFonts w:ascii="Arial" w:hAnsi="Arial" w:cs="Arial"/>
          <w:color w:val="auto"/>
          <w:sz w:val="22"/>
          <w:szCs w:val="22"/>
        </w:rPr>
      </w:pPr>
      <w:r w:rsidRPr="00D54923">
        <w:rPr>
          <w:rFonts w:ascii="Arial" w:hAnsi="Arial" w:cs="Arial"/>
          <w:color w:val="auto"/>
          <w:sz w:val="22"/>
          <w:szCs w:val="22"/>
        </w:rPr>
        <w:t>• Compuestos de cobre</w:t>
      </w:r>
    </w:p>
    <w:p w:rsidR="00EB36EC" w:rsidRPr="00D54923" w:rsidRDefault="00EB36EC" w:rsidP="00AC2F7A">
      <w:pPr>
        <w:pStyle w:val="Default"/>
        <w:spacing w:line="276" w:lineRule="auto"/>
        <w:jc w:val="both"/>
        <w:rPr>
          <w:rFonts w:ascii="Arial" w:hAnsi="Arial" w:cs="Arial"/>
          <w:color w:val="auto"/>
          <w:sz w:val="22"/>
          <w:szCs w:val="22"/>
        </w:rPr>
      </w:pPr>
      <w:r w:rsidRPr="00D54923">
        <w:rPr>
          <w:rFonts w:ascii="Arial" w:hAnsi="Arial" w:cs="Arial"/>
          <w:color w:val="auto"/>
          <w:sz w:val="22"/>
          <w:szCs w:val="22"/>
        </w:rPr>
        <w:t>• Compuestos de cromo hexavalente</w:t>
      </w:r>
    </w:p>
    <w:p w:rsidR="00EB36EC" w:rsidRPr="00D54923" w:rsidRDefault="00EB36EC" w:rsidP="00AC2F7A">
      <w:pPr>
        <w:pStyle w:val="Default"/>
        <w:spacing w:line="276" w:lineRule="auto"/>
        <w:jc w:val="both"/>
        <w:rPr>
          <w:rFonts w:ascii="Arial" w:hAnsi="Arial" w:cs="Arial"/>
          <w:color w:val="auto"/>
          <w:sz w:val="22"/>
          <w:szCs w:val="22"/>
        </w:rPr>
      </w:pPr>
      <w:r w:rsidRPr="00D54923">
        <w:rPr>
          <w:rFonts w:ascii="Arial" w:hAnsi="Arial" w:cs="Arial"/>
          <w:color w:val="auto"/>
          <w:sz w:val="22"/>
          <w:szCs w:val="22"/>
        </w:rPr>
        <w:t>• Compuestos de zinc</w:t>
      </w:r>
    </w:p>
    <w:p w:rsidR="00EB36EC" w:rsidRPr="00D54923" w:rsidRDefault="00EB36EC" w:rsidP="00AC2F7A">
      <w:pPr>
        <w:pStyle w:val="Default"/>
        <w:spacing w:line="276" w:lineRule="auto"/>
        <w:jc w:val="both"/>
        <w:rPr>
          <w:rFonts w:ascii="Arial" w:hAnsi="Arial" w:cs="Arial"/>
          <w:color w:val="auto"/>
          <w:sz w:val="22"/>
          <w:szCs w:val="22"/>
        </w:rPr>
      </w:pPr>
      <w:r w:rsidRPr="00D54923">
        <w:rPr>
          <w:rFonts w:ascii="Arial" w:hAnsi="Arial" w:cs="Arial"/>
          <w:color w:val="auto"/>
          <w:sz w:val="22"/>
          <w:szCs w:val="22"/>
        </w:rPr>
        <w:t>• Compuestos inorgánicos de flúor, con exclusión del fluoruro cálcico</w:t>
      </w:r>
    </w:p>
    <w:p w:rsidR="00EB36EC" w:rsidRPr="00D54923" w:rsidRDefault="00EB36EC" w:rsidP="00AC2F7A">
      <w:pPr>
        <w:pStyle w:val="Default"/>
        <w:spacing w:line="276" w:lineRule="auto"/>
        <w:jc w:val="both"/>
        <w:rPr>
          <w:rFonts w:ascii="Arial" w:hAnsi="Arial" w:cs="Arial"/>
          <w:color w:val="auto"/>
          <w:sz w:val="22"/>
          <w:szCs w:val="22"/>
        </w:rPr>
      </w:pPr>
      <w:r w:rsidRPr="00D54923">
        <w:rPr>
          <w:rFonts w:ascii="Arial" w:hAnsi="Arial" w:cs="Arial"/>
          <w:color w:val="auto"/>
          <w:sz w:val="22"/>
          <w:szCs w:val="22"/>
        </w:rPr>
        <w:t>• Compuestos orgánicos de fósforo</w:t>
      </w:r>
    </w:p>
    <w:p w:rsidR="00EB36EC" w:rsidRPr="00D54923" w:rsidRDefault="00EB36EC" w:rsidP="00AC2F7A">
      <w:pPr>
        <w:pStyle w:val="Default"/>
        <w:spacing w:line="276" w:lineRule="auto"/>
        <w:jc w:val="both"/>
        <w:rPr>
          <w:rFonts w:ascii="Arial" w:hAnsi="Arial" w:cs="Arial"/>
          <w:color w:val="auto"/>
          <w:sz w:val="22"/>
          <w:szCs w:val="22"/>
        </w:rPr>
      </w:pPr>
      <w:r w:rsidRPr="00D54923">
        <w:rPr>
          <w:rFonts w:ascii="Arial" w:hAnsi="Arial" w:cs="Arial"/>
          <w:color w:val="auto"/>
          <w:sz w:val="22"/>
          <w:szCs w:val="22"/>
        </w:rPr>
        <w:t xml:space="preserve">• </w:t>
      </w:r>
      <w:proofErr w:type="spellStart"/>
      <w:r w:rsidRPr="00D54923">
        <w:rPr>
          <w:rFonts w:ascii="Arial" w:hAnsi="Arial" w:cs="Arial"/>
          <w:color w:val="auto"/>
          <w:sz w:val="22"/>
          <w:szCs w:val="22"/>
        </w:rPr>
        <w:t>Dibenzoparadioxinas</w:t>
      </w:r>
      <w:proofErr w:type="spellEnd"/>
      <w:r w:rsidRPr="00D54923">
        <w:rPr>
          <w:rFonts w:ascii="Arial" w:hAnsi="Arial" w:cs="Arial"/>
          <w:color w:val="auto"/>
          <w:sz w:val="22"/>
          <w:szCs w:val="22"/>
        </w:rPr>
        <w:t xml:space="preserve"> </w:t>
      </w:r>
      <w:proofErr w:type="spellStart"/>
      <w:r w:rsidRPr="00D54923">
        <w:rPr>
          <w:rFonts w:ascii="Arial" w:hAnsi="Arial" w:cs="Arial"/>
          <w:color w:val="auto"/>
          <w:sz w:val="22"/>
          <w:szCs w:val="22"/>
        </w:rPr>
        <w:t>policloradas</w:t>
      </w:r>
      <w:proofErr w:type="spellEnd"/>
    </w:p>
    <w:p w:rsidR="00EB36EC" w:rsidRPr="00D54923" w:rsidRDefault="00EB36EC" w:rsidP="00AC2F7A">
      <w:pPr>
        <w:pStyle w:val="Default"/>
        <w:spacing w:line="276" w:lineRule="auto"/>
        <w:jc w:val="both"/>
        <w:rPr>
          <w:rFonts w:ascii="Arial" w:hAnsi="Arial" w:cs="Arial"/>
          <w:color w:val="auto"/>
          <w:sz w:val="22"/>
          <w:szCs w:val="22"/>
        </w:rPr>
      </w:pPr>
      <w:r w:rsidRPr="00D54923">
        <w:rPr>
          <w:rFonts w:ascii="Arial" w:hAnsi="Arial" w:cs="Arial"/>
          <w:color w:val="auto"/>
          <w:sz w:val="22"/>
          <w:szCs w:val="22"/>
        </w:rPr>
        <w:t xml:space="preserve">• </w:t>
      </w:r>
      <w:proofErr w:type="spellStart"/>
      <w:r w:rsidRPr="00D54923">
        <w:rPr>
          <w:rFonts w:ascii="Arial" w:hAnsi="Arial" w:cs="Arial"/>
          <w:color w:val="auto"/>
          <w:sz w:val="22"/>
          <w:szCs w:val="22"/>
        </w:rPr>
        <w:t>Dibenzofuranos</w:t>
      </w:r>
      <w:proofErr w:type="spellEnd"/>
      <w:r w:rsidRPr="00D54923">
        <w:rPr>
          <w:rFonts w:ascii="Arial" w:hAnsi="Arial" w:cs="Arial"/>
          <w:color w:val="auto"/>
          <w:sz w:val="22"/>
          <w:szCs w:val="22"/>
        </w:rPr>
        <w:t xml:space="preserve"> </w:t>
      </w:r>
      <w:proofErr w:type="spellStart"/>
      <w:r w:rsidRPr="00D54923">
        <w:rPr>
          <w:rFonts w:ascii="Arial" w:hAnsi="Arial" w:cs="Arial"/>
          <w:color w:val="auto"/>
          <w:sz w:val="22"/>
          <w:szCs w:val="22"/>
        </w:rPr>
        <w:t>policlorados</w:t>
      </w:r>
      <w:proofErr w:type="spellEnd"/>
    </w:p>
    <w:p w:rsidR="00EB36EC" w:rsidRPr="00D54923" w:rsidRDefault="00EB36EC" w:rsidP="00AC2F7A">
      <w:pPr>
        <w:pStyle w:val="Default"/>
        <w:spacing w:line="276" w:lineRule="auto"/>
        <w:jc w:val="both"/>
        <w:rPr>
          <w:rFonts w:ascii="Arial" w:hAnsi="Arial" w:cs="Arial"/>
          <w:color w:val="auto"/>
          <w:sz w:val="22"/>
          <w:szCs w:val="22"/>
        </w:rPr>
      </w:pPr>
      <w:r w:rsidRPr="00D54923">
        <w:rPr>
          <w:rFonts w:ascii="Arial" w:hAnsi="Arial" w:cs="Arial"/>
          <w:color w:val="auto"/>
          <w:sz w:val="22"/>
          <w:szCs w:val="22"/>
        </w:rPr>
        <w:t>• Desechos clínicos</w:t>
      </w:r>
    </w:p>
    <w:p w:rsidR="00EB36EC" w:rsidRPr="00D54923" w:rsidRDefault="00EB36EC" w:rsidP="00AC2F7A">
      <w:pPr>
        <w:pStyle w:val="Default"/>
        <w:spacing w:line="276" w:lineRule="auto"/>
        <w:jc w:val="both"/>
        <w:rPr>
          <w:rFonts w:ascii="Arial" w:hAnsi="Arial" w:cs="Arial"/>
          <w:color w:val="auto"/>
          <w:sz w:val="22"/>
          <w:szCs w:val="22"/>
        </w:rPr>
      </w:pPr>
      <w:r w:rsidRPr="00D54923">
        <w:rPr>
          <w:rFonts w:ascii="Arial" w:hAnsi="Arial" w:cs="Arial"/>
          <w:color w:val="auto"/>
          <w:sz w:val="22"/>
          <w:szCs w:val="22"/>
        </w:rPr>
        <w:t xml:space="preserve">• </w:t>
      </w:r>
      <w:proofErr w:type="spellStart"/>
      <w:r w:rsidRPr="00D54923">
        <w:rPr>
          <w:rFonts w:ascii="Arial" w:hAnsi="Arial" w:cs="Arial"/>
          <w:color w:val="auto"/>
          <w:sz w:val="22"/>
          <w:szCs w:val="22"/>
        </w:rPr>
        <w:t>Eteres</w:t>
      </w:r>
      <w:proofErr w:type="spellEnd"/>
    </w:p>
    <w:p w:rsidR="00EB36EC" w:rsidRPr="00D54923" w:rsidRDefault="00EB36EC" w:rsidP="00AC2F7A">
      <w:pPr>
        <w:pStyle w:val="Default"/>
        <w:spacing w:line="276" w:lineRule="auto"/>
        <w:jc w:val="both"/>
        <w:rPr>
          <w:rFonts w:ascii="Arial" w:hAnsi="Arial" w:cs="Arial"/>
          <w:color w:val="auto"/>
          <w:sz w:val="22"/>
          <w:szCs w:val="22"/>
        </w:rPr>
      </w:pPr>
      <w:r w:rsidRPr="00D54923">
        <w:rPr>
          <w:rFonts w:ascii="Arial" w:hAnsi="Arial" w:cs="Arial"/>
          <w:color w:val="auto"/>
          <w:sz w:val="22"/>
          <w:szCs w:val="22"/>
        </w:rPr>
        <w:t xml:space="preserve">• Fenoles, compuestos fenólicos, con inclusión de </w:t>
      </w:r>
      <w:proofErr w:type="spellStart"/>
      <w:r w:rsidRPr="00D54923">
        <w:rPr>
          <w:rFonts w:ascii="Arial" w:hAnsi="Arial" w:cs="Arial"/>
          <w:color w:val="auto"/>
          <w:sz w:val="22"/>
          <w:szCs w:val="22"/>
        </w:rPr>
        <w:t>clorofenoles</w:t>
      </w:r>
      <w:proofErr w:type="spellEnd"/>
    </w:p>
    <w:p w:rsidR="00EB36EC" w:rsidRPr="00D54923" w:rsidRDefault="00EB36EC" w:rsidP="00AC2F7A">
      <w:pPr>
        <w:pStyle w:val="Default"/>
        <w:spacing w:line="276" w:lineRule="auto"/>
        <w:jc w:val="both"/>
        <w:rPr>
          <w:rFonts w:ascii="Arial" w:hAnsi="Arial" w:cs="Arial"/>
          <w:color w:val="auto"/>
          <w:sz w:val="22"/>
          <w:szCs w:val="22"/>
        </w:rPr>
      </w:pPr>
      <w:r w:rsidRPr="00D54923">
        <w:rPr>
          <w:rFonts w:ascii="Arial" w:hAnsi="Arial" w:cs="Arial"/>
          <w:color w:val="auto"/>
          <w:sz w:val="22"/>
          <w:szCs w:val="22"/>
        </w:rPr>
        <w:t>• Medicamentos y productos farmacéuticos</w:t>
      </w:r>
    </w:p>
    <w:p w:rsidR="00EB36EC" w:rsidRPr="00D54923" w:rsidRDefault="00EB36EC" w:rsidP="00AC2F7A">
      <w:pPr>
        <w:pStyle w:val="Default"/>
        <w:spacing w:line="276" w:lineRule="auto"/>
        <w:jc w:val="both"/>
        <w:rPr>
          <w:rFonts w:ascii="Arial" w:hAnsi="Arial" w:cs="Arial"/>
          <w:color w:val="auto"/>
          <w:sz w:val="22"/>
          <w:szCs w:val="22"/>
        </w:rPr>
      </w:pPr>
      <w:r w:rsidRPr="00D54923">
        <w:rPr>
          <w:rFonts w:ascii="Arial" w:hAnsi="Arial" w:cs="Arial"/>
          <w:color w:val="auto"/>
          <w:sz w:val="22"/>
          <w:szCs w:val="22"/>
        </w:rPr>
        <w:t>• Mercurio, compuestos de mercurio</w:t>
      </w:r>
    </w:p>
    <w:p w:rsidR="00EB36EC" w:rsidRPr="00D54923" w:rsidRDefault="00EB36EC" w:rsidP="00AC2F7A">
      <w:pPr>
        <w:pStyle w:val="Default"/>
        <w:spacing w:line="276" w:lineRule="auto"/>
        <w:jc w:val="both"/>
        <w:rPr>
          <w:rFonts w:ascii="Arial" w:hAnsi="Arial" w:cs="Arial"/>
          <w:color w:val="auto"/>
          <w:sz w:val="22"/>
          <w:szCs w:val="22"/>
        </w:rPr>
      </w:pPr>
      <w:r w:rsidRPr="00D54923">
        <w:rPr>
          <w:rFonts w:ascii="Arial" w:hAnsi="Arial" w:cs="Arial"/>
          <w:color w:val="auto"/>
          <w:sz w:val="22"/>
          <w:szCs w:val="22"/>
        </w:rPr>
        <w:t>• Metales carbonilos</w:t>
      </w:r>
    </w:p>
    <w:p w:rsidR="00EB36EC" w:rsidRPr="00D54923" w:rsidRDefault="00EB36EC" w:rsidP="00AC2F7A">
      <w:pPr>
        <w:pStyle w:val="Default"/>
        <w:spacing w:line="276" w:lineRule="auto"/>
        <w:jc w:val="both"/>
        <w:rPr>
          <w:rFonts w:ascii="Arial" w:hAnsi="Arial" w:cs="Arial"/>
          <w:color w:val="auto"/>
          <w:sz w:val="22"/>
          <w:szCs w:val="22"/>
        </w:rPr>
      </w:pPr>
      <w:r w:rsidRPr="00D54923">
        <w:rPr>
          <w:rFonts w:ascii="Arial" w:hAnsi="Arial" w:cs="Arial"/>
          <w:color w:val="auto"/>
          <w:sz w:val="22"/>
          <w:szCs w:val="22"/>
        </w:rPr>
        <w:t>• Nitratos y nitritos</w:t>
      </w:r>
    </w:p>
    <w:p w:rsidR="00EB36EC" w:rsidRPr="00D54923" w:rsidRDefault="00EB36EC" w:rsidP="00AC2F7A">
      <w:pPr>
        <w:pStyle w:val="Default"/>
        <w:spacing w:line="276" w:lineRule="auto"/>
        <w:jc w:val="both"/>
        <w:rPr>
          <w:rFonts w:ascii="Arial" w:hAnsi="Arial" w:cs="Arial"/>
          <w:color w:val="auto"/>
          <w:sz w:val="22"/>
          <w:szCs w:val="22"/>
        </w:rPr>
      </w:pPr>
      <w:r w:rsidRPr="00D54923">
        <w:rPr>
          <w:rFonts w:ascii="Arial" w:hAnsi="Arial" w:cs="Arial"/>
          <w:color w:val="auto"/>
          <w:sz w:val="22"/>
          <w:szCs w:val="22"/>
        </w:rPr>
        <w:t>• Plomo, compuestos de plomo</w:t>
      </w:r>
    </w:p>
    <w:p w:rsidR="00EB36EC" w:rsidRPr="00D54923" w:rsidRDefault="00EB36EC" w:rsidP="00AC2F7A">
      <w:pPr>
        <w:pStyle w:val="Default"/>
        <w:spacing w:line="276" w:lineRule="auto"/>
        <w:rPr>
          <w:rFonts w:ascii="Arial" w:hAnsi="Arial" w:cs="Arial"/>
          <w:color w:val="auto"/>
          <w:sz w:val="22"/>
          <w:szCs w:val="22"/>
        </w:rPr>
      </w:pPr>
      <w:r w:rsidRPr="00D54923">
        <w:rPr>
          <w:rFonts w:ascii="Arial" w:hAnsi="Arial" w:cs="Arial"/>
          <w:color w:val="auto"/>
          <w:sz w:val="22"/>
          <w:szCs w:val="22"/>
        </w:rPr>
        <w:t>• Productos químicos para el tratamiento de la madera</w:t>
      </w:r>
    </w:p>
    <w:p w:rsidR="00EB36EC" w:rsidRPr="00D54923" w:rsidRDefault="00EB36EC" w:rsidP="00AC2F7A">
      <w:pPr>
        <w:pStyle w:val="Default"/>
        <w:spacing w:line="276" w:lineRule="auto"/>
        <w:rPr>
          <w:rFonts w:ascii="Arial" w:hAnsi="Arial" w:cs="Arial"/>
          <w:color w:val="auto"/>
          <w:sz w:val="22"/>
          <w:szCs w:val="22"/>
        </w:rPr>
      </w:pPr>
      <w:r w:rsidRPr="00D54923">
        <w:rPr>
          <w:rFonts w:ascii="Arial" w:hAnsi="Arial" w:cs="Arial"/>
          <w:color w:val="auto"/>
          <w:sz w:val="22"/>
          <w:szCs w:val="22"/>
        </w:rPr>
        <w:t>• Selenio, compuestos de selenio</w:t>
      </w:r>
    </w:p>
    <w:p w:rsidR="00EB36EC" w:rsidRPr="00D54923" w:rsidRDefault="00EB36EC" w:rsidP="00AC2F7A">
      <w:pPr>
        <w:pStyle w:val="Default"/>
        <w:spacing w:line="276" w:lineRule="auto"/>
        <w:rPr>
          <w:rFonts w:ascii="Arial" w:hAnsi="Arial" w:cs="Arial"/>
          <w:color w:val="auto"/>
          <w:sz w:val="22"/>
          <w:szCs w:val="22"/>
        </w:rPr>
      </w:pPr>
      <w:r w:rsidRPr="00D54923">
        <w:rPr>
          <w:rFonts w:ascii="Arial" w:hAnsi="Arial" w:cs="Arial"/>
          <w:color w:val="auto"/>
          <w:sz w:val="22"/>
          <w:szCs w:val="22"/>
        </w:rPr>
        <w:t>• Soluciones ácidas o ácidos en forma sólida</w:t>
      </w:r>
    </w:p>
    <w:p w:rsidR="00EB36EC" w:rsidRPr="00D54923" w:rsidRDefault="00EB36EC" w:rsidP="00AC2F7A">
      <w:pPr>
        <w:pStyle w:val="Default"/>
        <w:spacing w:line="276" w:lineRule="auto"/>
        <w:rPr>
          <w:rFonts w:ascii="Arial" w:hAnsi="Arial" w:cs="Arial"/>
          <w:color w:val="auto"/>
          <w:sz w:val="22"/>
          <w:szCs w:val="22"/>
        </w:rPr>
      </w:pPr>
      <w:r w:rsidRPr="00D54923">
        <w:rPr>
          <w:rFonts w:ascii="Arial" w:hAnsi="Arial" w:cs="Arial"/>
          <w:color w:val="auto"/>
          <w:sz w:val="22"/>
          <w:szCs w:val="22"/>
        </w:rPr>
        <w:t>• Soluciones básicas o bases en forma sólida</w:t>
      </w:r>
    </w:p>
    <w:p w:rsidR="00EB36EC" w:rsidRPr="00D54923" w:rsidRDefault="00EB36EC" w:rsidP="00AC2F7A">
      <w:pPr>
        <w:pStyle w:val="Default"/>
        <w:spacing w:line="276" w:lineRule="auto"/>
        <w:rPr>
          <w:rFonts w:ascii="Arial" w:hAnsi="Arial" w:cs="Arial"/>
          <w:color w:val="auto"/>
          <w:sz w:val="22"/>
          <w:szCs w:val="22"/>
        </w:rPr>
      </w:pPr>
      <w:r w:rsidRPr="00D54923">
        <w:rPr>
          <w:rFonts w:ascii="Arial" w:hAnsi="Arial" w:cs="Arial"/>
          <w:color w:val="auto"/>
          <w:sz w:val="22"/>
          <w:szCs w:val="22"/>
        </w:rPr>
        <w:t>• Solventes orgánicos</w:t>
      </w:r>
    </w:p>
    <w:p w:rsidR="00EB36EC" w:rsidRPr="00D54923" w:rsidRDefault="00EB36EC" w:rsidP="00AC2F7A">
      <w:pPr>
        <w:pStyle w:val="Default"/>
        <w:spacing w:line="276" w:lineRule="auto"/>
        <w:rPr>
          <w:rFonts w:ascii="Arial" w:hAnsi="Arial" w:cs="Arial"/>
          <w:color w:val="auto"/>
          <w:sz w:val="22"/>
          <w:szCs w:val="22"/>
        </w:rPr>
      </w:pPr>
      <w:r w:rsidRPr="00D54923">
        <w:rPr>
          <w:rFonts w:ascii="Arial" w:hAnsi="Arial" w:cs="Arial"/>
          <w:color w:val="auto"/>
          <w:sz w:val="22"/>
          <w:szCs w:val="22"/>
        </w:rPr>
        <w:t>• Sustancias corrosivas</w:t>
      </w:r>
    </w:p>
    <w:p w:rsidR="00EB36EC" w:rsidRPr="00D54923" w:rsidRDefault="00EB36EC" w:rsidP="00AC2F7A">
      <w:pPr>
        <w:pStyle w:val="Default"/>
        <w:spacing w:line="276" w:lineRule="auto"/>
        <w:rPr>
          <w:rFonts w:ascii="Arial" w:hAnsi="Arial" w:cs="Arial"/>
          <w:color w:val="auto"/>
          <w:sz w:val="22"/>
          <w:szCs w:val="22"/>
        </w:rPr>
      </w:pPr>
      <w:r w:rsidRPr="00D54923">
        <w:rPr>
          <w:rFonts w:ascii="Arial" w:hAnsi="Arial" w:cs="Arial"/>
          <w:color w:val="auto"/>
          <w:sz w:val="22"/>
          <w:szCs w:val="22"/>
        </w:rPr>
        <w:t>• Sustancias explosivas</w:t>
      </w:r>
    </w:p>
    <w:p w:rsidR="00EB36EC" w:rsidRPr="00D54923" w:rsidRDefault="00EB36EC" w:rsidP="00AC2F7A">
      <w:pPr>
        <w:pStyle w:val="Default"/>
        <w:spacing w:line="276" w:lineRule="auto"/>
        <w:rPr>
          <w:rFonts w:ascii="Arial" w:hAnsi="Arial" w:cs="Arial"/>
          <w:color w:val="auto"/>
          <w:sz w:val="22"/>
          <w:szCs w:val="22"/>
        </w:rPr>
      </w:pPr>
      <w:r w:rsidRPr="00D54923">
        <w:rPr>
          <w:rFonts w:ascii="Arial" w:hAnsi="Arial" w:cs="Arial"/>
          <w:color w:val="auto"/>
          <w:sz w:val="22"/>
          <w:szCs w:val="22"/>
        </w:rPr>
        <w:t>• Sustancias infecciosas</w:t>
      </w:r>
    </w:p>
    <w:p w:rsidR="00EB36EC" w:rsidRPr="00D54923" w:rsidRDefault="00EB36EC" w:rsidP="00AC2F7A">
      <w:pPr>
        <w:pStyle w:val="Default"/>
        <w:spacing w:line="276" w:lineRule="auto"/>
        <w:rPr>
          <w:rFonts w:ascii="Arial" w:hAnsi="Arial" w:cs="Arial"/>
          <w:color w:val="auto"/>
          <w:sz w:val="22"/>
          <w:szCs w:val="22"/>
        </w:rPr>
      </w:pPr>
      <w:r w:rsidRPr="00D54923">
        <w:rPr>
          <w:rFonts w:ascii="Arial" w:hAnsi="Arial" w:cs="Arial"/>
          <w:color w:val="auto"/>
          <w:sz w:val="22"/>
          <w:szCs w:val="22"/>
        </w:rPr>
        <w:t>• Sustancias inflamables</w:t>
      </w:r>
    </w:p>
    <w:p w:rsidR="00EB36EC" w:rsidRPr="00D54923" w:rsidRDefault="00EB36EC" w:rsidP="00AC2F7A">
      <w:pPr>
        <w:pStyle w:val="Default"/>
        <w:spacing w:line="276" w:lineRule="auto"/>
        <w:rPr>
          <w:rFonts w:ascii="Arial" w:hAnsi="Arial" w:cs="Arial"/>
          <w:color w:val="auto"/>
          <w:sz w:val="22"/>
          <w:szCs w:val="22"/>
        </w:rPr>
      </w:pPr>
      <w:r w:rsidRPr="00D54923">
        <w:rPr>
          <w:rFonts w:ascii="Arial" w:hAnsi="Arial" w:cs="Arial"/>
          <w:color w:val="auto"/>
          <w:sz w:val="22"/>
          <w:szCs w:val="22"/>
        </w:rPr>
        <w:t>• Talio, compuestos de talio</w:t>
      </w:r>
    </w:p>
    <w:p w:rsidR="00EB36EC" w:rsidRPr="00D54923" w:rsidRDefault="00EB36EC" w:rsidP="00AC2F7A">
      <w:pPr>
        <w:pStyle w:val="Default"/>
        <w:spacing w:line="276" w:lineRule="auto"/>
        <w:rPr>
          <w:rFonts w:ascii="Arial" w:hAnsi="Arial" w:cs="Arial"/>
          <w:color w:val="auto"/>
          <w:sz w:val="22"/>
          <w:szCs w:val="22"/>
        </w:rPr>
      </w:pPr>
      <w:r w:rsidRPr="00D54923">
        <w:rPr>
          <w:rFonts w:ascii="Arial" w:hAnsi="Arial" w:cs="Arial"/>
          <w:color w:val="auto"/>
          <w:sz w:val="22"/>
          <w:szCs w:val="22"/>
        </w:rPr>
        <w:t>• Telurio, compuestos de telurio.</w:t>
      </w:r>
    </w:p>
    <w:p w:rsidR="00EB36EC" w:rsidRPr="00D54923" w:rsidRDefault="00EB36EC" w:rsidP="00EB36EC">
      <w:pPr>
        <w:pStyle w:val="Default"/>
        <w:rPr>
          <w:rFonts w:ascii="Arial" w:hAnsi="Arial" w:cs="Arial"/>
          <w:b/>
          <w:color w:val="auto"/>
          <w:sz w:val="22"/>
          <w:szCs w:val="22"/>
        </w:rPr>
      </w:pPr>
    </w:p>
    <w:p w:rsidR="00F2375D" w:rsidRPr="00D54923" w:rsidRDefault="00EB36EC" w:rsidP="00AC2F7A">
      <w:pPr>
        <w:pStyle w:val="Default"/>
        <w:spacing w:line="276" w:lineRule="auto"/>
        <w:jc w:val="both"/>
        <w:rPr>
          <w:rFonts w:ascii="Arial" w:hAnsi="Arial" w:cs="Arial"/>
          <w:color w:val="auto"/>
          <w:sz w:val="22"/>
          <w:szCs w:val="22"/>
        </w:rPr>
      </w:pPr>
      <w:r w:rsidRPr="00D54923">
        <w:rPr>
          <w:rFonts w:ascii="Arial" w:hAnsi="Arial" w:cs="Arial"/>
          <w:color w:val="auto"/>
          <w:sz w:val="22"/>
          <w:szCs w:val="22"/>
        </w:rPr>
        <w:lastRenderedPageBreak/>
        <w:t>El correcto almacenamiento de las sustancias químicas utilizadas en los laboratorios debe estar de acuerdo a la compatibilidad de las sustancias. Es m</w:t>
      </w:r>
      <w:r w:rsidR="002D30E2" w:rsidRPr="00D54923">
        <w:rPr>
          <w:rFonts w:ascii="Arial" w:hAnsi="Arial" w:cs="Arial"/>
          <w:color w:val="auto"/>
          <w:sz w:val="22"/>
          <w:szCs w:val="22"/>
        </w:rPr>
        <w:t>uy importante de tener en cuenta: Dos sustancias son incompatibles cuando al entrar en contacto o mezclarse generan un efecto dañino o potencialmente dañino.</w:t>
      </w:r>
    </w:p>
    <w:p w:rsidR="002D30E2" w:rsidRPr="00D54923" w:rsidRDefault="002D30E2" w:rsidP="002D30E2">
      <w:pPr>
        <w:pStyle w:val="Default"/>
        <w:rPr>
          <w:rFonts w:ascii="Arial" w:hAnsi="Arial" w:cs="Arial"/>
          <w:color w:val="auto"/>
          <w:sz w:val="22"/>
          <w:szCs w:val="22"/>
        </w:rPr>
      </w:pPr>
      <w:r w:rsidRPr="00D54923">
        <w:rPr>
          <w:rFonts w:ascii="Arial" w:hAnsi="Arial" w:cs="Arial"/>
          <w:color w:val="auto"/>
          <w:sz w:val="22"/>
          <w:szCs w:val="22"/>
        </w:rPr>
        <w:t xml:space="preserve">  </w:t>
      </w:r>
    </w:p>
    <w:p w:rsidR="009F4057" w:rsidRPr="00D54923" w:rsidRDefault="00F2375D" w:rsidP="00AC2F7A">
      <w:pPr>
        <w:pStyle w:val="Default"/>
        <w:spacing w:line="276" w:lineRule="auto"/>
        <w:jc w:val="both"/>
        <w:rPr>
          <w:rFonts w:ascii="Arial" w:hAnsi="Arial" w:cs="Arial"/>
          <w:b/>
          <w:i/>
          <w:color w:val="auto"/>
        </w:rPr>
      </w:pPr>
      <w:r w:rsidRPr="00D54923">
        <w:rPr>
          <w:rFonts w:ascii="Arial" w:hAnsi="Arial" w:cs="Arial"/>
          <w:b/>
          <w:color w:val="auto"/>
          <w:sz w:val="22"/>
          <w:szCs w:val="22"/>
        </w:rPr>
        <w:t>8.5.1</w:t>
      </w:r>
      <w:r w:rsidR="009F4057" w:rsidRPr="00D54923">
        <w:rPr>
          <w:rFonts w:ascii="Arial" w:hAnsi="Arial" w:cs="Arial"/>
          <w:b/>
          <w:i/>
          <w:color w:val="auto"/>
        </w:rPr>
        <w:t>Clasificación de los agentes químicos de acuerdo al efecto que pueden producir (Adaptación de “Guía de Bioseguridad para laboratorios clínicos”, Instituto de Salud Pública, 2013)</w:t>
      </w:r>
    </w:p>
    <w:p w:rsidR="00AC2F7A" w:rsidRPr="00D54923" w:rsidRDefault="00AC2F7A" w:rsidP="00AC2F7A">
      <w:pPr>
        <w:pStyle w:val="Default"/>
        <w:spacing w:line="276" w:lineRule="auto"/>
        <w:jc w:val="both"/>
        <w:rPr>
          <w:rFonts w:ascii="Arial" w:hAnsi="Arial" w:cs="Arial"/>
          <w:b/>
          <w:color w:val="auto"/>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3260"/>
        <w:gridCol w:w="3200"/>
      </w:tblGrid>
      <w:tr w:rsidR="00D54923" w:rsidRPr="00D54923" w:rsidTr="009F4057">
        <w:trPr>
          <w:trHeight w:val="542"/>
        </w:trPr>
        <w:tc>
          <w:tcPr>
            <w:tcW w:w="2518" w:type="dxa"/>
            <w:vAlign w:val="center"/>
          </w:tcPr>
          <w:p w:rsidR="009F4057" w:rsidRPr="00D54923" w:rsidRDefault="009F4057" w:rsidP="009F4057">
            <w:pPr>
              <w:spacing w:after="0" w:line="240" w:lineRule="auto"/>
              <w:jc w:val="center"/>
              <w:rPr>
                <w:b/>
                <w:sz w:val="20"/>
                <w:szCs w:val="20"/>
              </w:rPr>
            </w:pPr>
            <w:r w:rsidRPr="00D54923">
              <w:rPr>
                <w:b/>
                <w:sz w:val="20"/>
                <w:szCs w:val="20"/>
              </w:rPr>
              <w:t>Productos que pueden generar accidentes</w:t>
            </w:r>
          </w:p>
        </w:tc>
        <w:tc>
          <w:tcPr>
            <w:tcW w:w="3260" w:type="dxa"/>
            <w:vAlign w:val="center"/>
          </w:tcPr>
          <w:p w:rsidR="009F4057" w:rsidRPr="00D54923" w:rsidRDefault="009F4057" w:rsidP="009F4057">
            <w:pPr>
              <w:spacing w:after="0" w:line="240" w:lineRule="auto"/>
              <w:jc w:val="center"/>
              <w:rPr>
                <w:b/>
                <w:sz w:val="20"/>
                <w:szCs w:val="20"/>
              </w:rPr>
            </w:pPr>
            <w:r w:rsidRPr="00D54923">
              <w:rPr>
                <w:b/>
                <w:sz w:val="20"/>
                <w:szCs w:val="20"/>
              </w:rPr>
              <w:t>Productos o sustancias que pueden generar daños a la salud</w:t>
            </w:r>
          </w:p>
        </w:tc>
        <w:tc>
          <w:tcPr>
            <w:tcW w:w="3200" w:type="dxa"/>
            <w:vAlign w:val="center"/>
          </w:tcPr>
          <w:p w:rsidR="009F4057" w:rsidRPr="00D54923" w:rsidRDefault="009F4057" w:rsidP="009F4057">
            <w:pPr>
              <w:spacing w:after="0" w:line="240" w:lineRule="auto"/>
              <w:jc w:val="center"/>
              <w:rPr>
                <w:b/>
                <w:sz w:val="20"/>
                <w:szCs w:val="20"/>
              </w:rPr>
            </w:pPr>
            <w:r w:rsidRPr="00D54923">
              <w:rPr>
                <w:b/>
                <w:sz w:val="20"/>
                <w:szCs w:val="20"/>
              </w:rPr>
              <w:t>Productos o sustancias que pueden generar daños al medio ambiente</w:t>
            </w:r>
          </w:p>
        </w:tc>
      </w:tr>
      <w:tr w:rsidR="009F4057" w:rsidRPr="00D54923" w:rsidTr="009F4057">
        <w:trPr>
          <w:trHeight w:val="2268"/>
        </w:trPr>
        <w:tc>
          <w:tcPr>
            <w:tcW w:w="2518" w:type="dxa"/>
            <w:vAlign w:val="center"/>
          </w:tcPr>
          <w:p w:rsidR="009F4057" w:rsidRPr="00D54923" w:rsidRDefault="009F4057" w:rsidP="009F4057">
            <w:pPr>
              <w:spacing w:after="0" w:line="240" w:lineRule="auto"/>
              <w:rPr>
                <w:sz w:val="20"/>
                <w:szCs w:val="20"/>
              </w:rPr>
            </w:pPr>
            <w:r w:rsidRPr="00D54923">
              <w:rPr>
                <w:sz w:val="20"/>
                <w:szCs w:val="20"/>
              </w:rPr>
              <w:t>Inflamables</w:t>
            </w:r>
          </w:p>
          <w:p w:rsidR="009F4057" w:rsidRPr="00D54923" w:rsidRDefault="009F4057" w:rsidP="009F4057">
            <w:pPr>
              <w:spacing w:after="0" w:line="240" w:lineRule="auto"/>
              <w:rPr>
                <w:sz w:val="20"/>
                <w:szCs w:val="20"/>
              </w:rPr>
            </w:pPr>
            <w:r w:rsidRPr="00D54923">
              <w:rPr>
                <w:sz w:val="20"/>
                <w:szCs w:val="20"/>
              </w:rPr>
              <w:t>Muy inflamables</w:t>
            </w:r>
          </w:p>
          <w:p w:rsidR="009F4057" w:rsidRPr="00D54923" w:rsidRDefault="009F4057" w:rsidP="009F4057">
            <w:pPr>
              <w:spacing w:after="0" w:line="240" w:lineRule="auto"/>
              <w:rPr>
                <w:sz w:val="20"/>
                <w:szCs w:val="20"/>
              </w:rPr>
            </w:pPr>
            <w:r w:rsidRPr="00D54923">
              <w:rPr>
                <w:sz w:val="20"/>
                <w:szCs w:val="20"/>
              </w:rPr>
              <w:t>Comburentes / oxidantes</w:t>
            </w:r>
          </w:p>
          <w:p w:rsidR="009F4057" w:rsidRPr="00D54923" w:rsidRDefault="009F4057" w:rsidP="009F4057">
            <w:pPr>
              <w:spacing w:after="0" w:line="240" w:lineRule="auto"/>
              <w:rPr>
                <w:sz w:val="20"/>
                <w:szCs w:val="20"/>
              </w:rPr>
            </w:pPr>
            <w:r w:rsidRPr="00D54923">
              <w:rPr>
                <w:sz w:val="20"/>
                <w:szCs w:val="20"/>
              </w:rPr>
              <w:t>Explosivos</w:t>
            </w:r>
          </w:p>
          <w:p w:rsidR="009F4057" w:rsidRPr="00D54923" w:rsidRDefault="009F4057" w:rsidP="009F4057">
            <w:pPr>
              <w:spacing w:after="0" w:line="240" w:lineRule="auto"/>
              <w:rPr>
                <w:sz w:val="20"/>
                <w:szCs w:val="20"/>
              </w:rPr>
            </w:pPr>
            <w:r w:rsidRPr="00D54923">
              <w:rPr>
                <w:sz w:val="20"/>
                <w:szCs w:val="20"/>
              </w:rPr>
              <w:t>Corrosivos</w:t>
            </w:r>
          </w:p>
          <w:p w:rsidR="009F4057" w:rsidRPr="00D54923" w:rsidRDefault="009F4057" w:rsidP="009F4057">
            <w:pPr>
              <w:spacing w:after="0" w:line="240" w:lineRule="auto"/>
              <w:rPr>
                <w:sz w:val="20"/>
                <w:szCs w:val="20"/>
              </w:rPr>
            </w:pPr>
            <w:r w:rsidRPr="00D54923">
              <w:rPr>
                <w:sz w:val="20"/>
                <w:szCs w:val="20"/>
              </w:rPr>
              <w:t>Agua reactivo</w:t>
            </w:r>
          </w:p>
          <w:p w:rsidR="009F4057" w:rsidRPr="00D54923" w:rsidRDefault="009F4057" w:rsidP="009F4057">
            <w:pPr>
              <w:spacing w:after="0" w:line="240" w:lineRule="auto"/>
              <w:rPr>
                <w:sz w:val="20"/>
                <w:szCs w:val="20"/>
              </w:rPr>
            </w:pPr>
            <w:r w:rsidRPr="00D54923">
              <w:rPr>
                <w:sz w:val="20"/>
                <w:szCs w:val="20"/>
              </w:rPr>
              <w:t>Tiempo reactivo</w:t>
            </w:r>
          </w:p>
        </w:tc>
        <w:tc>
          <w:tcPr>
            <w:tcW w:w="3260" w:type="dxa"/>
            <w:vAlign w:val="center"/>
          </w:tcPr>
          <w:p w:rsidR="009F4057" w:rsidRPr="00D54923" w:rsidRDefault="009F4057" w:rsidP="009F4057">
            <w:pPr>
              <w:spacing w:after="0" w:line="240" w:lineRule="auto"/>
              <w:rPr>
                <w:sz w:val="20"/>
                <w:szCs w:val="20"/>
              </w:rPr>
            </w:pPr>
            <w:r w:rsidRPr="00D54923">
              <w:rPr>
                <w:sz w:val="20"/>
                <w:szCs w:val="20"/>
              </w:rPr>
              <w:t>Tóxicos</w:t>
            </w:r>
          </w:p>
          <w:p w:rsidR="009F4057" w:rsidRPr="00D54923" w:rsidRDefault="009F4057" w:rsidP="009F4057">
            <w:pPr>
              <w:spacing w:after="0" w:line="240" w:lineRule="auto"/>
              <w:rPr>
                <w:sz w:val="20"/>
                <w:szCs w:val="20"/>
              </w:rPr>
            </w:pPr>
            <w:r w:rsidRPr="00D54923">
              <w:rPr>
                <w:sz w:val="20"/>
                <w:szCs w:val="20"/>
              </w:rPr>
              <w:t>Muy tóxicos</w:t>
            </w:r>
          </w:p>
          <w:p w:rsidR="009F4057" w:rsidRPr="00D54923" w:rsidRDefault="009F4057" w:rsidP="009F4057">
            <w:pPr>
              <w:spacing w:after="0" w:line="240" w:lineRule="auto"/>
              <w:rPr>
                <w:sz w:val="20"/>
                <w:szCs w:val="20"/>
              </w:rPr>
            </w:pPr>
            <w:r w:rsidRPr="00D54923">
              <w:rPr>
                <w:sz w:val="20"/>
                <w:szCs w:val="20"/>
              </w:rPr>
              <w:t>Nocivos</w:t>
            </w:r>
          </w:p>
          <w:p w:rsidR="009F4057" w:rsidRPr="00D54923" w:rsidRDefault="009F4057" w:rsidP="009F4057">
            <w:pPr>
              <w:spacing w:after="0" w:line="240" w:lineRule="auto"/>
              <w:rPr>
                <w:sz w:val="20"/>
                <w:szCs w:val="20"/>
              </w:rPr>
            </w:pPr>
            <w:proofErr w:type="spellStart"/>
            <w:r w:rsidRPr="00D54923">
              <w:rPr>
                <w:sz w:val="20"/>
                <w:szCs w:val="20"/>
              </w:rPr>
              <w:t>Sensibilizantes</w:t>
            </w:r>
            <w:proofErr w:type="spellEnd"/>
          </w:p>
          <w:p w:rsidR="009F4057" w:rsidRPr="00D54923" w:rsidRDefault="009F4057" w:rsidP="009F4057">
            <w:pPr>
              <w:spacing w:after="0" w:line="240" w:lineRule="auto"/>
              <w:rPr>
                <w:sz w:val="20"/>
                <w:szCs w:val="20"/>
              </w:rPr>
            </w:pPr>
            <w:r w:rsidRPr="00D54923">
              <w:rPr>
                <w:sz w:val="20"/>
                <w:szCs w:val="20"/>
              </w:rPr>
              <w:t>Irritantes</w:t>
            </w:r>
          </w:p>
          <w:p w:rsidR="009F4057" w:rsidRPr="00D54923" w:rsidRDefault="009F4057" w:rsidP="009F4057">
            <w:pPr>
              <w:spacing w:after="0" w:line="240" w:lineRule="auto"/>
              <w:rPr>
                <w:sz w:val="20"/>
                <w:szCs w:val="20"/>
              </w:rPr>
            </w:pPr>
            <w:r w:rsidRPr="00D54923">
              <w:rPr>
                <w:sz w:val="20"/>
                <w:szCs w:val="20"/>
              </w:rPr>
              <w:t>Cancerígenos</w:t>
            </w:r>
          </w:p>
          <w:p w:rsidR="009F4057" w:rsidRPr="00D54923" w:rsidRDefault="009F4057" w:rsidP="009F4057">
            <w:pPr>
              <w:spacing w:after="0" w:line="240" w:lineRule="auto"/>
              <w:rPr>
                <w:sz w:val="20"/>
                <w:szCs w:val="20"/>
              </w:rPr>
            </w:pPr>
            <w:proofErr w:type="spellStart"/>
            <w:r w:rsidRPr="00D54923">
              <w:rPr>
                <w:sz w:val="20"/>
                <w:szCs w:val="20"/>
              </w:rPr>
              <w:t>Mutágenos</w:t>
            </w:r>
            <w:proofErr w:type="spellEnd"/>
          </w:p>
          <w:p w:rsidR="009F4057" w:rsidRPr="00D54923" w:rsidRDefault="009F4057" w:rsidP="009F4057">
            <w:pPr>
              <w:spacing w:after="0" w:line="240" w:lineRule="auto"/>
              <w:rPr>
                <w:sz w:val="20"/>
                <w:szCs w:val="20"/>
              </w:rPr>
            </w:pPr>
            <w:r w:rsidRPr="00D54923">
              <w:rPr>
                <w:sz w:val="20"/>
                <w:szCs w:val="20"/>
              </w:rPr>
              <w:t>Tóxicos para la reproducción</w:t>
            </w:r>
          </w:p>
          <w:p w:rsidR="009F4057" w:rsidRPr="00D54923" w:rsidRDefault="009F4057" w:rsidP="009F4057">
            <w:pPr>
              <w:spacing w:after="0" w:line="240" w:lineRule="auto"/>
              <w:rPr>
                <w:sz w:val="20"/>
                <w:szCs w:val="20"/>
              </w:rPr>
            </w:pPr>
            <w:proofErr w:type="spellStart"/>
            <w:r w:rsidRPr="00D54923">
              <w:rPr>
                <w:sz w:val="20"/>
                <w:szCs w:val="20"/>
              </w:rPr>
              <w:t>Disruptores</w:t>
            </w:r>
            <w:proofErr w:type="spellEnd"/>
            <w:r w:rsidRPr="00D54923">
              <w:rPr>
                <w:sz w:val="20"/>
                <w:szCs w:val="20"/>
              </w:rPr>
              <w:t xml:space="preserve"> endocrinos</w:t>
            </w:r>
          </w:p>
        </w:tc>
        <w:tc>
          <w:tcPr>
            <w:tcW w:w="3200" w:type="dxa"/>
            <w:vAlign w:val="center"/>
          </w:tcPr>
          <w:p w:rsidR="009F4057" w:rsidRPr="00D54923" w:rsidRDefault="009F4057" w:rsidP="009F4057">
            <w:pPr>
              <w:spacing w:after="0" w:line="240" w:lineRule="auto"/>
              <w:rPr>
                <w:sz w:val="20"/>
                <w:szCs w:val="20"/>
              </w:rPr>
            </w:pPr>
            <w:proofErr w:type="spellStart"/>
            <w:r w:rsidRPr="00D54923">
              <w:rPr>
                <w:sz w:val="20"/>
                <w:szCs w:val="20"/>
              </w:rPr>
              <w:t>Ecotóxicos</w:t>
            </w:r>
            <w:proofErr w:type="spellEnd"/>
          </w:p>
          <w:p w:rsidR="009F4057" w:rsidRPr="00D54923" w:rsidRDefault="009F4057" w:rsidP="009F4057">
            <w:pPr>
              <w:spacing w:after="0" w:line="240" w:lineRule="auto"/>
              <w:rPr>
                <w:sz w:val="20"/>
                <w:szCs w:val="20"/>
              </w:rPr>
            </w:pPr>
            <w:r w:rsidRPr="00D54923">
              <w:rPr>
                <w:sz w:val="20"/>
                <w:szCs w:val="20"/>
              </w:rPr>
              <w:t>Contaminantes de las aguas</w:t>
            </w:r>
          </w:p>
          <w:p w:rsidR="009F4057" w:rsidRPr="00D54923" w:rsidRDefault="009F4057" w:rsidP="009F4057">
            <w:pPr>
              <w:spacing w:after="0" w:line="240" w:lineRule="auto"/>
              <w:rPr>
                <w:sz w:val="20"/>
                <w:szCs w:val="20"/>
              </w:rPr>
            </w:pPr>
            <w:r w:rsidRPr="00D54923">
              <w:rPr>
                <w:sz w:val="20"/>
                <w:szCs w:val="20"/>
              </w:rPr>
              <w:t>Contaminantes de suelos</w:t>
            </w:r>
          </w:p>
          <w:p w:rsidR="009F4057" w:rsidRPr="00D54923" w:rsidRDefault="009F4057" w:rsidP="009F4057">
            <w:pPr>
              <w:spacing w:after="0" w:line="240" w:lineRule="auto"/>
              <w:rPr>
                <w:sz w:val="20"/>
                <w:szCs w:val="20"/>
              </w:rPr>
            </w:pPr>
            <w:r w:rsidRPr="00D54923">
              <w:rPr>
                <w:sz w:val="20"/>
                <w:szCs w:val="20"/>
              </w:rPr>
              <w:t>Contaminantes atmosféricos</w:t>
            </w:r>
          </w:p>
          <w:p w:rsidR="009F4057" w:rsidRPr="00D54923" w:rsidRDefault="009F4057" w:rsidP="009F4057">
            <w:pPr>
              <w:spacing w:after="0" w:line="240" w:lineRule="auto"/>
              <w:rPr>
                <w:sz w:val="20"/>
                <w:szCs w:val="20"/>
              </w:rPr>
            </w:pPr>
            <w:r w:rsidRPr="00D54923">
              <w:rPr>
                <w:sz w:val="20"/>
                <w:szCs w:val="20"/>
              </w:rPr>
              <w:t>Persistentes</w:t>
            </w:r>
          </w:p>
          <w:p w:rsidR="009F4057" w:rsidRPr="00D54923" w:rsidRDefault="009F4057" w:rsidP="009F4057">
            <w:pPr>
              <w:spacing w:after="0" w:line="240" w:lineRule="auto"/>
              <w:rPr>
                <w:sz w:val="20"/>
                <w:szCs w:val="20"/>
              </w:rPr>
            </w:pPr>
            <w:proofErr w:type="spellStart"/>
            <w:r w:rsidRPr="00D54923">
              <w:rPr>
                <w:sz w:val="20"/>
                <w:szCs w:val="20"/>
              </w:rPr>
              <w:t>Bioacumulativos</w:t>
            </w:r>
            <w:proofErr w:type="spellEnd"/>
          </w:p>
        </w:tc>
      </w:tr>
    </w:tbl>
    <w:p w:rsidR="00787C51" w:rsidRPr="00D54923" w:rsidRDefault="00787C51" w:rsidP="002D30E2">
      <w:pPr>
        <w:pStyle w:val="Default"/>
        <w:rPr>
          <w:rFonts w:cstheme="minorBidi"/>
          <w:color w:val="auto"/>
        </w:rPr>
      </w:pPr>
    </w:p>
    <w:p w:rsidR="00E12E18" w:rsidRPr="00D54923" w:rsidRDefault="00E12E18" w:rsidP="002D30E2">
      <w:pPr>
        <w:pStyle w:val="Default"/>
        <w:rPr>
          <w:rFonts w:cstheme="minorBidi"/>
          <w:color w:val="auto"/>
        </w:rPr>
      </w:pPr>
    </w:p>
    <w:p w:rsidR="00E12E18" w:rsidRPr="00D54923" w:rsidRDefault="00E12E18" w:rsidP="002D30E2">
      <w:pPr>
        <w:pStyle w:val="Default"/>
        <w:rPr>
          <w:rFonts w:cstheme="minorBidi"/>
          <w:color w:val="auto"/>
        </w:rPr>
      </w:pPr>
    </w:p>
    <w:p w:rsidR="002D30E2" w:rsidRPr="00D54923" w:rsidRDefault="00AC2F7A" w:rsidP="00AC2F7A">
      <w:pPr>
        <w:pStyle w:val="Default"/>
        <w:spacing w:line="276" w:lineRule="auto"/>
        <w:jc w:val="both"/>
        <w:rPr>
          <w:rFonts w:ascii="Arial" w:hAnsi="Arial" w:cs="Arial"/>
          <w:b/>
          <w:color w:val="auto"/>
          <w:sz w:val="22"/>
          <w:szCs w:val="22"/>
        </w:rPr>
      </w:pPr>
      <w:r w:rsidRPr="00D54923">
        <w:rPr>
          <w:rFonts w:ascii="Arial" w:hAnsi="Arial" w:cs="Arial"/>
          <w:b/>
          <w:color w:val="auto"/>
          <w:sz w:val="22"/>
          <w:szCs w:val="22"/>
        </w:rPr>
        <w:t>8.5.2Lo</w:t>
      </w:r>
      <w:r w:rsidR="005B3317" w:rsidRPr="00D54923">
        <w:rPr>
          <w:rFonts w:ascii="Arial" w:hAnsi="Arial" w:cs="Arial"/>
          <w:b/>
          <w:color w:val="auto"/>
          <w:sz w:val="22"/>
          <w:szCs w:val="22"/>
        </w:rPr>
        <w:t>s principios básicos para reducir los riesgos asociados al almacenamiento de productos químicos son los siguientes</w:t>
      </w:r>
      <w:r w:rsidRPr="00D54923">
        <w:rPr>
          <w:rFonts w:ascii="Arial" w:hAnsi="Arial" w:cs="Arial"/>
          <w:b/>
          <w:color w:val="auto"/>
          <w:sz w:val="22"/>
          <w:szCs w:val="22"/>
        </w:rPr>
        <w:t>:</w:t>
      </w:r>
    </w:p>
    <w:p w:rsidR="005B3317" w:rsidRPr="00D54923" w:rsidRDefault="005B3317" w:rsidP="00AC2F7A">
      <w:pPr>
        <w:pStyle w:val="Default"/>
        <w:spacing w:line="276" w:lineRule="auto"/>
        <w:jc w:val="both"/>
        <w:rPr>
          <w:rFonts w:cstheme="minorBidi"/>
          <w:color w:val="auto"/>
        </w:rPr>
      </w:pPr>
    </w:p>
    <w:p w:rsidR="002D30E2" w:rsidRPr="00D54923" w:rsidRDefault="00AC2F7A" w:rsidP="00AC2F7A">
      <w:pPr>
        <w:pStyle w:val="Default"/>
        <w:spacing w:line="276" w:lineRule="auto"/>
        <w:jc w:val="both"/>
        <w:rPr>
          <w:rFonts w:ascii="Arial" w:hAnsi="Arial" w:cs="Arial"/>
          <w:color w:val="auto"/>
          <w:sz w:val="22"/>
          <w:szCs w:val="22"/>
        </w:rPr>
      </w:pPr>
      <w:r w:rsidRPr="00D54923">
        <w:rPr>
          <w:rFonts w:ascii="Arial" w:hAnsi="Arial" w:cs="Arial"/>
          <w:color w:val="auto"/>
          <w:sz w:val="22"/>
          <w:szCs w:val="22"/>
        </w:rPr>
        <w:t>-</w:t>
      </w:r>
      <w:r w:rsidR="002D30E2" w:rsidRPr="00D54923">
        <w:rPr>
          <w:rFonts w:ascii="Arial" w:hAnsi="Arial" w:cs="Arial"/>
          <w:b/>
          <w:bCs/>
          <w:color w:val="auto"/>
          <w:sz w:val="22"/>
          <w:szCs w:val="22"/>
        </w:rPr>
        <w:t>Mantener el stock al mínimo</w:t>
      </w:r>
      <w:r w:rsidR="002D30E2" w:rsidRPr="00D54923">
        <w:rPr>
          <w:rFonts w:ascii="Arial" w:hAnsi="Arial" w:cs="Arial"/>
          <w:color w:val="auto"/>
          <w:sz w:val="22"/>
          <w:szCs w:val="22"/>
        </w:rPr>
        <w:t>. Es la mejor medida preventiva para controlar la presencia del producto químico peligroso. La cantidad presente deberá ser la necesaria para el día o período más corto que se pueda establecer. Se podrá valorar la conveniencia de tener un almacenamiento de productos químicos general que cumplirá con todas las exigencias y n</w:t>
      </w:r>
      <w:r w:rsidR="00EB36EC" w:rsidRPr="00D54923">
        <w:rPr>
          <w:rFonts w:ascii="Arial" w:hAnsi="Arial" w:cs="Arial"/>
          <w:color w:val="auto"/>
          <w:sz w:val="22"/>
          <w:szCs w:val="22"/>
        </w:rPr>
        <w:t>ormativas de seguridad vigentes.</w:t>
      </w:r>
    </w:p>
    <w:p w:rsidR="00EB36EC" w:rsidRPr="00D54923" w:rsidRDefault="00EB36EC" w:rsidP="002D30E2">
      <w:pPr>
        <w:pStyle w:val="Default"/>
        <w:rPr>
          <w:rFonts w:ascii="Arial" w:hAnsi="Arial" w:cs="Arial"/>
          <w:color w:val="auto"/>
          <w:sz w:val="22"/>
          <w:szCs w:val="22"/>
        </w:rPr>
      </w:pPr>
    </w:p>
    <w:p w:rsidR="002D30E2" w:rsidRPr="00D54923" w:rsidRDefault="00AC2F7A" w:rsidP="00AC2F7A">
      <w:pPr>
        <w:pStyle w:val="Default"/>
        <w:spacing w:line="276" w:lineRule="auto"/>
        <w:jc w:val="both"/>
        <w:rPr>
          <w:rFonts w:ascii="Arial" w:hAnsi="Arial" w:cs="Arial"/>
          <w:color w:val="auto"/>
          <w:sz w:val="22"/>
          <w:szCs w:val="22"/>
        </w:rPr>
      </w:pPr>
      <w:r w:rsidRPr="00D54923">
        <w:rPr>
          <w:rFonts w:ascii="Arial" w:hAnsi="Arial" w:cs="Arial"/>
          <w:color w:val="auto"/>
          <w:sz w:val="22"/>
          <w:szCs w:val="22"/>
        </w:rPr>
        <w:t>-</w:t>
      </w:r>
      <w:r w:rsidR="002D30E2" w:rsidRPr="00D54923">
        <w:rPr>
          <w:rFonts w:ascii="Arial" w:hAnsi="Arial" w:cs="Arial"/>
          <w:b/>
          <w:bCs/>
          <w:color w:val="auto"/>
          <w:sz w:val="22"/>
          <w:szCs w:val="22"/>
        </w:rPr>
        <w:t xml:space="preserve">Etiquetado adecuado de todos los productos químicos. </w:t>
      </w:r>
      <w:r w:rsidR="002D30E2" w:rsidRPr="00D54923">
        <w:rPr>
          <w:rFonts w:ascii="Arial" w:hAnsi="Arial" w:cs="Arial"/>
          <w:color w:val="auto"/>
          <w:sz w:val="22"/>
          <w:szCs w:val="22"/>
        </w:rPr>
        <w:t xml:space="preserve">En la etiqueta es donde está la primera información sobre los riesgos de los productos químicos y por tanto la primera información sobre como almacenarlos. Comprobar que todos los productos, tanto sustancias como preparados de mezclas están adecuadamente etiquetados, reproduciendo la etiqueta original con el nombre completo de la/s sustancia/s, pictogramas de peligro. No reutilizar envases para otros productos y no sobreponer etiquetas. </w:t>
      </w:r>
    </w:p>
    <w:p w:rsidR="00EB36EC" w:rsidRPr="00D54923" w:rsidRDefault="00EB36EC" w:rsidP="002D30E2">
      <w:pPr>
        <w:pStyle w:val="Default"/>
        <w:rPr>
          <w:rFonts w:ascii="Arial" w:hAnsi="Arial" w:cs="Arial"/>
          <w:color w:val="auto"/>
          <w:sz w:val="22"/>
          <w:szCs w:val="22"/>
        </w:rPr>
      </w:pPr>
    </w:p>
    <w:p w:rsidR="00EB36EC" w:rsidRPr="00D54923" w:rsidRDefault="00AC2F7A" w:rsidP="00AC2F7A">
      <w:pPr>
        <w:pStyle w:val="Default"/>
        <w:spacing w:line="276" w:lineRule="auto"/>
        <w:jc w:val="both"/>
        <w:rPr>
          <w:rFonts w:ascii="Arial" w:hAnsi="Arial" w:cs="Arial"/>
          <w:color w:val="auto"/>
          <w:sz w:val="22"/>
          <w:szCs w:val="22"/>
        </w:rPr>
      </w:pPr>
      <w:r w:rsidRPr="00D54923">
        <w:rPr>
          <w:rFonts w:ascii="Arial" w:hAnsi="Arial" w:cs="Arial"/>
          <w:color w:val="auto"/>
          <w:sz w:val="22"/>
          <w:szCs w:val="22"/>
        </w:rPr>
        <w:t>-</w:t>
      </w:r>
      <w:r w:rsidR="002D30E2" w:rsidRPr="00D54923">
        <w:rPr>
          <w:rFonts w:ascii="Arial" w:hAnsi="Arial" w:cs="Arial"/>
          <w:b/>
          <w:bCs/>
          <w:color w:val="auto"/>
          <w:sz w:val="22"/>
          <w:szCs w:val="22"/>
        </w:rPr>
        <w:t>Fichas de Datos Seguridad de todos los productos químicos</w:t>
      </w:r>
      <w:r w:rsidR="002D30E2" w:rsidRPr="00D54923">
        <w:rPr>
          <w:rFonts w:ascii="Arial" w:hAnsi="Arial" w:cs="Arial"/>
          <w:color w:val="auto"/>
          <w:sz w:val="22"/>
          <w:szCs w:val="22"/>
        </w:rPr>
        <w:t>. Se deberá tener en el laboratorio y en lugar conocido por todos los usuarios y de fácil acceso, las Fichas de Datos de Seguridad de todos los productos químicos presentes en el laboratorio (archivador con fichas o fichas digitales). Los fabricantes y distribuidores deben facilitarlas y el personal de los laboratorios solicitárselas.</w:t>
      </w:r>
    </w:p>
    <w:p w:rsidR="002D30E2" w:rsidRPr="00D54923" w:rsidRDefault="002D30E2" w:rsidP="002D30E2">
      <w:pPr>
        <w:pStyle w:val="Default"/>
        <w:rPr>
          <w:rFonts w:ascii="Arial" w:hAnsi="Arial" w:cs="Arial"/>
          <w:color w:val="auto"/>
          <w:sz w:val="22"/>
          <w:szCs w:val="22"/>
        </w:rPr>
      </w:pPr>
      <w:r w:rsidRPr="00D54923">
        <w:rPr>
          <w:rFonts w:ascii="Arial" w:hAnsi="Arial" w:cs="Arial"/>
          <w:color w:val="auto"/>
          <w:sz w:val="22"/>
          <w:szCs w:val="22"/>
        </w:rPr>
        <w:t xml:space="preserve"> </w:t>
      </w:r>
    </w:p>
    <w:p w:rsidR="00EB36EC" w:rsidRPr="00D54923" w:rsidRDefault="00AC2F7A" w:rsidP="00AC2F7A">
      <w:pPr>
        <w:pStyle w:val="Default"/>
        <w:spacing w:line="276" w:lineRule="auto"/>
        <w:jc w:val="both"/>
        <w:rPr>
          <w:rFonts w:ascii="Arial" w:hAnsi="Arial" w:cs="Arial"/>
          <w:color w:val="auto"/>
          <w:sz w:val="22"/>
          <w:szCs w:val="22"/>
        </w:rPr>
      </w:pPr>
      <w:r w:rsidRPr="00D54923">
        <w:rPr>
          <w:rFonts w:ascii="Arial" w:hAnsi="Arial" w:cs="Arial"/>
          <w:b/>
          <w:color w:val="auto"/>
          <w:sz w:val="22"/>
          <w:szCs w:val="22"/>
        </w:rPr>
        <w:lastRenderedPageBreak/>
        <w:t>-</w:t>
      </w:r>
      <w:r w:rsidRPr="00D54923">
        <w:rPr>
          <w:rFonts w:ascii="Arial" w:hAnsi="Arial" w:cs="Arial"/>
          <w:b/>
          <w:bCs/>
          <w:color w:val="auto"/>
          <w:sz w:val="22"/>
          <w:szCs w:val="22"/>
        </w:rPr>
        <w:t>Mantener un control de fechas,</w:t>
      </w:r>
      <w:r w:rsidR="002D30E2" w:rsidRPr="00D54923">
        <w:rPr>
          <w:rFonts w:ascii="Arial" w:hAnsi="Arial" w:cs="Arial"/>
          <w:bCs/>
          <w:color w:val="auto"/>
          <w:sz w:val="22"/>
          <w:szCs w:val="22"/>
        </w:rPr>
        <w:t xml:space="preserve"> </w:t>
      </w:r>
      <w:r w:rsidR="002D30E2" w:rsidRPr="00D54923">
        <w:rPr>
          <w:rFonts w:ascii="Arial" w:hAnsi="Arial" w:cs="Arial"/>
          <w:color w:val="auto"/>
          <w:sz w:val="22"/>
          <w:szCs w:val="22"/>
        </w:rPr>
        <w:t>tanto de adquisición como de la fecha de apertura del envase, para r</w:t>
      </w:r>
      <w:r w:rsidR="00EB36EC" w:rsidRPr="00D54923">
        <w:rPr>
          <w:rFonts w:ascii="Arial" w:hAnsi="Arial" w:cs="Arial"/>
          <w:color w:val="auto"/>
          <w:sz w:val="22"/>
          <w:szCs w:val="22"/>
        </w:rPr>
        <w:t>ealizar un control de caducidad.</w:t>
      </w:r>
    </w:p>
    <w:p w:rsidR="00EB36EC" w:rsidRPr="00D54923" w:rsidRDefault="00EB36EC" w:rsidP="00AC2F7A">
      <w:pPr>
        <w:pStyle w:val="Default"/>
        <w:spacing w:line="276" w:lineRule="auto"/>
        <w:jc w:val="both"/>
        <w:rPr>
          <w:rFonts w:ascii="Arial" w:hAnsi="Arial" w:cs="Arial"/>
          <w:color w:val="auto"/>
          <w:sz w:val="22"/>
          <w:szCs w:val="22"/>
        </w:rPr>
      </w:pPr>
    </w:p>
    <w:p w:rsidR="002D30E2" w:rsidRPr="00D54923" w:rsidRDefault="00AC2F7A" w:rsidP="00AC2F7A">
      <w:pPr>
        <w:pStyle w:val="Default"/>
        <w:spacing w:line="276" w:lineRule="auto"/>
        <w:jc w:val="both"/>
        <w:rPr>
          <w:rFonts w:ascii="Arial" w:hAnsi="Arial" w:cs="Arial"/>
          <w:color w:val="auto"/>
          <w:sz w:val="22"/>
          <w:szCs w:val="22"/>
        </w:rPr>
      </w:pPr>
      <w:r w:rsidRPr="00D54923">
        <w:rPr>
          <w:rFonts w:ascii="Arial" w:hAnsi="Arial" w:cs="Arial"/>
          <w:color w:val="auto"/>
          <w:sz w:val="22"/>
          <w:szCs w:val="22"/>
        </w:rPr>
        <w:t>-</w:t>
      </w:r>
      <w:r w:rsidR="002D30E2" w:rsidRPr="00D54923">
        <w:rPr>
          <w:rFonts w:ascii="Arial" w:hAnsi="Arial" w:cs="Arial"/>
          <w:b/>
          <w:bCs/>
          <w:color w:val="auto"/>
          <w:sz w:val="22"/>
          <w:szCs w:val="22"/>
        </w:rPr>
        <w:t>Organización adecuada respetando INCOMPATIBILIDADES</w:t>
      </w:r>
      <w:r w:rsidR="002D30E2" w:rsidRPr="00D54923">
        <w:rPr>
          <w:rFonts w:ascii="Arial" w:hAnsi="Arial" w:cs="Arial"/>
          <w:color w:val="auto"/>
          <w:sz w:val="22"/>
          <w:szCs w:val="22"/>
        </w:rPr>
        <w:t xml:space="preserve">. Se tendrá en cada laboratorio un listado actualizado de los productos químicos presentes en el local y sus cantidades. Se incluirá cada producto en alguno de las siguientes categorías: </w:t>
      </w:r>
    </w:p>
    <w:p w:rsidR="002D30E2" w:rsidRPr="00D54923" w:rsidRDefault="00EB36EC" w:rsidP="00AC2F7A">
      <w:pPr>
        <w:pStyle w:val="Default"/>
        <w:spacing w:after="30" w:line="276" w:lineRule="auto"/>
        <w:jc w:val="both"/>
        <w:rPr>
          <w:rFonts w:ascii="Arial" w:hAnsi="Arial" w:cs="Arial"/>
          <w:color w:val="auto"/>
          <w:sz w:val="22"/>
          <w:szCs w:val="22"/>
        </w:rPr>
      </w:pPr>
      <w:r w:rsidRPr="00D54923">
        <w:rPr>
          <w:rFonts w:ascii="Arial" w:hAnsi="Arial" w:cs="Arial"/>
          <w:color w:val="auto"/>
          <w:sz w:val="22"/>
          <w:szCs w:val="22"/>
        </w:rPr>
        <w:t>-</w:t>
      </w:r>
      <w:r w:rsidR="002D30E2" w:rsidRPr="00D54923">
        <w:rPr>
          <w:rFonts w:ascii="Arial" w:hAnsi="Arial" w:cs="Arial"/>
          <w:bCs/>
          <w:color w:val="auto"/>
          <w:sz w:val="22"/>
          <w:szCs w:val="22"/>
        </w:rPr>
        <w:t xml:space="preserve">EXPLOSIVOS </w:t>
      </w:r>
    </w:p>
    <w:p w:rsidR="002D30E2" w:rsidRPr="00D54923" w:rsidRDefault="00EB36EC" w:rsidP="00AC2F7A">
      <w:pPr>
        <w:pStyle w:val="Default"/>
        <w:spacing w:after="30" w:line="276" w:lineRule="auto"/>
        <w:jc w:val="both"/>
        <w:rPr>
          <w:rFonts w:ascii="Arial" w:hAnsi="Arial" w:cs="Arial"/>
          <w:color w:val="auto"/>
          <w:sz w:val="22"/>
          <w:szCs w:val="22"/>
        </w:rPr>
      </w:pPr>
      <w:r w:rsidRPr="00D54923">
        <w:rPr>
          <w:rFonts w:ascii="Arial" w:hAnsi="Arial" w:cs="Arial"/>
          <w:color w:val="auto"/>
          <w:sz w:val="22"/>
          <w:szCs w:val="22"/>
        </w:rPr>
        <w:t>-</w:t>
      </w:r>
      <w:r w:rsidR="002D30E2" w:rsidRPr="00D54923">
        <w:rPr>
          <w:rFonts w:ascii="Arial" w:hAnsi="Arial" w:cs="Arial"/>
          <w:bCs/>
          <w:color w:val="auto"/>
          <w:sz w:val="22"/>
          <w:szCs w:val="22"/>
        </w:rPr>
        <w:t xml:space="preserve">COMBURENTES </w:t>
      </w:r>
    </w:p>
    <w:p w:rsidR="002D30E2" w:rsidRPr="00D54923" w:rsidRDefault="00EB36EC" w:rsidP="00AC2F7A">
      <w:pPr>
        <w:pStyle w:val="Default"/>
        <w:spacing w:after="30" w:line="276" w:lineRule="auto"/>
        <w:jc w:val="both"/>
        <w:rPr>
          <w:rFonts w:ascii="Arial" w:hAnsi="Arial" w:cs="Arial"/>
          <w:color w:val="auto"/>
          <w:sz w:val="22"/>
          <w:szCs w:val="22"/>
        </w:rPr>
      </w:pPr>
      <w:r w:rsidRPr="00D54923">
        <w:rPr>
          <w:rFonts w:ascii="Arial" w:hAnsi="Arial" w:cs="Arial"/>
          <w:color w:val="auto"/>
          <w:sz w:val="22"/>
          <w:szCs w:val="22"/>
        </w:rPr>
        <w:t>-</w:t>
      </w:r>
      <w:r w:rsidR="002D30E2" w:rsidRPr="00D54923">
        <w:rPr>
          <w:rFonts w:ascii="Arial" w:hAnsi="Arial" w:cs="Arial"/>
          <w:bCs/>
          <w:color w:val="auto"/>
          <w:sz w:val="22"/>
          <w:szCs w:val="22"/>
        </w:rPr>
        <w:t xml:space="preserve">INFLAMABLES </w:t>
      </w:r>
    </w:p>
    <w:p w:rsidR="002D30E2" w:rsidRPr="00D54923" w:rsidRDefault="00EB36EC" w:rsidP="00AC2F7A">
      <w:pPr>
        <w:pStyle w:val="Default"/>
        <w:spacing w:after="30" w:line="276" w:lineRule="auto"/>
        <w:jc w:val="both"/>
        <w:rPr>
          <w:rFonts w:ascii="Arial" w:hAnsi="Arial" w:cs="Arial"/>
          <w:color w:val="auto"/>
          <w:sz w:val="22"/>
          <w:szCs w:val="22"/>
        </w:rPr>
      </w:pPr>
      <w:r w:rsidRPr="00D54923">
        <w:rPr>
          <w:rFonts w:ascii="Arial" w:hAnsi="Arial" w:cs="Arial"/>
          <w:color w:val="auto"/>
          <w:sz w:val="22"/>
          <w:szCs w:val="22"/>
        </w:rPr>
        <w:t>-</w:t>
      </w:r>
      <w:r w:rsidR="002D30E2" w:rsidRPr="00D54923">
        <w:rPr>
          <w:rFonts w:ascii="Arial" w:hAnsi="Arial" w:cs="Arial"/>
          <w:bCs/>
          <w:color w:val="auto"/>
          <w:sz w:val="22"/>
          <w:szCs w:val="22"/>
        </w:rPr>
        <w:t xml:space="preserve">TÓXICOS </w:t>
      </w:r>
    </w:p>
    <w:p w:rsidR="002D30E2" w:rsidRPr="00D54923" w:rsidRDefault="00EB36EC" w:rsidP="00AC2F7A">
      <w:pPr>
        <w:pStyle w:val="Default"/>
        <w:spacing w:after="30" w:line="276" w:lineRule="auto"/>
        <w:jc w:val="both"/>
        <w:rPr>
          <w:rFonts w:ascii="Arial" w:hAnsi="Arial" w:cs="Arial"/>
          <w:color w:val="auto"/>
          <w:sz w:val="22"/>
          <w:szCs w:val="22"/>
        </w:rPr>
      </w:pPr>
      <w:r w:rsidRPr="00D54923">
        <w:rPr>
          <w:rFonts w:ascii="Arial" w:hAnsi="Arial" w:cs="Arial"/>
          <w:color w:val="auto"/>
          <w:sz w:val="22"/>
          <w:szCs w:val="22"/>
        </w:rPr>
        <w:t>-</w:t>
      </w:r>
      <w:r w:rsidR="002D30E2" w:rsidRPr="00D54923">
        <w:rPr>
          <w:rFonts w:ascii="Arial" w:hAnsi="Arial" w:cs="Arial"/>
          <w:bCs/>
          <w:color w:val="auto"/>
          <w:sz w:val="22"/>
          <w:szCs w:val="22"/>
        </w:rPr>
        <w:t xml:space="preserve">CORROSIVOS, </w:t>
      </w:r>
    </w:p>
    <w:p w:rsidR="00AC2F7A" w:rsidRPr="00D54923" w:rsidRDefault="00AC2F7A" w:rsidP="00AC2F7A">
      <w:pPr>
        <w:pStyle w:val="Default"/>
        <w:spacing w:after="30" w:line="276" w:lineRule="auto"/>
        <w:jc w:val="both"/>
        <w:rPr>
          <w:rFonts w:ascii="Arial" w:hAnsi="Arial" w:cs="Arial"/>
          <w:color w:val="auto"/>
          <w:sz w:val="22"/>
          <w:szCs w:val="22"/>
        </w:rPr>
      </w:pPr>
      <w:r w:rsidRPr="00D54923">
        <w:rPr>
          <w:rFonts w:ascii="Arial" w:hAnsi="Arial" w:cs="Arial"/>
          <w:color w:val="auto"/>
          <w:sz w:val="22"/>
          <w:szCs w:val="22"/>
        </w:rPr>
        <w:t>-</w:t>
      </w:r>
      <w:r w:rsidR="002D30E2" w:rsidRPr="00D54923">
        <w:rPr>
          <w:rFonts w:ascii="Arial" w:hAnsi="Arial" w:cs="Arial"/>
          <w:bCs/>
          <w:color w:val="auto"/>
          <w:sz w:val="22"/>
          <w:szCs w:val="22"/>
        </w:rPr>
        <w:t xml:space="preserve">NOCIVOS, IRRITANTES </w:t>
      </w:r>
    </w:p>
    <w:p w:rsidR="002D30E2" w:rsidRPr="00D54923" w:rsidRDefault="00EB36EC" w:rsidP="00AC2F7A">
      <w:pPr>
        <w:pStyle w:val="Default"/>
        <w:spacing w:after="30" w:line="276" w:lineRule="auto"/>
        <w:jc w:val="both"/>
        <w:rPr>
          <w:rFonts w:ascii="Arial" w:hAnsi="Arial" w:cs="Arial"/>
          <w:color w:val="auto"/>
          <w:sz w:val="22"/>
          <w:szCs w:val="22"/>
        </w:rPr>
      </w:pPr>
      <w:r w:rsidRPr="00D54923">
        <w:rPr>
          <w:rFonts w:ascii="Arial" w:hAnsi="Arial" w:cs="Arial"/>
          <w:color w:val="auto"/>
          <w:sz w:val="22"/>
          <w:szCs w:val="22"/>
        </w:rPr>
        <w:t>-</w:t>
      </w:r>
      <w:r w:rsidR="002D30E2" w:rsidRPr="00D54923">
        <w:rPr>
          <w:rFonts w:ascii="Arial" w:hAnsi="Arial" w:cs="Arial"/>
          <w:bCs/>
          <w:color w:val="auto"/>
          <w:sz w:val="22"/>
          <w:szCs w:val="22"/>
        </w:rPr>
        <w:t xml:space="preserve">SENSIBILIZANTES </w:t>
      </w:r>
    </w:p>
    <w:p w:rsidR="002D30E2" w:rsidRPr="00D54923" w:rsidRDefault="00EB36EC" w:rsidP="00AC2F7A">
      <w:pPr>
        <w:pStyle w:val="Default"/>
        <w:spacing w:line="276" w:lineRule="auto"/>
        <w:jc w:val="both"/>
        <w:rPr>
          <w:rFonts w:ascii="Arial" w:hAnsi="Arial" w:cs="Arial"/>
          <w:color w:val="auto"/>
          <w:sz w:val="22"/>
          <w:szCs w:val="22"/>
        </w:rPr>
      </w:pPr>
      <w:r w:rsidRPr="00D54923">
        <w:rPr>
          <w:rFonts w:ascii="Arial" w:hAnsi="Arial" w:cs="Arial"/>
          <w:color w:val="auto"/>
          <w:sz w:val="22"/>
          <w:szCs w:val="22"/>
        </w:rPr>
        <w:t>-</w:t>
      </w:r>
      <w:r w:rsidR="002D30E2" w:rsidRPr="00D54923">
        <w:rPr>
          <w:rFonts w:ascii="Arial" w:hAnsi="Arial" w:cs="Arial"/>
          <w:bCs/>
          <w:color w:val="auto"/>
          <w:sz w:val="22"/>
          <w:szCs w:val="22"/>
        </w:rPr>
        <w:t xml:space="preserve">CARCINOGÉNICOS, MUTAGÉNICOS </w:t>
      </w:r>
    </w:p>
    <w:p w:rsidR="002D30E2" w:rsidRPr="00D54923" w:rsidRDefault="002D30E2" w:rsidP="002D30E2">
      <w:pPr>
        <w:pStyle w:val="Default"/>
        <w:rPr>
          <w:rFonts w:ascii="Arial" w:hAnsi="Arial" w:cs="Arial"/>
          <w:color w:val="auto"/>
          <w:sz w:val="22"/>
          <w:szCs w:val="22"/>
        </w:rPr>
      </w:pPr>
    </w:p>
    <w:p w:rsidR="00EB36EC" w:rsidRPr="00D54923" w:rsidRDefault="002D30E2" w:rsidP="00AC2F7A">
      <w:pPr>
        <w:jc w:val="both"/>
        <w:rPr>
          <w:rFonts w:ascii="Arial" w:hAnsi="Arial" w:cs="Arial"/>
        </w:rPr>
      </w:pPr>
      <w:r w:rsidRPr="00D54923">
        <w:rPr>
          <w:rFonts w:ascii="Arial" w:hAnsi="Arial" w:cs="Arial"/>
        </w:rPr>
        <w:t xml:space="preserve">La información necesaria para la clasificación aparece completa en la etiqueta del producto, tanto en los pictogramas de peligro como en las frases R, y también en la Ficha de </w:t>
      </w:r>
      <w:r w:rsidR="00EB36EC" w:rsidRPr="00D54923">
        <w:rPr>
          <w:rFonts w:ascii="Arial" w:hAnsi="Arial" w:cs="Arial"/>
        </w:rPr>
        <w:t>Datos de Seguridad del producto.</w:t>
      </w:r>
    </w:p>
    <w:p w:rsidR="00E12E18" w:rsidRPr="00D54923" w:rsidRDefault="00E12E18" w:rsidP="00AC2F7A">
      <w:pPr>
        <w:jc w:val="both"/>
        <w:rPr>
          <w:rFonts w:ascii="Arial" w:hAnsi="Arial" w:cs="Arial"/>
        </w:rPr>
      </w:pPr>
    </w:p>
    <w:p w:rsidR="00E12E18" w:rsidRPr="00D54923" w:rsidRDefault="00E12E18" w:rsidP="00AC2F7A">
      <w:pPr>
        <w:jc w:val="both"/>
        <w:rPr>
          <w:rFonts w:ascii="Arial" w:hAnsi="Arial" w:cs="Arial"/>
        </w:rPr>
      </w:pPr>
    </w:p>
    <w:p w:rsidR="00DE4187" w:rsidRPr="00D54923" w:rsidRDefault="00DE4187" w:rsidP="00AC2F7A">
      <w:pPr>
        <w:jc w:val="both"/>
        <w:rPr>
          <w:rFonts w:ascii="Arial" w:hAnsi="Arial" w:cs="Arial"/>
          <w:b/>
        </w:rPr>
      </w:pPr>
      <w:r w:rsidRPr="00D54923">
        <w:rPr>
          <w:rFonts w:ascii="Arial" w:hAnsi="Arial" w:cs="Arial"/>
          <w:b/>
        </w:rPr>
        <w:t>8.5</w:t>
      </w:r>
      <w:r w:rsidR="00AC2F7A" w:rsidRPr="00D54923">
        <w:rPr>
          <w:rFonts w:ascii="Arial" w:hAnsi="Arial" w:cs="Arial"/>
          <w:b/>
        </w:rPr>
        <w:t>.3El almacenamiento se realizará de la siguiente forma:</w:t>
      </w:r>
    </w:p>
    <w:p w:rsidR="00DE4187" w:rsidRPr="00D54923" w:rsidRDefault="00AC2F7A" w:rsidP="00AC2F7A">
      <w:pPr>
        <w:autoSpaceDE w:val="0"/>
        <w:autoSpaceDN w:val="0"/>
        <w:adjustRightInd w:val="0"/>
        <w:spacing w:after="0"/>
        <w:jc w:val="both"/>
        <w:rPr>
          <w:rFonts w:ascii="Arial" w:hAnsi="Arial" w:cs="Arial"/>
        </w:rPr>
      </w:pPr>
      <w:r w:rsidRPr="00D54923">
        <w:rPr>
          <w:rFonts w:ascii="Arial" w:hAnsi="Arial" w:cs="Arial"/>
        </w:rPr>
        <w:t>-</w:t>
      </w:r>
      <w:r w:rsidR="00DE4187" w:rsidRPr="00D54923">
        <w:rPr>
          <w:rFonts w:ascii="Arial" w:hAnsi="Arial" w:cs="Arial"/>
          <w:b/>
          <w:bCs/>
        </w:rPr>
        <w:t>En estanterías</w:t>
      </w:r>
      <w:r w:rsidR="00DE4187" w:rsidRPr="00D54923">
        <w:rPr>
          <w:rFonts w:ascii="Arial" w:hAnsi="Arial" w:cs="Arial"/>
        </w:rPr>
        <w:t>: En función del área de almacenamiento. Utilizar varias estanterías para almacenar una familia determinada, situándolas en forma agrupadas de modo que a su alrededor queden pasillos. El sistema de estanterías consiste en separar las distintas sustancias incompatibles.</w:t>
      </w:r>
    </w:p>
    <w:p w:rsidR="00DE4187" w:rsidRPr="00D54923" w:rsidRDefault="00DE4187" w:rsidP="00DE4187">
      <w:pPr>
        <w:autoSpaceDE w:val="0"/>
        <w:autoSpaceDN w:val="0"/>
        <w:adjustRightInd w:val="0"/>
        <w:spacing w:after="0" w:line="240" w:lineRule="auto"/>
        <w:rPr>
          <w:rFonts w:ascii="Arial" w:hAnsi="Arial" w:cs="Arial"/>
        </w:rPr>
      </w:pPr>
    </w:p>
    <w:p w:rsidR="00DE4187" w:rsidRPr="00D54923" w:rsidRDefault="00DE4187" w:rsidP="00AC2F7A">
      <w:pPr>
        <w:autoSpaceDE w:val="0"/>
        <w:autoSpaceDN w:val="0"/>
        <w:adjustRightInd w:val="0"/>
        <w:spacing w:after="0"/>
        <w:jc w:val="both"/>
        <w:rPr>
          <w:rFonts w:ascii="Arial" w:hAnsi="Arial" w:cs="Arial"/>
        </w:rPr>
      </w:pPr>
      <w:r w:rsidRPr="00D54923">
        <w:rPr>
          <w:rFonts w:ascii="Arial" w:hAnsi="Arial" w:cs="Arial"/>
        </w:rPr>
        <w:t xml:space="preserve">Recomendaciones: </w:t>
      </w:r>
    </w:p>
    <w:p w:rsidR="00DE4187" w:rsidRPr="00D54923" w:rsidRDefault="00DE4187" w:rsidP="00AC2F7A">
      <w:pPr>
        <w:autoSpaceDE w:val="0"/>
        <w:autoSpaceDN w:val="0"/>
        <w:adjustRightInd w:val="0"/>
        <w:spacing w:after="0"/>
        <w:jc w:val="both"/>
        <w:rPr>
          <w:rFonts w:ascii="Arial" w:hAnsi="Arial" w:cs="Arial"/>
        </w:rPr>
      </w:pPr>
    </w:p>
    <w:p w:rsidR="00DE4187" w:rsidRPr="00D54923" w:rsidRDefault="00DE4187" w:rsidP="00AC2F7A">
      <w:pPr>
        <w:autoSpaceDE w:val="0"/>
        <w:autoSpaceDN w:val="0"/>
        <w:adjustRightInd w:val="0"/>
        <w:spacing w:after="30"/>
        <w:jc w:val="both"/>
        <w:rPr>
          <w:rFonts w:ascii="Arial" w:hAnsi="Arial" w:cs="Arial"/>
        </w:rPr>
      </w:pPr>
      <w:r w:rsidRPr="00D54923">
        <w:rPr>
          <w:rFonts w:ascii="Arial" w:hAnsi="Arial" w:cs="Arial"/>
        </w:rPr>
        <w:t xml:space="preserve">-Los envases pesados se colocarán en los niveles inferiores de la estantería </w:t>
      </w:r>
    </w:p>
    <w:p w:rsidR="00DE4187" w:rsidRPr="00D54923" w:rsidRDefault="00DE4187" w:rsidP="00AC2F7A">
      <w:pPr>
        <w:autoSpaceDE w:val="0"/>
        <w:autoSpaceDN w:val="0"/>
        <w:adjustRightInd w:val="0"/>
        <w:spacing w:after="30"/>
        <w:jc w:val="both"/>
        <w:rPr>
          <w:rFonts w:ascii="Arial" w:hAnsi="Arial" w:cs="Arial"/>
        </w:rPr>
      </w:pPr>
      <w:r w:rsidRPr="00D54923">
        <w:rPr>
          <w:rFonts w:ascii="Arial" w:hAnsi="Arial" w:cs="Arial"/>
        </w:rPr>
        <w:t>-Al igual que los ácidos y bases fuertes irán ocupando los niveles más bajos de la estantería, cuanto mayor sea su agresividad, niveles más bajos.</w:t>
      </w:r>
    </w:p>
    <w:p w:rsidR="00DE4187" w:rsidRPr="00D54923" w:rsidRDefault="00DE4187" w:rsidP="00AC2F7A">
      <w:pPr>
        <w:autoSpaceDE w:val="0"/>
        <w:autoSpaceDN w:val="0"/>
        <w:adjustRightInd w:val="0"/>
        <w:spacing w:after="30"/>
        <w:jc w:val="both"/>
        <w:rPr>
          <w:rFonts w:ascii="Arial" w:hAnsi="Arial" w:cs="Arial"/>
        </w:rPr>
      </w:pPr>
      <w:r w:rsidRPr="00D54923">
        <w:rPr>
          <w:rFonts w:ascii="Arial" w:hAnsi="Arial" w:cs="Arial"/>
        </w:rPr>
        <w:t xml:space="preserve">-Distanciar los reactivos sensibles al agua de posible toma o conducciones de ésta. </w:t>
      </w:r>
    </w:p>
    <w:p w:rsidR="00DE4187" w:rsidRPr="00D54923" w:rsidRDefault="00DE4187" w:rsidP="00AC2F7A">
      <w:pPr>
        <w:autoSpaceDE w:val="0"/>
        <w:autoSpaceDN w:val="0"/>
        <w:adjustRightInd w:val="0"/>
        <w:spacing w:after="30"/>
        <w:jc w:val="both"/>
        <w:rPr>
          <w:rFonts w:ascii="Arial" w:hAnsi="Arial" w:cs="Arial"/>
        </w:rPr>
      </w:pPr>
      <w:r w:rsidRPr="00D54923">
        <w:rPr>
          <w:rFonts w:ascii="Arial" w:hAnsi="Arial" w:cs="Arial"/>
        </w:rPr>
        <w:t>-</w:t>
      </w:r>
      <w:r w:rsidRPr="00D54923">
        <w:rPr>
          <w:rFonts w:ascii="Arial" w:hAnsi="Arial" w:cs="Arial"/>
          <w:b/>
          <w:bCs/>
        </w:rPr>
        <w:t>Aislamiento/Confinamiento</w:t>
      </w:r>
      <w:r w:rsidRPr="00D54923">
        <w:rPr>
          <w:rFonts w:ascii="Arial" w:hAnsi="Arial" w:cs="Arial"/>
        </w:rPr>
        <w:t xml:space="preserve">, de aquellos productos que por su actividad biológica o sus características fisicoquímicas lo precisen, como son: </w:t>
      </w:r>
    </w:p>
    <w:p w:rsidR="00DE4187" w:rsidRPr="00D54923" w:rsidRDefault="00DE4187" w:rsidP="00AC2F7A">
      <w:pPr>
        <w:autoSpaceDE w:val="0"/>
        <w:autoSpaceDN w:val="0"/>
        <w:adjustRightInd w:val="0"/>
        <w:spacing w:after="30"/>
        <w:jc w:val="both"/>
        <w:rPr>
          <w:rFonts w:ascii="Arial" w:hAnsi="Arial" w:cs="Arial"/>
        </w:rPr>
      </w:pPr>
      <w:r w:rsidRPr="00D54923">
        <w:rPr>
          <w:rFonts w:ascii="Arial" w:hAnsi="Arial" w:cs="Arial"/>
        </w:rPr>
        <w:t>-</w:t>
      </w:r>
      <w:r w:rsidRPr="00D54923">
        <w:rPr>
          <w:rFonts w:ascii="Arial" w:hAnsi="Arial" w:cs="Arial"/>
          <w:b/>
          <w:bCs/>
        </w:rPr>
        <w:t>CANCERIGENOS o de ALTA TOXICIDAD</w:t>
      </w:r>
      <w:r w:rsidRPr="00D54923">
        <w:rPr>
          <w:rFonts w:ascii="Arial" w:hAnsi="Arial" w:cs="Arial"/>
        </w:rPr>
        <w:t xml:space="preserve">: Se deben almacenar en un recinto o mueble </w:t>
      </w:r>
      <w:r w:rsidR="00AC2F7A" w:rsidRPr="00D54923">
        <w:rPr>
          <w:rFonts w:ascii="Arial" w:hAnsi="Arial" w:cs="Arial"/>
        </w:rPr>
        <w:t>específico</w:t>
      </w:r>
      <w:r w:rsidRPr="00D54923">
        <w:rPr>
          <w:rFonts w:ascii="Arial" w:hAnsi="Arial" w:cs="Arial"/>
        </w:rPr>
        <w:t xml:space="preserve">, convenientemente rotulado y bajo llave. El control de stock debe ser riguroso en lo referente a entradas de material y consumos, y atender a las condiciones de salida y retorno de los envases, con el fin de actuar prontamente cuando éstos presenten defectos. </w:t>
      </w:r>
    </w:p>
    <w:p w:rsidR="00DE4187" w:rsidRPr="00D54923" w:rsidRDefault="00DE4187" w:rsidP="00AC2F7A">
      <w:pPr>
        <w:autoSpaceDE w:val="0"/>
        <w:autoSpaceDN w:val="0"/>
        <w:adjustRightInd w:val="0"/>
        <w:spacing w:after="0"/>
        <w:jc w:val="both"/>
        <w:rPr>
          <w:rFonts w:ascii="Arial" w:hAnsi="Arial" w:cs="Arial"/>
        </w:rPr>
      </w:pPr>
      <w:r w:rsidRPr="00D54923">
        <w:rPr>
          <w:rFonts w:ascii="Arial" w:hAnsi="Arial" w:cs="Arial"/>
        </w:rPr>
        <w:t>-</w:t>
      </w:r>
      <w:r w:rsidRPr="00D54923">
        <w:rPr>
          <w:rFonts w:ascii="Arial" w:hAnsi="Arial" w:cs="Arial"/>
          <w:b/>
          <w:bCs/>
        </w:rPr>
        <w:t>SUSTANCIAS INFLAMABLES</w:t>
      </w:r>
      <w:r w:rsidRPr="00D54923">
        <w:rPr>
          <w:rFonts w:ascii="Arial" w:hAnsi="Arial" w:cs="Arial"/>
        </w:rPr>
        <w:t>: Estos productos deberán ser almacenados en los correspondientes muebles protegidos.</w:t>
      </w:r>
    </w:p>
    <w:p w:rsidR="00DE4187" w:rsidRPr="00D54923" w:rsidRDefault="00AC2F7A" w:rsidP="00AC2F7A">
      <w:pPr>
        <w:pStyle w:val="Default"/>
        <w:spacing w:line="276" w:lineRule="auto"/>
        <w:jc w:val="both"/>
        <w:rPr>
          <w:rFonts w:ascii="Arial" w:hAnsi="Arial" w:cs="Arial"/>
          <w:color w:val="auto"/>
          <w:sz w:val="22"/>
          <w:szCs w:val="22"/>
        </w:rPr>
      </w:pPr>
      <w:r w:rsidRPr="00D54923">
        <w:rPr>
          <w:rFonts w:ascii="Arial" w:hAnsi="Arial" w:cs="Arial"/>
          <w:color w:val="auto"/>
          <w:sz w:val="22"/>
          <w:szCs w:val="22"/>
        </w:rPr>
        <w:lastRenderedPageBreak/>
        <w:t>-</w:t>
      </w:r>
      <w:r w:rsidR="00DE4187" w:rsidRPr="00D54923">
        <w:rPr>
          <w:rFonts w:ascii="Arial" w:hAnsi="Arial" w:cs="Arial"/>
          <w:color w:val="auto"/>
          <w:sz w:val="22"/>
          <w:szCs w:val="22"/>
        </w:rPr>
        <w:t xml:space="preserve">Los productos se almacenarán, en envases originales, en estanterías, ubicando en cada una de ellas y por separado, las sustancias inflamables, las corrosivas, las venenosas y las oxidantes. Para reforzar esta separación, pueden intercalarse productos no peligrosos entre cada uno de los sectores de peligrosidad existentes. </w:t>
      </w:r>
    </w:p>
    <w:p w:rsidR="00DE4187" w:rsidRPr="00D54923" w:rsidRDefault="00DE4187" w:rsidP="00AC2F7A">
      <w:pPr>
        <w:pStyle w:val="Default"/>
        <w:spacing w:line="276" w:lineRule="auto"/>
        <w:jc w:val="both"/>
        <w:rPr>
          <w:rFonts w:ascii="Arial" w:hAnsi="Arial" w:cs="Arial"/>
          <w:color w:val="auto"/>
          <w:sz w:val="22"/>
          <w:szCs w:val="22"/>
        </w:rPr>
      </w:pPr>
      <w:r w:rsidRPr="00D54923">
        <w:rPr>
          <w:rFonts w:ascii="Arial" w:hAnsi="Arial" w:cs="Arial"/>
          <w:color w:val="auto"/>
          <w:sz w:val="22"/>
          <w:szCs w:val="22"/>
        </w:rPr>
        <w:t xml:space="preserve">La altura máxima de almacenado de los productos inflamables, dejará libre como mínimo 1 m entre la parte superior de la carga y el techo del local. Bajo condiciones de almacenamiento en el propio laboratorio, deben utilizarse armarios de seguridad para los productos que entrañan mayor riesgo, inflamables, corrosivos y tóxicos. De la misma manera se recomiendan los recipientes de seguridad, generalmente de acero inoxidable, para los disolventes muy inflamables. Tanto en este caso como en los que los productos </w:t>
      </w:r>
      <w:proofErr w:type="gramStart"/>
      <w:r w:rsidRPr="00D54923">
        <w:rPr>
          <w:rFonts w:ascii="Arial" w:hAnsi="Arial" w:cs="Arial"/>
          <w:color w:val="auto"/>
          <w:sz w:val="22"/>
          <w:szCs w:val="22"/>
        </w:rPr>
        <w:t>se  hallan</w:t>
      </w:r>
      <w:proofErr w:type="gramEnd"/>
      <w:r w:rsidRPr="00D54923">
        <w:rPr>
          <w:rFonts w:ascii="Arial" w:hAnsi="Arial" w:cs="Arial"/>
          <w:color w:val="auto"/>
          <w:sz w:val="22"/>
          <w:szCs w:val="22"/>
        </w:rPr>
        <w:t xml:space="preserve"> sobre las propias mesas de trabajo, es absolutamente necesario separar al máximo posible los productos previsiblemente incompatibles entre sí.  </w:t>
      </w:r>
    </w:p>
    <w:p w:rsidR="00DE4187" w:rsidRPr="00D54923" w:rsidRDefault="00AC2F7A" w:rsidP="00AC2F7A">
      <w:pPr>
        <w:pStyle w:val="Default"/>
        <w:spacing w:line="276" w:lineRule="auto"/>
        <w:jc w:val="both"/>
        <w:rPr>
          <w:rFonts w:ascii="Arial" w:hAnsi="Arial" w:cs="Arial"/>
          <w:color w:val="auto"/>
          <w:sz w:val="22"/>
          <w:szCs w:val="22"/>
        </w:rPr>
      </w:pPr>
      <w:r w:rsidRPr="00D54923">
        <w:rPr>
          <w:rFonts w:ascii="Arial" w:hAnsi="Arial" w:cs="Arial"/>
          <w:color w:val="auto"/>
          <w:sz w:val="22"/>
          <w:szCs w:val="22"/>
        </w:rPr>
        <w:t>-</w:t>
      </w:r>
      <w:r w:rsidR="00DE4187" w:rsidRPr="00D54923">
        <w:rPr>
          <w:rFonts w:ascii="Arial" w:hAnsi="Arial" w:cs="Arial"/>
          <w:color w:val="auto"/>
          <w:sz w:val="22"/>
          <w:szCs w:val="22"/>
        </w:rPr>
        <w:t xml:space="preserve">No se podrán ubicar bodegas de almacenamiento de productos químicos en subterráneos, descansos de escaleras, azoteas, sala de máquinas, sala de calderas, oficinas, comedores, talleres, salas de clases. </w:t>
      </w:r>
    </w:p>
    <w:p w:rsidR="00DE4187" w:rsidRPr="00D54923" w:rsidRDefault="00DE4187" w:rsidP="00AC2F7A">
      <w:pPr>
        <w:pStyle w:val="Default"/>
        <w:spacing w:line="276" w:lineRule="auto"/>
        <w:jc w:val="both"/>
        <w:rPr>
          <w:rFonts w:ascii="Arial" w:hAnsi="Arial" w:cs="Arial"/>
          <w:color w:val="auto"/>
          <w:sz w:val="22"/>
          <w:szCs w:val="22"/>
        </w:rPr>
      </w:pPr>
      <w:r w:rsidRPr="00D54923">
        <w:rPr>
          <w:rFonts w:ascii="Arial" w:hAnsi="Arial" w:cs="Arial"/>
          <w:color w:val="auto"/>
          <w:sz w:val="22"/>
          <w:szCs w:val="22"/>
        </w:rPr>
        <w:t xml:space="preserve">Así mismo se encuentra prohibido almacenar productos químicos al interior de escritorios, casilleros o </w:t>
      </w:r>
      <w:proofErr w:type="spellStart"/>
      <w:r w:rsidRPr="00D54923">
        <w:rPr>
          <w:rFonts w:ascii="Arial" w:hAnsi="Arial" w:cs="Arial"/>
          <w:color w:val="auto"/>
          <w:sz w:val="22"/>
          <w:szCs w:val="22"/>
        </w:rPr>
        <w:t>lockers</w:t>
      </w:r>
      <w:proofErr w:type="spellEnd"/>
      <w:r w:rsidRPr="00D54923">
        <w:rPr>
          <w:rFonts w:ascii="Arial" w:hAnsi="Arial" w:cs="Arial"/>
          <w:color w:val="auto"/>
          <w:sz w:val="22"/>
          <w:szCs w:val="22"/>
        </w:rPr>
        <w:t xml:space="preserve"> o cualquier otro elemento que cumpla con las medidas mínimas de seguridad.</w:t>
      </w:r>
    </w:p>
    <w:p w:rsidR="00AC2F7A" w:rsidRPr="00D54923" w:rsidRDefault="00AC2F7A" w:rsidP="00AC2F7A">
      <w:pPr>
        <w:spacing w:after="0"/>
        <w:jc w:val="both"/>
        <w:rPr>
          <w:rFonts w:ascii="Arial" w:hAnsi="Arial" w:cs="Arial"/>
        </w:rPr>
      </w:pPr>
      <w:r w:rsidRPr="00D54923">
        <w:rPr>
          <w:rFonts w:ascii="Arial" w:hAnsi="Arial" w:cs="Arial"/>
        </w:rPr>
        <w:t>-</w:t>
      </w:r>
      <w:r w:rsidR="00DE4187" w:rsidRPr="00D54923">
        <w:rPr>
          <w:rFonts w:ascii="Arial" w:hAnsi="Arial" w:cs="Arial"/>
        </w:rPr>
        <w:t>El área destinada al almacenamiento de productos químicos será exclusiva y no se podrán almacenar: cilindros de gas comprimidos (vacíos o llenos), materiales de oficina, materiales de construcción, mueb</w:t>
      </w:r>
      <w:r w:rsidRPr="00D54923">
        <w:rPr>
          <w:rFonts w:ascii="Arial" w:hAnsi="Arial" w:cs="Arial"/>
        </w:rPr>
        <w:t>les, equipos y/o herramientas).</w:t>
      </w:r>
    </w:p>
    <w:p w:rsidR="00DE4187" w:rsidRPr="00D54923" w:rsidRDefault="00AC2F7A" w:rsidP="00AC2F7A">
      <w:pPr>
        <w:spacing w:after="0"/>
        <w:jc w:val="both"/>
        <w:rPr>
          <w:rFonts w:ascii="Arial" w:hAnsi="Arial" w:cs="Arial"/>
        </w:rPr>
      </w:pPr>
      <w:r w:rsidRPr="00D54923">
        <w:rPr>
          <w:rFonts w:ascii="Arial" w:hAnsi="Arial" w:cs="Arial"/>
        </w:rPr>
        <w:t>-</w:t>
      </w:r>
      <w:r w:rsidR="00DE4187" w:rsidRPr="00D54923">
        <w:rPr>
          <w:rFonts w:ascii="Arial" w:hAnsi="Arial" w:cs="Arial"/>
        </w:rPr>
        <w:t>Se encuentra prohibido fumar, beber, ingerir alimentos y realizar trasvasijes al interior de la bodega de productos químicos.</w:t>
      </w:r>
    </w:p>
    <w:p w:rsidR="00DE4187" w:rsidRPr="00D54923" w:rsidRDefault="00AC2F7A" w:rsidP="00AC2F7A">
      <w:pPr>
        <w:jc w:val="both"/>
        <w:rPr>
          <w:rFonts w:ascii="Arial" w:hAnsi="Arial" w:cs="Arial"/>
        </w:rPr>
      </w:pPr>
      <w:r w:rsidRPr="00D54923">
        <w:rPr>
          <w:rFonts w:ascii="Arial" w:hAnsi="Arial" w:cs="Arial"/>
        </w:rPr>
        <w:t>-</w:t>
      </w:r>
      <w:r w:rsidR="00DE4187" w:rsidRPr="00D54923">
        <w:rPr>
          <w:rFonts w:ascii="Arial" w:hAnsi="Arial" w:cs="Arial"/>
        </w:rPr>
        <w:t xml:space="preserve">Evitar que la luz solar directa incida sobre los envases de los productos en general. Unos por ser fotosensibles, otros por volátiles o por ser gases disueltos en líquidos que, al calentarse crean sobrepresión en el interior de los envases, con el consecuente riesgo al proceder a su apertura. </w:t>
      </w:r>
    </w:p>
    <w:p w:rsidR="00BB52A4" w:rsidRPr="00D54923" w:rsidRDefault="00BB52A4" w:rsidP="00BB52A4">
      <w:pPr>
        <w:pStyle w:val="Default"/>
        <w:spacing w:line="276" w:lineRule="auto"/>
        <w:jc w:val="both"/>
        <w:rPr>
          <w:rFonts w:ascii="Arial" w:hAnsi="Arial" w:cs="Arial"/>
          <w:color w:val="auto"/>
          <w:sz w:val="22"/>
          <w:szCs w:val="22"/>
        </w:rPr>
      </w:pPr>
      <w:r w:rsidRPr="00D54923">
        <w:rPr>
          <w:rFonts w:ascii="Arial" w:hAnsi="Arial" w:cs="Arial"/>
          <w:color w:val="auto"/>
          <w:sz w:val="22"/>
          <w:szCs w:val="22"/>
        </w:rPr>
        <w:t xml:space="preserve">-La bodega de almacenamiento de productos químicos deberá estar a cargo de un docente y/o encargado de laboratorio, el cual será responsable del almacenamiento, control y registro de los productos que se utilizaran en las prácticas diarias. </w:t>
      </w:r>
    </w:p>
    <w:p w:rsidR="00BB52A4" w:rsidRPr="00D54923" w:rsidRDefault="00BB52A4" w:rsidP="00BB52A4">
      <w:pPr>
        <w:pStyle w:val="Default"/>
        <w:spacing w:line="276" w:lineRule="auto"/>
        <w:jc w:val="both"/>
        <w:rPr>
          <w:rFonts w:ascii="Arial" w:hAnsi="Arial" w:cs="Arial"/>
          <w:color w:val="auto"/>
          <w:sz w:val="22"/>
          <w:szCs w:val="22"/>
        </w:rPr>
      </w:pPr>
    </w:p>
    <w:p w:rsidR="00BB52A4" w:rsidRPr="00D54923" w:rsidRDefault="00BB52A4" w:rsidP="00BB52A4">
      <w:pPr>
        <w:jc w:val="both"/>
        <w:rPr>
          <w:rFonts w:ascii="Arial" w:hAnsi="Arial" w:cs="Arial"/>
        </w:rPr>
      </w:pPr>
      <w:r w:rsidRPr="00D54923">
        <w:rPr>
          <w:rFonts w:ascii="Arial" w:hAnsi="Arial" w:cs="Arial"/>
        </w:rPr>
        <w:t>-Las estanterías destinadas al almacenamientos de los productos químicos, deben contar con un sistema de baranda (puede ser: una barra de plástico), con el objeto que impida el volcamiento involuntario de algún envase por alguna persona o sismo, tal como lo indica la siguiente figura.</w:t>
      </w:r>
    </w:p>
    <w:p w:rsidR="00AC2F7A" w:rsidRPr="00D54923" w:rsidRDefault="00AC2F7A" w:rsidP="002D30E2">
      <w:pPr>
        <w:rPr>
          <w:rFonts w:ascii="Arial" w:hAnsi="Arial" w:cs="Arial"/>
          <w:u w:val="single"/>
        </w:rPr>
      </w:pPr>
    </w:p>
    <w:p w:rsidR="008B744F" w:rsidRPr="00D54923" w:rsidRDefault="00DE4187" w:rsidP="00AC2F7A">
      <w:pPr>
        <w:rPr>
          <w:rFonts w:ascii="Arial" w:hAnsi="Arial" w:cs="Arial"/>
          <w:u w:val="single"/>
        </w:rPr>
      </w:pPr>
      <w:r w:rsidRPr="00D54923">
        <w:rPr>
          <w:rFonts w:ascii="Arial" w:hAnsi="Arial" w:cs="Arial"/>
          <w:u w:val="single"/>
        </w:rPr>
        <w:t>8.6</w:t>
      </w:r>
      <w:r w:rsidR="008B744F" w:rsidRPr="00D54923">
        <w:rPr>
          <w:rFonts w:ascii="Arial" w:hAnsi="Arial" w:cs="Arial"/>
          <w:u w:val="single"/>
        </w:rPr>
        <w:t xml:space="preserve">PELIGROSIDAD </w:t>
      </w:r>
      <w:r w:rsidR="006279F0" w:rsidRPr="00D54923">
        <w:rPr>
          <w:rFonts w:ascii="Arial" w:hAnsi="Arial" w:cs="Arial"/>
          <w:u w:val="single"/>
        </w:rPr>
        <w:t>DE SUSTANCIAS QUÍMICAS Y SUS PRECAUCIONES.</w:t>
      </w:r>
    </w:p>
    <w:p w:rsidR="00AC2F7A" w:rsidRPr="00D54923" w:rsidRDefault="00DE4187" w:rsidP="00AC2F7A">
      <w:pPr>
        <w:spacing w:after="0"/>
        <w:rPr>
          <w:rStyle w:val="apple-converted-space"/>
          <w:rFonts w:ascii="Arial" w:hAnsi="Arial" w:cs="Arial"/>
          <w:b/>
          <w:shd w:val="clear" w:color="auto" w:fill="FFFFFF"/>
        </w:rPr>
      </w:pPr>
      <w:r w:rsidRPr="00D54923">
        <w:rPr>
          <w:rFonts w:ascii="Arial" w:hAnsi="Arial" w:cs="Arial"/>
          <w:b/>
          <w:bCs/>
          <w:shd w:val="clear" w:color="auto" w:fill="FFFFFF"/>
        </w:rPr>
        <w:t>8.6.1</w:t>
      </w:r>
      <w:r w:rsidR="00AC2F7A" w:rsidRPr="00D54923">
        <w:rPr>
          <w:rFonts w:ascii="Arial" w:hAnsi="Arial" w:cs="Arial"/>
          <w:b/>
          <w:bCs/>
          <w:shd w:val="clear" w:color="auto" w:fill="FFFFFF"/>
        </w:rPr>
        <w:t>Sustancias tóxicas:</w:t>
      </w:r>
      <w:r w:rsidR="008B744F" w:rsidRPr="00D54923">
        <w:rPr>
          <w:rStyle w:val="apple-converted-space"/>
          <w:rFonts w:ascii="Arial" w:hAnsi="Arial" w:cs="Arial"/>
          <w:b/>
          <w:shd w:val="clear" w:color="auto" w:fill="FFFFFF"/>
        </w:rPr>
        <w:t> </w:t>
      </w:r>
    </w:p>
    <w:p w:rsidR="008B744F" w:rsidRPr="00D54923" w:rsidRDefault="008B744F" w:rsidP="00594F01">
      <w:pPr>
        <w:spacing w:after="0"/>
        <w:rPr>
          <w:rFonts w:ascii="Arial" w:hAnsi="Arial" w:cs="Arial"/>
          <w:bCs/>
          <w:shd w:val="clear" w:color="auto" w:fill="FFFFFF"/>
        </w:rPr>
      </w:pPr>
      <w:r w:rsidRPr="00D54923">
        <w:rPr>
          <w:rFonts w:ascii="Arial" w:hAnsi="Arial" w:cs="Arial"/>
        </w:rPr>
        <w:br/>
      </w:r>
      <w:r w:rsidRPr="00D54923">
        <w:rPr>
          <w:rFonts w:ascii="Arial" w:hAnsi="Arial" w:cs="Arial"/>
          <w:bCs/>
          <w:shd w:val="clear" w:color="auto" w:fill="FFFFFF"/>
        </w:rPr>
        <w:t>Peligro: Estos productos provocan casi siempre lesiones graves o incluso la muerte, sea por inhalación como por ingestión o por contacto con la piel.</w:t>
      </w:r>
      <w:r w:rsidRPr="00D54923">
        <w:rPr>
          <w:rStyle w:val="apple-converted-space"/>
          <w:rFonts w:ascii="Arial" w:hAnsi="Arial" w:cs="Arial"/>
          <w:shd w:val="clear" w:color="auto" w:fill="FFFFFF"/>
        </w:rPr>
        <w:t> </w:t>
      </w:r>
      <w:r w:rsidRPr="00D54923">
        <w:rPr>
          <w:rFonts w:ascii="Arial" w:hAnsi="Arial" w:cs="Arial"/>
        </w:rPr>
        <w:br/>
      </w:r>
      <w:r w:rsidRPr="00D54923">
        <w:rPr>
          <w:rFonts w:ascii="Arial" w:hAnsi="Arial" w:cs="Arial"/>
          <w:bCs/>
          <w:shd w:val="clear" w:color="auto" w:fill="FFFFFF"/>
        </w:rPr>
        <w:t>Precauciones: Evitar absolutamente todo contacto con el cuerpo.</w:t>
      </w:r>
      <w:r w:rsidRPr="00D54923">
        <w:rPr>
          <w:rStyle w:val="apple-converted-space"/>
          <w:rFonts w:ascii="Arial" w:hAnsi="Arial" w:cs="Arial"/>
          <w:shd w:val="clear" w:color="auto" w:fill="FFFFFF"/>
        </w:rPr>
        <w:t> </w:t>
      </w:r>
    </w:p>
    <w:p w:rsidR="00AC2F7A" w:rsidRPr="00D54923" w:rsidRDefault="00AC2F7A" w:rsidP="00AC2F7A">
      <w:pPr>
        <w:spacing w:after="0"/>
        <w:rPr>
          <w:rFonts w:ascii="Arial" w:hAnsi="Arial" w:cs="Arial"/>
          <w:shd w:val="clear" w:color="auto" w:fill="FFFFFF"/>
        </w:rPr>
      </w:pPr>
    </w:p>
    <w:p w:rsidR="00594F01" w:rsidRPr="00D54923" w:rsidRDefault="00DE4187" w:rsidP="002D30E2">
      <w:pPr>
        <w:rPr>
          <w:rFonts w:ascii="Arial" w:hAnsi="Arial" w:cs="Arial"/>
        </w:rPr>
      </w:pPr>
      <w:r w:rsidRPr="00D54923">
        <w:rPr>
          <w:rFonts w:ascii="Arial" w:hAnsi="Arial" w:cs="Arial"/>
          <w:b/>
          <w:bCs/>
          <w:shd w:val="clear" w:color="auto" w:fill="FFFFFF"/>
        </w:rPr>
        <w:t>8.6.2</w:t>
      </w:r>
      <w:r w:rsidR="00AC2F7A" w:rsidRPr="00D54923">
        <w:rPr>
          <w:rFonts w:ascii="Arial" w:hAnsi="Arial" w:cs="Arial"/>
          <w:b/>
          <w:bCs/>
          <w:shd w:val="clear" w:color="auto" w:fill="FFFFFF"/>
        </w:rPr>
        <w:t>Sustancias nocivas:</w:t>
      </w:r>
    </w:p>
    <w:p w:rsidR="008B744F" w:rsidRPr="00D54923" w:rsidRDefault="008B744F" w:rsidP="00594F01">
      <w:pPr>
        <w:jc w:val="both"/>
        <w:rPr>
          <w:rFonts w:ascii="Arial" w:hAnsi="Arial" w:cs="Arial"/>
          <w:bCs/>
          <w:shd w:val="clear" w:color="auto" w:fill="FFFFFF"/>
        </w:rPr>
      </w:pPr>
      <w:r w:rsidRPr="00D54923">
        <w:rPr>
          <w:rFonts w:ascii="Arial" w:hAnsi="Arial" w:cs="Arial"/>
        </w:rPr>
        <w:br/>
      </w:r>
      <w:r w:rsidRPr="00D54923">
        <w:rPr>
          <w:rFonts w:ascii="Arial" w:hAnsi="Arial" w:cs="Arial"/>
          <w:bCs/>
          <w:shd w:val="clear" w:color="auto" w:fill="FFFFFF"/>
        </w:rPr>
        <w:t>Peligro: La absorción de estos productos se manifiesta por lesiones de menor gravedad.</w:t>
      </w:r>
      <w:r w:rsidRPr="00D54923">
        <w:rPr>
          <w:rStyle w:val="apple-converted-space"/>
          <w:rFonts w:ascii="Arial" w:hAnsi="Arial" w:cs="Arial"/>
          <w:shd w:val="clear" w:color="auto" w:fill="FFFFFF"/>
        </w:rPr>
        <w:t> </w:t>
      </w:r>
      <w:r w:rsidRPr="00D54923">
        <w:rPr>
          <w:rFonts w:ascii="Arial" w:hAnsi="Arial" w:cs="Arial"/>
        </w:rPr>
        <w:br/>
      </w:r>
      <w:r w:rsidRPr="00D54923">
        <w:rPr>
          <w:rFonts w:ascii="Arial" w:hAnsi="Arial" w:cs="Arial"/>
          <w:bCs/>
          <w:shd w:val="clear" w:color="auto" w:fill="FFFFFF"/>
        </w:rPr>
        <w:t>Precauciones: Evitar el contacto con el cuerpo incluso la inhalación de vapores.</w:t>
      </w:r>
      <w:r w:rsidRPr="00D54923">
        <w:rPr>
          <w:rStyle w:val="apple-converted-space"/>
          <w:rFonts w:ascii="Arial" w:hAnsi="Arial" w:cs="Arial"/>
          <w:shd w:val="clear" w:color="auto" w:fill="FFFFFF"/>
        </w:rPr>
        <w:t> </w:t>
      </w:r>
      <w:r w:rsidRPr="00D54923">
        <w:rPr>
          <w:rFonts w:ascii="Arial" w:hAnsi="Arial" w:cs="Arial"/>
        </w:rPr>
        <w:br/>
      </w:r>
      <w:r w:rsidRPr="00D54923">
        <w:rPr>
          <w:rFonts w:ascii="Arial" w:hAnsi="Arial" w:cs="Arial"/>
          <w:bCs/>
          <w:shd w:val="clear" w:color="auto" w:fill="FFFFFF"/>
        </w:rPr>
        <w:t xml:space="preserve">Ejemplos: Piridina, </w:t>
      </w:r>
      <w:proofErr w:type="spellStart"/>
      <w:r w:rsidRPr="00D54923">
        <w:rPr>
          <w:rFonts w:ascii="Arial" w:hAnsi="Arial" w:cs="Arial"/>
          <w:bCs/>
          <w:shd w:val="clear" w:color="auto" w:fill="FFFFFF"/>
        </w:rPr>
        <w:t>tricloroetileno</w:t>
      </w:r>
      <w:proofErr w:type="spellEnd"/>
      <w:r w:rsidRPr="00D54923">
        <w:rPr>
          <w:rFonts w:ascii="Arial" w:hAnsi="Arial" w:cs="Arial"/>
          <w:bCs/>
          <w:shd w:val="clear" w:color="auto" w:fill="FFFFFF"/>
        </w:rPr>
        <w:t>.</w:t>
      </w:r>
    </w:p>
    <w:p w:rsidR="00594F01" w:rsidRPr="00D54923" w:rsidRDefault="00DE4187" w:rsidP="002D30E2">
      <w:pPr>
        <w:rPr>
          <w:rFonts w:ascii="Arial" w:hAnsi="Arial" w:cs="Arial"/>
        </w:rPr>
      </w:pPr>
      <w:r w:rsidRPr="00D54923">
        <w:rPr>
          <w:rFonts w:ascii="Arial" w:hAnsi="Arial" w:cs="Arial"/>
          <w:b/>
          <w:bCs/>
          <w:shd w:val="clear" w:color="auto" w:fill="FFFFFF"/>
        </w:rPr>
        <w:t>8.6.</w:t>
      </w:r>
      <w:r w:rsidR="00594F01" w:rsidRPr="00D54923">
        <w:rPr>
          <w:rFonts w:ascii="Arial" w:hAnsi="Arial" w:cs="Arial"/>
          <w:b/>
          <w:bCs/>
          <w:shd w:val="clear" w:color="auto" w:fill="FFFFFF"/>
        </w:rPr>
        <w:t>3Sustancias corrosivas:</w:t>
      </w:r>
    </w:p>
    <w:p w:rsidR="008B744F" w:rsidRPr="00D54923" w:rsidRDefault="008B744F" w:rsidP="00594F01">
      <w:pPr>
        <w:jc w:val="both"/>
        <w:rPr>
          <w:rFonts w:ascii="Arial" w:hAnsi="Arial" w:cs="Arial"/>
          <w:bCs/>
          <w:shd w:val="clear" w:color="auto" w:fill="FFFFFF"/>
        </w:rPr>
      </w:pPr>
      <w:r w:rsidRPr="00D54923">
        <w:rPr>
          <w:rFonts w:ascii="Arial" w:hAnsi="Arial" w:cs="Arial"/>
        </w:rPr>
        <w:br/>
      </w:r>
      <w:r w:rsidRPr="00D54923">
        <w:rPr>
          <w:rFonts w:ascii="Arial" w:hAnsi="Arial" w:cs="Arial"/>
          <w:bCs/>
          <w:shd w:val="clear" w:color="auto" w:fill="FFFFFF"/>
        </w:rPr>
        <w:t>Peligro: El contacto con estos productos destruye tejidos vivos y ciertos materiales.</w:t>
      </w:r>
      <w:r w:rsidRPr="00D54923">
        <w:rPr>
          <w:rStyle w:val="apple-converted-space"/>
          <w:rFonts w:ascii="Arial" w:hAnsi="Arial" w:cs="Arial"/>
          <w:shd w:val="clear" w:color="auto" w:fill="FFFFFF"/>
        </w:rPr>
        <w:t> </w:t>
      </w:r>
      <w:r w:rsidRPr="00D54923">
        <w:rPr>
          <w:rFonts w:ascii="Arial" w:hAnsi="Arial" w:cs="Arial"/>
        </w:rPr>
        <w:br/>
      </w:r>
      <w:r w:rsidRPr="00D54923">
        <w:rPr>
          <w:rFonts w:ascii="Arial" w:hAnsi="Arial" w:cs="Arial"/>
          <w:bCs/>
          <w:shd w:val="clear" w:color="auto" w:fill="FFFFFF"/>
        </w:rPr>
        <w:t>Precauciones: No respirar los vapores y evitar el contacto con la piel, ojos y vestidos.</w:t>
      </w:r>
      <w:r w:rsidRPr="00D54923">
        <w:rPr>
          <w:rStyle w:val="apple-converted-space"/>
          <w:rFonts w:ascii="Arial" w:hAnsi="Arial" w:cs="Arial"/>
          <w:shd w:val="clear" w:color="auto" w:fill="FFFFFF"/>
        </w:rPr>
        <w:t> </w:t>
      </w:r>
      <w:r w:rsidRPr="00D54923">
        <w:rPr>
          <w:rFonts w:ascii="Arial" w:hAnsi="Arial" w:cs="Arial"/>
        </w:rPr>
        <w:br/>
      </w:r>
      <w:r w:rsidRPr="00D54923">
        <w:rPr>
          <w:rFonts w:ascii="Arial" w:hAnsi="Arial" w:cs="Arial"/>
          <w:bCs/>
          <w:shd w:val="clear" w:color="auto" w:fill="FFFFFF"/>
        </w:rPr>
        <w:t>Ejemplos: Bromo, ácido sulfúrico.</w:t>
      </w:r>
    </w:p>
    <w:p w:rsidR="00594F01" w:rsidRPr="00D54923" w:rsidRDefault="00DE4187" w:rsidP="002D30E2">
      <w:pPr>
        <w:rPr>
          <w:rStyle w:val="apple-converted-space"/>
          <w:rFonts w:ascii="Arial" w:hAnsi="Arial" w:cs="Arial"/>
          <w:b/>
          <w:shd w:val="clear" w:color="auto" w:fill="FFFFFF"/>
        </w:rPr>
      </w:pPr>
      <w:r w:rsidRPr="00D54923">
        <w:rPr>
          <w:rFonts w:ascii="Arial" w:hAnsi="Arial" w:cs="Arial"/>
          <w:b/>
          <w:bCs/>
          <w:shd w:val="clear" w:color="auto" w:fill="FFFFFF"/>
        </w:rPr>
        <w:t>8.6.4</w:t>
      </w:r>
      <w:r w:rsidR="00594F01" w:rsidRPr="00D54923">
        <w:rPr>
          <w:rFonts w:ascii="Arial" w:hAnsi="Arial" w:cs="Arial"/>
          <w:b/>
          <w:bCs/>
          <w:shd w:val="clear" w:color="auto" w:fill="FFFFFF"/>
        </w:rPr>
        <w:t>Sustancias irritantes:</w:t>
      </w:r>
      <w:r w:rsidR="006279F0" w:rsidRPr="00D54923">
        <w:rPr>
          <w:rStyle w:val="apple-converted-space"/>
          <w:rFonts w:ascii="Arial" w:hAnsi="Arial" w:cs="Arial"/>
          <w:b/>
          <w:shd w:val="clear" w:color="auto" w:fill="FFFFFF"/>
        </w:rPr>
        <w:t> </w:t>
      </w:r>
    </w:p>
    <w:p w:rsidR="00594F01" w:rsidRPr="00D54923" w:rsidRDefault="006279F0" w:rsidP="00594F01">
      <w:pPr>
        <w:jc w:val="both"/>
        <w:rPr>
          <w:rFonts w:ascii="Arial" w:hAnsi="Arial" w:cs="Arial"/>
          <w:bCs/>
          <w:shd w:val="clear" w:color="auto" w:fill="FFFFFF"/>
        </w:rPr>
      </w:pPr>
      <w:r w:rsidRPr="00D54923">
        <w:rPr>
          <w:rFonts w:ascii="Arial" w:hAnsi="Arial" w:cs="Arial"/>
        </w:rPr>
        <w:br/>
      </w:r>
      <w:r w:rsidRPr="00D54923">
        <w:rPr>
          <w:rFonts w:ascii="Arial" w:hAnsi="Arial" w:cs="Arial"/>
          <w:bCs/>
          <w:shd w:val="clear" w:color="auto" w:fill="FFFFFF"/>
        </w:rPr>
        <w:t>Peligro: Los productos que llevan este símbolo pued</w:t>
      </w:r>
      <w:r w:rsidR="00594F01" w:rsidRPr="00D54923">
        <w:rPr>
          <w:rFonts w:ascii="Arial" w:hAnsi="Arial" w:cs="Arial"/>
          <w:bCs/>
          <w:shd w:val="clear" w:color="auto" w:fill="FFFFFF"/>
        </w:rPr>
        <w:t xml:space="preserve">en irritar la piel, ojos y vías </w:t>
      </w:r>
      <w:r w:rsidRPr="00D54923">
        <w:rPr>
          <w:rFonts w:ascii="Arial" w:hAnsi="Arial" w:cs="Arial"/>
          <w:bCs/>
          <w:shd w:val="clear" w:color="auto" w:fill="FFFFFF"/>
        </w:rPr>
        <w:t>respiratorias.</w:t>
      </w:r>
      <w:r w:rsidRPr="00D54923">
        <w:rPr>
          <w:rStyle w:val="apple-converted-space"/>
          <w:rFonts w:ascii="Arial" w:hAnsi="Arial" w:cs="Arial"/>
          <w:shd w:val="clear" w:color="auto" w:fill="FFFFFF"/>
        </w:rPr>
        <w:t> </w:t>
      </w:r>
      <w:r w:rsidRPr="00D54923">
        <w:rPr>
          <w:rFonts w:ascii="Arial" w:hAnsi="Arial" w:cs="Arial"/>
        </w:rPr>
        <w:br/>
      </w:r>
      <w:r w:rsidRPr="00D54923">
        <w:rPr>
          <w:rFonts w:ascii="Arial" w:hAnsi="Arial" w:cs="Arial"/>
          <w:bCs/>
          <w:shd w:val="clear" w:color="auto" w:fill="FFFFFF"/>
        </w:rPr>
        <w:t>Precauciones: No respirar vapores de estos productos y evitar el contacto con la piel y los ojos.</w:t>
      </w:r>
      <w:r w:rsidRPr="00D54923">
        <w:rPr>
          <w:rStyle w:val="apple-converted-space"/>
          <w:rFonts w:ascii="Arial" w:hAnsi="Arial" w:cs="Arial"/>
          <w:shd w:val="clear" w:color="auto" w:fill="FFFFFF"/>
        </w:rPr>
        <w:t> </w:t>
      </w:r>
      <w:r w:rsidRPr="00D54923">
        <w:rPr>
          <w:rFonts w:ascii="Arial" w:hAnsi="Arial" w:cs="Arial"/>
        </w:rPr>
        <w:br/>
      </w:r>
      <w:r w:rsidRPr="00D54923">
        <w:rPr>
          <w:rFonts w:ascii="Arial" w:hAnsi="Arial" w:cs="Arial"/>
          <w:bCs/>
          <w:shd w:val="clear" w:color="auto" w:fill="FFFFFF"/>
        </w:rPr>
        <w:t>Ejemplos: Amoníaco.</w:t>
      </w:r>
    </w:p>
    <w:p w:rsidR="00594F01" w:rsidRPr="00D54923" w:rsidRDefault="00DE4187" w:rsidP="002D30E2">
      <w:pPr>
        <w:rPr>
          <w:rFonts w:ascii="Arial" w:hAnsi="Arial" w:cs="Arial"/>
          <w:b/>
          <w:bCs/>
          <w:shd w:val="clear" w:color="auto" w:fill="FFFFFF"/>
        </w:rPr>
      </w:pPr>
      <w:r w:rsidRPr="00D54923">
        <w:rPr>
          <w:rFonts w:ascii="Arial" w:hAnsi="Arial" w:cs="Arial"/>
          <w:b/>
          <w:bCs/>
          <w:shd w:val="clear" w:color="auto" w:fill="FFFFFF"/>
        </w:rPr>
        <w:t>8.6.5</w:t>
      </w:r>
      <w:r w:rsidR="00594F01" w:rsidRPr="00D54923">
        <w:rPr>
          <w:rFonts w:ascii="Arial" w:hAnsi="Arial" w:cs="Arial"/>
          <w:b/>
          <w:bCs/>
          <w:shd w:val="clear" w:color="auto" w:fill="FFFFFF"/>
        </w:rPr>
        <w:t>Sustancias explosivas:</w:t>
      </w:r>
    </w:p>
    <w:p w:rsidR="006279F0" w:rsidRPr="00D54923" w:rsidRDefault="006279F0" w:rsidP="00594F01">
      <w:pPr>
        <w:rPr>
          <w:rFonts w:ascii="Arial" w:hAnsi="Arial" w:cs="Arial"/>
          <w:bCs/>
          <w:shd w:val="clear" w:color="auto" w:fill="FFFFFF"/>
        </w:rPr>
      </w:pPr>
      <w:r w:rsidRPr="00D54923">
        <w:rPr>
          <w:rFonts w:ascii="Arial" w:hAnsi="Arial" w:cs="Arial"/>
        </w:rPr>
        <w:br/>
      </w:r>
      <w:r w:rsidRPr="00D54923">
        <w:rPr>
          <w:rFonts w:ascii="Arial" w:hAnsi="Arial" w:cs="Arial"/>
          <w:bCs/>
          <w:shd w:val="clear" w:color="auto" w:fill="FFFFFF"/>
        </w:rPr>
        <w:t>Peligro: En ciertas condiciones estos productos presentan un específico peligro de explosión.</w:t>
      </w:r>
      <w:r w:rsidRPr="00D54923">
        <w:rPr>
          <w:rStyle w:val="apple-converted-space"/>
          <w:rFonts w:ascii="Arial" w:hAnsi="Arial" w:cs="Arial"/>
          <w:shd w:val="clear" w:color="auto" w:fill="FFFFFF"/>
        </w:rPr>
        <w:t> </w:t>
      </w:r>
      <w:r w:rsidRPr="00D54923">
        <w:rPr>
          <w:rFonts w:ascii="Arial" w:hAnsi="Arial" w:cs="Arial"/>
        </w:rPr>
        <w:br/>
      </w:r>
      <w:r w:rsidRPr="00D54923">
        <w:rPr>
          <w:rFonts w:ascii="Arial" w:hAnsi="Arial" w:cs="Arial"/>
          <w:bCs/>
          <w:shd w:val="clear" w:color="auto" w:fill="FFFFFF"/>
        </w:rPr>
        <w:t>Precauciones: Evitar los choques, la fricción, las chispas y el fuego.</w:t>
      </w:r>
      <w:r w:rsidRPr="00D54923">
        <w:rPr>
          <w:rStyle w:val="apple-converted-space"/>
          <w:rFonts w:ascii="Arial" w:hAnsi="Arial" w:cs="Arial"/>
          <w:shd w:val="clear" w:color="auto" w:fill="FFFFFF"/>
        </w:rPr>
        <w:t> </w:t>
      </w:r>
      <w:r w:rsidRPr="00D54923">
        <w:rPr>
          <w:rFonts w:ascii="Arial" w:hAnsi="Arial" w:cs="Arial"/>
        </w:rPr>
        <w:br/>
      </w:r>
      <w:r w:rsidRPr="00D54923">
        <w:rPr>
          <w:rFonts w:ascii="Arial" w:hAnsi="Arial" w:cs="Arial"/>
          <w:bCs/>
          <w:shd w:val="clear" w:color="auto" w:fill="FFFFFF"/>
        </w:rPr>
        <w:t>Ejemplos: Dicromato amónico.</w:t>
      </w:r>
    </w:p>
    <w:p w:rsidR="006279F0" w:rsidRPr="00D54923" w:rsidRDefault="00DE4187" w:rsidP="00594F01">
      <w:pPr>
        <w:rPr>
          <w:rFonts w:ascii="Arial" w:hAnsi="Arial" w:cs="Arial"/>
        </w:rPr>
      </w:pPr>
      <w:r w:rsidRPr="00D54923">
        <w:rPr>
          <w:rFonts w:ascii="Arial" w:hAnsi="Arial" w:cs="Arial"/>
          <w:b/>
          <w:bCs/>
          <w:shd w:val="clear" w:color="auto" w:fill="FFFFFF"/>
        </w:rPr>
        <w:t>8.6.6</w:t>
      </w:r>
      <w:r w:rsidR="00594F01" w:rsidRPr="00D54923">
        <w:rPr>
          <w:rFonts w:ascii="Arial" w:hAnsi="Arial" w:cs="Arial"/>
          <w:b/>
          <w:bCs/>
          <w:shd w:val="clear" w:color="auto" w:fill="FFFFFF"/>
        </w:rPr>
        <w:t>Sustancias comburentes:</w:t>
      </w:r>
      <w:r w:rsidR="006279F0" w:rsidRPr="00D54923">
        <w:rPr>
          <w:rFonts w:ascii="Arial" w:hAnsi="Arial" w:cs="Arial"/>
        </w:rPr>
        <w:br/>
      </w:r>
      <w:r w:rsidR="006279F0" w:rsidRPr="00D54923">
        <w:rPr>
          <w:rFonts w:ascii="Arial" w:hAnsi="Arial" w:cs="Arial"/>
          <w:bCs/>
          <w:shd w:val="clear" w:color="auto" w:fill="FFFFFF"/>
        </w:rPr>
        <w:t>Peligro: Los productos comburentes favorecen la inflamación de las materias combustibles o mantienen los incendios impidiendo la extinción.</w:t>
      </w:r>
      <w:r w:rsidR="006279F0" w:rsidRPr="00D54923">
        <w:rPr>
          <w:rStyle w:val="apple-converted-space"/>
          <w:rFonts w:ascii="Arial" w:hAnsi="Arial" w:cs="Arial"/>
          <w:shd w:val="clear" w:color="auto" w:fill="FFFFFF"/>
        </w:rPr>
        <w:t> </w:t>
      </w:r>
      <w:r w:rsidR="006279F0" w:rsidRPr="00D54923">
        <w:rPr>
          <w:rFonts w:ascii="Arial" w:hAnsi="Arial" w:cs="Arial"/>
        </w:rPr>
        <w:br/>
      </w:r>
      <w:r w:rsidR="006279F0" w:rsidRPr="00D54923">
        <w:rPr>
          <w:rFonts w:ascii="Arial" w:hAnsi="Arial" w:cs="Arial"/>
          <w:bCs/>
          <w:shd w:val="clear" w:color="auto" w:fill="FFFFFF"/>
        </w:rPr>
        <w:t>Precauciones: Evitar todo contacto con las materias combustibles.</w:t>
      </w:r>
      <w:r w:rsidR="006279F0" w:rsidRPr="00D54923">
        <w:rPr>
          <w:rStyle w:val="apple-converted-space"/>
          <w:rFonts w:ascii="Arial" w:hAnsi="Arial" w:cs="Arial"/>
          <w:shd w:val="clear" w:color="auto" w:fill="FFFFFF"/>
        </w:rPr>
        <w:t> </w:t>
      </w:r>
      <w:r w:rsidR="006279F0" w:rsidRPr="00D54923">
        <w:rPr>
          <w:rFonts w:ascii="Arial" w:hAnsi="Arial" w:cs="Arial"/>
        </w:rPr>
        <w:br/>
      </w:r>
      <w:r w:rsidR="006279F0" w:rsidRPr="00D54923">
        <w:rPr>
          <w:rFonts w:ascii="Arial" w:hAnsi="Arial" w:cs="Arial"/>
          <w:bCs/>
          <w:shd w:val="clear" w:color="auto" w:fill="FFFFFF"/>
        </w:rPr>
        <w:t>Ejemplos: Peróxido sódico, permanganato potásico.</w:t>
      </w:r>
    </w:p>
    <w:p w:rsidR="006279F0" w:rsidRPr="00D54923" w:rsidRDefault="00DE4187" w:rsidP="006279F0">
      <w:pPr>
        <w:rPr>
          <w:rFonts w:ascii="Arial" w:hAnsi="Arial" w:cs="Arial"/>
          <w:b/>
          <w:bCs/>
          <w:shd w:val="clear" w:color="auto" w:fill="FFFFFF"/>
        </w:rPr>
      </w:pPr>
      <w:r w:rsidRPr="00D54923">
        <w:rPr>
          <w:rFonts w:ascii="Arial" w:eastAsia="Times New Roman" w:hAnsi="Arial" w:cs="Arial"/>
          <w:b/>
          <w:bCs/>
          <w:lang w:eastAsia="es-CL"/>
        </w:rPr>
        <w:t>8.6.7</w:t>
      </w:r>
      <w:r w:rsidR="00594F01" w:rsidRPr="00D54923">
        <w:rPr>
          <w:rFonts w:ascii="Arial" w:eastAsia="Times New Roman" w:hAnsi="Arial" w:cs="Arial"/>
          <w:b/>
          <w:bCs/>
          <w:lang w:eastAsia="es-CL"/>
        </w:rPr>
        <w:t>Sustancias fácilmente inflamables:</w:t>
      </w:r>
    </w:p>
    <w:p w:rsidR="006279F0" w:rsidRPr="00D54923" w:rsidRDefault="006279F0" w:rsidP="00594F01">
      <w:pPr>
        <w:numPr>
          <w:ilvl w:val="0"/>
          <w:numId w:val="5"/>
        </w:numPr>
        <w:shd w:val="clear" w:color="auto" w:fill="FFFFFF"/>
        <w:spacing w:before="100" w:beforeAutospacing="1" w:after="100" w:afterAutospacing="1"/>
        <w:jc w:val="both"/>
        <w:rPr>
          <w:rFonts w:ascii="Arial" w:eastAsia="Times New Roman" w:hAnsi="Arial" w:cs="Arial"/>
          <w:lang w:eastAsia="es-CL"/>
        </w:rPr>
      </w:pPr>
      <w:r w:rsidRPr="00D54923">
        <w:rPr>
          <w:rFonts w:ascii="Arial" w:eastAsia="Times New Roman" w:hAnsi="Arial" w:cs="Arial"/>
          <w:bCs/>
          <w:lang w:eastAsia="es-CL"/>
        </w:rPr>
        <w:t xml:space="preserve">Sustancias </w:t>
      </w:r>
      <w:proofErr w:type="spellStart"/>
      <w:r w:rsidRPr="00D54923">
        <w:rPr>
          <w:rFonts w:ascii="Arial" w:eastAsia="Times New Roman" w:hAnsi="Arial" w:cs="Arial"/>
          <w:bCs/>
          <w:lang w:eastAsia="es-CL"/>
        </w:rPr>
        <w:t>autoinflamables</w:t>
      </w:r>
      <w:proofErr w:type="spellEnd"/>
      <w:r w:rsidRPr="00D54923">
        <w:rPr>
          <w:rFonts w:ascii="Arial" w:eastAsia="Times New Roman" w:hAnsi="Arial" w:cs="Arial"/>
          <w:bCs/>
          <w:lang w:eastAsia="es-CL"/>
        </w:rPr>
        <w:t>. Precauciones: Evitar todo contacto con el aire. Ejemplos: Fósforo</w:t>
      </w:r>
    </w:p>
    <w:p w:rsidR="006279F0" w:rsidRPr="00D54923" w:rsidRDefault="006279F0" w:rsidP="00594F01">
      <w:pPr>
        <w:numPr>
          <w:ilvl w:val="0"/>
          <w:numId w:val="5"/>
        </w:numPr>
        <w:shd w:val="clear" w:color="auto" w:fill="FFFFFF"/>
        <w:spacing w:before="100" w:beforeAutospacing="1" w:after="100" w:afterAutospacing="1"/>
        <w:jc w:val="both"/>
        <w:rPr>
          <w:rFonts w:ascii="Arial" w:eastAsia="Times New Roman" w:hAnsi="Arial" w:cs="Arial"/>
          <w:lang w:eastAsia="es-CL"/>
        </w:rPr>
      </w:pPr>
      <w:r w:rsidRPr="00D54923">
        <w:rPr>
          <w:rFonts w:ascii="Arial" w:eastAsia="Times New Roman" w:hAnsi="Arial" w:cs="Arial"/>
          <w:bCs/>
          <w:lang w:eastAsia="es-CL"/>
        </w:rPr>
        <w:t>Gases fácilmente inflamables. Precauciones: Evitar la formación de mezclas inflamables vapor-aire y el contacto con todas las posibles fuentes de ignición. Ejemplos: Butano</w:t>
      </w:r>
    </w:p>
    <w:p w:rsidR="006279F0" w:rsidRPr="00D54923" w:rsidRDefault="006279F0" w:rsidP="00594F01">
      <w:pPr>
        <w:numPr>
          <w:ilvl w:val="0"/>
          <w:numId w:val="5"/>
        </w:numPr>
        <w:shd w:val="clear" w:color="auto" w:fill="FFFFFF"/>
        <w:spacing w:before="100" w:beforeAutospacing="1" w:after="100" w:afterAutospacing="1"/>
        <w:jc w:val="both"/>
        <w:rPr>
          <w:rFonts w:ascii="Arial" w:eastAsia="Times New Roman" w:hAnsi="Arial" w:cs="Arial"/>
          <w:lang w:eastAsia="es-CL"/>
        </w:rPr>
      </w:pPr>
      <w:r w:rsidRPr="00D54923">
        <w:rPr>
          <w:rFonts w:ascii="Arial" w:eastAsia="Times New Roman" w:hAnsi="Arial" w:cs="Arial"/>
          <w:bCs/>
          <w:lang w:eastAsia="es-CL"/>
        </w:rPr>
        <w:lastRenderedPageBreak/>
        <w:t>Sustancias sensibles a la humedad. En contacto con el agua algunos de estos productos desprenden gases que son fácilmente inflamables. Precauciones: Evitar el contacto con la humedad o el agua. Ejemplos: Litio.</w:t>
      </w:r>
    </w:p>
    <w:p w:rsidR="00594F01" w:rsidRPr="00D54923" w:rsidRDefault="006279F0" w:rsidP="002D30E2">
      <w:pPr>
        <w:numPr>
          <w:ilvl w:val="0"/>
          <w:numId w:val="5"/>
        </w:numPr>
        <w:shd w:val="clear" w:color="auto" w:fill="FFFFFF"/>
        <w:spacing w:before="100" w:beforeAutospacing="1" w:after="100" w:afterAutospacing="1"/>
        <w:jc w:val="both"/>
        <w:rPr>
          <w:rFonts w:ascii="Arial" w:eastAsia="Times New Roman" w:hAnsi="Arial" w:cs="Arial"/>
          <w:lang w:eastAsia="es-CL"/>
        </w:rPr>
      </w:pPr>
      <w:r w:rsidRPr="00D54923">
        <w:rPr>
          <w:rFonts w:ascii="Arial" w:eastAsia="Times New Roman" w:hAnsi="Arial" w:cs="Arial"/>
          <w:bCs/>
          <w:lang w:eastAsia="es-CL"/>
        </w:rPr>
        <w:t>Líquidos inflamables. Líquidos cuyo punto de inflamación se sitúa por debajo de 21ºC. Precauciones: Mantener estos productos separados de llamas, chispas y de cualquier clase de fuente de calor. Ejemplos: Benceno, acetona</w:t>
      </w:r>
    </w:p>
    <w:p w:rsidR="002978B3" w:rsidRPr="00D54923" w:rsidRDefault="002978B3" w:rsidP="002978B3">
      <w:pPr>
        <w:shd w:val="clear" w:color="auto" w:fill="FFFFFF"/>
        <w:spacing w:before="100" w:beforeAutospacing="1" w:after="100" w:afterAutospacing="1"/>
        <w:jc w:val="both"/>
        <w:rPr>
          <w:rFonts w:ascii="Arial" w:eastAsia="Times New Roman" w:hAnsi="Arial" w:cs="Arial"/>
          <w:bCs/>
          <w:lang w:eastAsia="es-CL"/>
        </w:rPr>
      </w:pPr>
    </w:p>
    <w:p w:rsidR="00056172" w:rsidRPr="00D54923" w:rsidRDefault="00DE4187" w:rsidP="00594F01">
      <w:pPr>
        <w:shd w:val="clear" w:color="auto" w:fill="FFFFFF"/>
        <w:spacing w:before="100" w:beforeAutospacing="1" w:after="100" w:afterAutospacing="1"/>
        <w:jc w:val="both"/>
        <w:rPr>
          <w:rFonts w:ascii="Arial" w:hAnsi="Arial" w:cs="Arial"/>
          <w:u w:val="single"/>
        </w:rPr>
      </w:pPr>
      <w:r w:rsidRPr="00D54923">
        <w:rPr>
          <w:rFonts w:ascii="Arial" w:hAnsi="Arial" w:cs="Arial"/>
          <w:u w:val="single"/>
        </w:rPr>
        <w:t>8.7</w:t>
      </w:r>
      <w:r w:rsidR="00EB36EC" w:rsidRPr="00D54923">
        <w:rPr>
          <w:rFonts w:ascii="Arial" w:hAnsi="Arial" w:cs="Arial"/>
          <w:u w:val="single"/>
        </w:rPr>
        <w:t>DESCRIPCIÓN DE</w:t>
      </w:r>
      <w:r w:rsidR="00056172" w:rsidRPr="00D54923">
        <w:rPr>
          <w:rFonts w:ascii="Arial" w:hAnsi="Arial" w:cs="Arial"/>
          <w:u w:val="single"/>
        </w:rPr>
        <w:t xml:space="preserve"> LOS PICTOGRAMAS DE PELIGROSIDA</w:t>
      </w:r>
    </w:p>
    <w:p w:rsidR="00E12E18" w:rsidRPr="00D54923" w:rsidRDefault="009F4057" w:rsidP="00594F01">
      <w:pPr>
        <w:jc w:val="both"/>
        <w:rPr>
          <w:rFonts w:ascii="Arial" w:hAnsi="Arial" w:cs="Arial"/>
          <w:b/>
        </w:rPr>
      </w:pPr>
      <w:r w:rsidRPr="00D54923">
        <w:rPr>
          <w:rFonts w:ascii="Arial" w:hAnsi="Arial" w:cs="Arial"/>
          <w:b/>
        </w:rPr>
        <w:t xml:space="preserve">Símbolos de peligrosidad para productos químicos según la </w:t>
      </w:r>
      <w:r w:rsidRPr="00D54923">
        <w:rPr>
          <w:rFonts w:ascii="Arial" w:hAnsi="Arial" w:cs="Arial"/>
          <w:b/>
          <w:lang w:val="en-US"/>
        </w:rPr>
        <w:t xml:space="preserve">Globally Harmonized System of Classification and Labeling of </w:t>
      </w:r>
      <w:proofErr w:type="spellStart"/>
      <w:r w:rsidRPr="00D54923">
        <w:rPr>
          <w:rFonts w:ascii="Arial" w:hAnsi="Arial" w:cs="Arial"/>
          <w:b/>
        </w:rPr>
        <w:t>Chemical</w:t>
      </w:r>
      <w:proofErr w:type="spellEnd"/>
      <w:r w:rsidR="00594F01" w:rsidRPr="00D54923">
        <w:rPr>
          <w:rFonts w:ascii="Arial" w:hAnsi="Arial" w:cs="Arial"/>
          <w:b/>
        </w:rPr>
        <w:t>.</w:t>
      </w:r>
    </w:p>
    <w:p w:rsidR="002978B3" w:rsidRPr="00D54923" w:rsidRDefault="002978B3" w:rsidP="00594F01">
      <w:pPr>
        <w:jc w:val="both"/>
        <w:rPr>
          <w:rFonts w:ascii="Arial" w:hAnsi="Arial" w:cs="Arial"/>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277"/>
        <w:gridCol w:w="6535"/>
      </w:tblGrid>
      <w:tr w:rsidR="00D54923" w:rsidRPr="00D54923" w:rsidTr="009F4057">
        <w:trPr>
          <w:trHeight w:val="506"/>
          <w:jc w:val="center"/>
        </w:trPr>
        <w:tc>
          <w:tcPr>
            <w:tcW w:w="686" w:type="pct"/>
            <w:shd w:val="clear" w:color="auto" w:fill="auto"/>
            <w:vAlign w:val="center"/>
          </w:tcPr>
          <w:p w:rsidR="009F4057" w:rsidRPr="00D54923" w:rsidRDefault="009F4057" w:rsidP="009F4057">
            <w:pPr>
              <w:pStyle w:val="Sinespaciado"/>
              <w:rPr>
                <w:b/>
                <w:sz w:val="20"/>
              </w:rPr>
            </w:pPr>
            <w:r w:rsidRPr="00D54923">
              <w:rPr>
                <w:b/>
                <w:sz w:val="20"/>
              </w:rPr>
              <w:t>Antiguo Pictograma</w:t>
            </w:r>
          </w:p>
        </w:tc>
        <w:tc>
          <w:tcPr>
            <w:tcW w:w="705" w:type="pct"/>
            <w:shd w:val="clear" w:color="auto" w:fill="auto"/>
            <w:vAlign w:val="center"/>
          </w:tcPr>
          <w:p w:rsidR="009F4057" w:rsidRPr="00D54923" w:rsidRDefault="009F4057" w:rsidP="009F4057">
            <w:pPr>
              <w:pStyle w:val="Sinespaciado"/>
              <w:rPr>
                <w:b/>
                <w:sz w:val="20"/>
              </w:rPr>
            </w:pPr>
            <w:r w:rsidRPr="00D54923">
              <w:rPr>
                <w:b/>
                <w:sz w:val="20"/>
              </w:rPr>
              <w:t>Nuevo Pictograma</w:t>
            </w:r>
          </w:p>
        </w:tc>
        <w:tc>
          <w:tcPr>
            <w:tcW w:w="3609" w:type="pct"/>
            <w:shd w:val="clear" w:color="auto" w:fill="auto"/>
            <w:vAlign w:val="center"/>
          </w:tcPr>
          <w:p w:rsidR="009F4057" w:rsidRPr="00D54923" w:rsidRDefault="009F4057" w:rsidP="009F4057">
            <w:pPr>
              <w:pStyle w:val="Sinespaciado"/>
              <w:rPr>
                <w:b/>
                <w:sz w:val="20"/>
              </w:rPr>
            </w:pPr>
            <w:r w:rsidRPr="00D54923">
              <w:rPr>
                <w:b/>
                <w:sz w:val="20"/>
              </w:rPr>
              <w:t>Definición</w:t>
            </w:r>
          </w:p>
        </w:tc>
      </w:tr>
      <w:tr w:rsidR="00D54923" w:rsidRPr="00D54923" w:rsidTr="009F4057">
        <w:trPr>
          <w:trHeight w:val="885"/>
          <w:jc w:val="center"/>
        </w:trPr>
        <w:tc>
          <w:tcPr>
            <w:tcW w:w="686" w:type="pct"/>
            <w:shd w:val="clear" w:color="auto" w:fill="auto"/>
            <w:vAlign w:val="center"/>
          </w:tcPr>
          <w:p w:rsidR="009F4057" w:rsidRPr="00D54923" w:rsidRDefault="009F4057" w:rsidP="009F4057">
            <w:pPr>
              <w:rPr>
                <w:sz w:val="20"/>
              </w:rPr>
            </w:pPr>
            <w:r w:rsidRPr="00D54923">
              <w:rPr>
                <w:noProof/>
                <w:sz w:val="20"/>
                <w:lang w:eastAsia="es-CL"/>
              </w:rPr>
              <w:drawing>
                <wp:inline distT="0" distB="0" distL="0" distR="0" wp14:anchorId="1F6B4C35" wp14:editId="72574838">
                  <wp:extent cx="517525" cy="517525"/>
                  <wp:effectExtent l="19050" t="0" r="0" b="0"/>
                  <wp:docPr id="36" name="Imagen 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alt"/>
                          <pic:cNvPicPr>
                            <a:picLocks noChangeAspect="1" noChangeArrowheads="1"/>
                          </pic:cNvPicPr>
                        </pic:nvPicPr>
                        <pic:blipFill>
                          <a:blip r:embed="rId29" cstate="print"/>
                          <a:srcRect/>
                          <a:stretch>
                            <a:fillRect/>
                          </a:stretch>
                        </pic:blipFill>
                        <pic:spPr bwMode="auto">
                          <a:xfrm>
                            <a:off x="0" y="0"/>
                            <a:ext cx="517525" cy="517525"/>
                          </a:xfrm>
                          <a:prstGeom prst="rect">
                            <a:avLst/>
                          </a:prstGeom>
                          <a:noFill/>
                          <a:ln w="9525">
                            <a:noFill/>
                            <a:miter lim="800000"/>
                            <a:headEnd/>
                            <a:tailEnd/>
                          </a:ln>
                        </pic:spPr>
                      </pic:pic>
                    </a:graphicData>
                  </a:graphic>
                </wp:inline>
              </w:drawing>
            </w:r>
          </w:p>
        </w:tc>
        <w:tc>
          <w:tcPr>
            <w:tcW w:w="705" w:type="pct"/>
            <w:shd w:val="clear" w:color="auto" w:fill="auto"/>
            <w:vAlign w:val="center"/>
          </w:tcPr>
          <w:p w:rsidR="009F4057" w:rsidRPr="00D54923" w:rsidRDefault="009F4057" w:rsidP="009F4057">
            <w:pPr>
              <w:rPr>
                <w:sz w:val="20"/>
              </w:rPr>
            </w:pPr>
            <w:r w:rsidRPr="00D54923">
              <w:rPr>
                <w:noProof/>
                <w:sz w:val="20"/>
                <w:lang w:eastAsia="es-CL"/>
              </w:rPr>
              <w:drawing>
                <wp:inline distT="0" distB="0" distL="0" distR="0" wp14:anchorId="197A8AAD" wp14:editId="0D26CBEB">
                  <wp:extent cx="509270" cy="517525"/>
                  <wp:effectExtent l="19050" t="0" r="5080" b="0"/>
                  <wp:docPr id="35" name="Imagen 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alt"/>
                          <pic:cNvPicPr>
                            <a:picLocks noChangeAspect="1" noChangeArrowheads="1"/>
                          </pic:cNvPicPr>
                        </pic:nvPicPr>
                        <pic:blipFill>
                          <a:blip r:embed="rId30" cstate="print"/>
                          <a:srcRect/>
                          <a:stretch>
                            <a:fillRect/>
                          </a:stretch>
                        </pic:blipFill>
                        <pic:spPr bwMode="auto">
                          <a:xfrm>
                            <a:off x="0" y="0"/>
                            <a:ext cx="509270" cy="517525"/>
                          </a:xfrm>
                          <a:prstGeom prst="rect">
                            <a:avLst/>
                          </a:prstGeom>
                          <a:noFill/>
                          <a:ln w="9525">
                            <a:noFill/>
                            <a:miter lim="800000"/>
                            <a:headEnd/>
                            <a:tailEnd/>
                          </a:ln>
                        </pic:spPr>
                      </pic:pic>
                    </a:graphicData>
                  </a:graphic>
                </wp:inline>
              </w:drawing>
            </w:r>
          </w:p>
        </w:tc>
        <w:tc>
          <w:tcPr>
            <w:tcW w:w="3609" w:type="pct"/>
            <w:shd w:val="clear" w:color="auto" w:fill="auto"/>
            <w:vAlign w:val="center"/>
          </w:tcPr>
          <w:p w:rsidR="009F4057" w:rsidRPr="00D54923" w:rsidRDefault="009F4057" w:rsidP="009F4057">
            <w:pPr>
              <w:pStyle w:val="Sinespaciado"/>
            </w:pPr>
            <w:r w:rsidRPr="00D54923">
              <w:rPr>
                <w:b/>
                <w:sz w:val="20"/>
              </w:rPr>
              <w:t>Explosivo.</w:t>
            </w:r>
            <w:r w:rsidRPr="00D54923">
              <w:rPr>
                <w:sz w:val="20"/>
              </w:rPr>
              <w:t xml:space="preserve"> Productos que pueden explotar al contacto con una llama, chispa, electricidad estática, bajo efecto del calor, choques, fricción... Productos químicos que son corrosivos y que pueden atacar o destruir metales.</w:t>
            </w:r>
          </w:p>
        </w:tc>
      </w:tr>
      <w:tr w:rsidR="00D54923" w:rsidRPr="00D54923" w:rsidTr="009F4057">
        <w:trPr>
          <w:trHeight w:val="971"/>
          <w:jc w:val="center"/>
        </w:trPr>
        <w:tc>
          <w:tcPr>
            <w:tcW w:w="686" w:type="pct"/>
            <w:shd w:val="clear" w:color="auto" w:fill="auto"/>
            <w:vAlign w:val="center"/>
          </w:tcPr>
          <w:p w:rsidR="009F4057" w:rsidRPr="00D54923" w:rsidRDefault="009F4057" w:rsidP="009F4057">
            <w:pPr>
              <w:rPr>
                <w:sz w:val="20"/>
              </w:rPr>
            </w:pPr>
            <w:r w:rsidRPr="00D54923">
              <w:rPr>
                <w:noProof/>
                <w:sz w:val="20"/>
                <w:lang w:eastAsia="es-CL"/>
              </w:rPr>
              <w:drawing>
                <wp:inline distT="0" distB="0" distL="0" distR="0" wp14:anchorId="2469AB46" wp14:editId="04DC590D">
                  <wp:extent cx="517525" cy="517525"/>
                  <wp:effectExtent l="19050" t="0" r="0" b="0"/>
                  <wp:docPr id="34" name="Imagen 3"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alt"/>
                          <pic:cNvPicPr>
                            <a:picLocks noChangeAspect="1" noChangeArrowheads="1"/>
                          </pic:cNvPicPr>
                        </pic:nvPicPr>
                        <pic:blipFill>
                          <a:blip r:embed="rId31" cstate="print"/>
                          <a:srcRect/>
                          <a:stretch>
                            <a:fillRect/>
                          </a:stretch>
                        </pic:blipFill>
                        <pic:spPr bwMode="auto">
                          <a:xfrm>
                            <a:off x="0" y="0"/>
                            <a:ext cx="517525" cy="517525"/>
                          </a:xfrm>
                          <a:prstGeom prst="rect">
                            <a:avLst/>
                          </a:prstGeom>
                          <a:noFill/>
                          <a:ln w="9525">
                            <a:noFill/>
                            <a:miter lim="800000"/>
                            <a:headEnd/>
                            <a:tailEnd/>
                          </a:ln>
                        </pic:spPr>
                      </pic:pic>
                    </a:graphicData>
                  </a:graphic>
                </wp:inline>
              </w:drawing>
            </w:r>
          </w:p>
        </w:tc>
        <w:tc>
          <w:tcPr>
            <w:tcW w:w="705" w:type="pct"/>
            <w:shd w:val="clear" w:color="auto" w:fill="auto"/>
            <w:vAlign w:val="center"/>
          </w:tcPr>
          <w:p w:rsidR="009F4057" w:rsidRPr="00D54923" w:rsidRDefault="009F4057" w:rsidP="009F4057">
            <w:pPr>
              <w:rPr>
                <w:sz w:val="20"/>
              </w:rPr>
            </w:pPr>
            <w:r w:rsidRPr="00D54923">
              <w:rPr>
                <w:noProof/>
                <w:sz w:val="20"/>
                <w:lang w:eastAsia="es-CL"/>
              </w:rPr>
              <w:drawing>
                <wp:inline distT="0" distB="0" distL="0" distR="0" wp14:anchorId="1450F92E" wp14:editId="017408B2">
                  <wp:extent cx="500380" cy="543560"/>
                  <wp:effectExtent l="19050" t="0" r="0" b="0"/>
                  <wp:docPr id="33" name="Imagen 4"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alt"/>
                          <pic:cNvPicPr>
                            <a:picLocks noChangeAspect="1" noChangeArrowheads="1"/>
                          </pic:cNvPicPr>
                        </pic:nvPicPr>
                        <pic:blipFill>
                          <a:blip r:embed="rId32" cstate="print"/>
                          <a:srcRect/>
                          <a:stretch>
                            <a:fillRect/>
                          </a:stretch>
                        </pic:blipFill>
                        <pic:spPr bwMode="auto">
                          <a:xfrm>
                            <a:off x="0" y="0"/>
                            <a:ext cx="500380" cy="543560"/>
                          </a:xfrm>
                          <a:prstGeom prst="rect">
                            <a:avLst/>
                          </a:prstGeom>
                          <a:noFill/>
                          <a:ln w="9525">
                            <a:noFill/>
                            <a:miter lim="800000"/>
                            <a:headEnd/>
                            <a:tailEnd/>
                          </a:ln>
                        </pic:spPr>
                      </pic:pic>
                    </a:graphicData>
                  </a:graphic>
                </wp:inline>
              </w:drawing>
            </w:r>
          </w:p>
        </w:tc>
        <w:tc>
          <w:tcPr>
            <w:tcW w:w="3609" w:type="pct"/>
            <w:shd w:val="clear" w:color="auto" w:fill="auto"/>
            <w:vAlign w:val="center"/>
          </w:tcPr>
          <w:p w:rsidR="009F4057" w:rsidRPr="00D54923" w:rsidRDefault="009F4057" w:rsidP="009F4057">
            <w:pPr>
              <w:pStyle w:val="Sinespaciado"/>
              <w:rPr>
                <w:sz w:val="20"/>
              </w:rPr>
            </w:pPr>
            <w:r w:rsidRPr="00D54923">
              <w:rPr>
                <w:b/>
                <w:sz w:val="20"/>
              </w:rPr>
              <w:t>Inflamable.</w:t>
            </w:r>
            <w:r w:rsidRPr="00D54923">
              <w:rPr>
                <w:sz w:val="20"/>
              </w:rPr>
              <w:t xml:space="preserve"> Productos que pueden inflamarse al contacto con una fuente de ignición (llama, chispa...) y productos que pueden inflamarse por calor o fricción, por contacto con aire o agua, o si se liberan gases inflamables.</w:t>
            </w:r>
          </w:p>
        </w:tc>
      </w:tr>
      <w:tr w:rsidR="00D54923" w:rsidRPr="00D54923" w:rsidTr="009F4057">
        <w:trPr>
          <w:trHeight w:val="872"/>
          <w:jc w:val="center"/>
        </w:trPr>
        <w:tc>
          <w:tcPr>
            <w:tcW w:w="686" w:type="pct"/>
            <w:shd w:val="clear" w:color="auto" w:fill="auto"/>
            <w:vAlign w:val="center"/>
          </w:tcPr>
          <w:p w:rsidR="009F4057" w:rsidRPr="00D54923" w:rsidRDefault="009F4057" w:rsidP="009F4057">
            <w:pPr>
              <w:rPr>
                <w:sz w:val="20"/>
              </w:rPr>
            </w:pPr>
            <w:r w:rsidRPr="00D54923">
              <w:rPr>
                <w:noProof/>
                <w:sz w:val="20"/>
                <w:lang w:eastAsia="es-CL"/>
              </w:rPr>
              <w:drawing>
                <wp:inline distT="0" distB="0" distL="0" distR="0" wp14:anchorId="5B7E43DE" wp14:editId="15FE8620">
                  <wp:extent cx="517525" cy="517525"/>
                  <wp:effectExtent l="19050" t="0" r="0" b="0"/>
                  <wp:docPr id="32" name="Imagen 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descr="alt"/>
                          <pic:cNvPicPr>
                            <a:picLocks noChangeAspect="1" noChangeArrowheads="1"/>
                          </pic:cNvPicPr>
                        </pic:nvPicPr>
                        <pic:blipFill>
                          <a:blip r:embed="rId33" cstate="print"/>
                          <a:srcRect/>
                          <a:stretch>
                            <a:fillRect/>
                          </a:stretch>
                        </pic:blipFill>
                        <pic:spPr bwMode="auto">
                          <a:xfrm>
                            <a:off x="0" y="0"/>
                            <a:ext cx="517525" cy="517525"/>
                          </a:xfrm>
                          <a:prstGeom prst="rect">
                            <a:avLst/>
                          </a:prstGeom>
                          <a:noFill/>
                          <a:ln w="9525">
                            <a:noFill/>
                            <a:miter lim="800000"/>
                            <a:headEnd/>
                            <a:tailEnd/>
                          </a:ln>
                        </pic:spPr>
                      </pic:pic>
                    </a:graphicData>
                  </a:graphic>
                </wp:inline>
              </w:drawing>
            </w:r>
          </w:p>
        </w:tc>
        <w:tc>
          <w:tcPr>
            <w:tcW w:w="705" w:type="pct"/>
            <w:shd w:val="clear" w:color="auto" w:fill="auto"/>
            <w:vAlign w:val="center"/>
          </w:tcPr>
          <w:p w:rsidR="009F4057" w:rsidRPr="00D54923" w:rsidRDefault="009F4057" w:rsidP="009F4057">
            <w:pPr>
              <w:rPr>
                <w:sz w:val="20"/>
              </w:rPr>
            </w:pPr>
            <w:r w:rsidRPr="00D54923">
              <w:rPr>
                <w:noProof/>
                <w:sz w:val="20"/>
                <w:lang w:eastAsia="es-CL"/>
              </w:rPr>
              <w:drawing>
                <wp:inline distT="0" distB="0" distL="0" distR="0" wp14:anchorId="606C3CD6" wp14:editId="3366B4F6">
                  <wp:extent cx="466090" cy="474345"/>
                  <wp:effectExtent l="19050" t="0" r="0" b="0"/>
                  <wp:docPr id="31" name="Imagen 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descr="alt"/>
                          <pic:cNvPicPr>
                            <a:picLocks noChangeAspect="1" noChangeArrowheads="1"/>
                          </pic:cNvPicPr>
                        </pic:nvPicPr>
                        <pic:blipFill>
                          <a:blip r:embed="rId34" cstate="print"/>
                          <a:srcRect/>
                          <a:stretch>
                            <a:fillRect/>
                          </a:stretch>
                        </pic:blipFill>
                        <pic:spPr bwMode="auto">
                          <a:xfrm>
                            <a:off x="0" y="0"/>
                            <a:ext cx="466090" cy="474345"/>
                          </a:xfrm>
                          <a:prstGeom prst="rect">
                            <a:avLst/>
                          </a:prstGeom>
                          <a:noFill/>
                          <a:ln w="9525">
                            <a:noFill/>
                            <a:miter lim="800000"/>
                            <a:headEnd/>
                            <a:tailEnd/>
                          </a:ln>
                        </pic:spPr>
                      </pic:pic>
                    </a:graphicData>
                  </a:graphic>
                </wp:inline>
              </w:drawing>
            </w:r>
          </w:p>
        </w:tc>
        <w:tc>
          <w:tcPr>
            <w:tcW w:w="3609" w:type="pct"/>
            <w:shd w:val="clear" w:color="auto" w:fill="auto"/>
            <w:vAlign w:val="center"/>
          </w:tcPr>
          <w:p w:rsidR="009F4057" w:rsidRPr="00D54923" w:rsidRDefault="009F4057" w:rsidP="009F4057">
            <w:pPr>
              <w:pStyle w:val="Sinespaciado"/>
              <w:rPr>
                <w:sz w:val="20"/>
              </w:rPr>
            </w:pPr>
            <w:r w:rsidRPr="00D54923">
              <w:rPr>
                <w:b/>
                <w:sz w:val="20"/>
              </w:rPr>
              <w:t>Corrosivo.</w:t>
            </w:r>
            <w:r w:rsidRPr="00D54923">
              <w:rPr>
                <w:sz w:val="20"/>
              </w:rPr>
              <w:t xml:space="preserve"> Sustancias corrosivas que pueden causar daños irreversibles a la piel u ojos, en caso de contacto o proyección</w:t>
            </w:r>
          </w:p>
        </w:tc>
      </w:tr>
      <w:tr w:rsidR="00D54923" w:rsidRPr="00D54923" w:rsidTr="009F4057">
        <w:trPr>
          <w:trHeight w:val="803"/>
          <w:jc w:val="center"/>
        </w:trPr>
        <w:tc>
          <w:tcPr>
            <w:tcW w:w="686" w:type="pct"/>
            <w:shd w:val="clear" w:color="auto" w:fill="auto"/>
            <w:vAlign w:val="center"/>
          </w:tcPr>
          <w:p w:rsidR="009F4057" w:rsidRPr="00D54923" w:rsidRDefault="009F4057" w:rsidP="009F4057">
            <w:pPr>
              <w:rPr>
                <w:sz w:val="20"/>
              </w:rPr>
            </w:pPr>
            <w:r w:rsidRPr="00D54923">
              <w:rPr>
                <w:noProof/>
                <w:sz w:val="20"/>
                <w:lang w:eastAsia="es-CL"/>
              </w:rPr>
              <w:drawing>
                <wp:inline distT="0" distB="0" distL="0" distR="0" wp14:anchorId="06390555" wp14:editId="548E37B0">
                  <wp:extent cx="517525" cy="517525"/>
                  <wp:effectExtent l="19050" t="0" r="0" b="0"/>
                  <wp:docPr id="30" name="Imagen 7"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alt"/>
                          <pic:cNvPicPr>
                            <a:picLocks noChangeAspect="1" noChangeArrowheads="1"/>
                          </pic:cNvPicPr>
                        </pic:nvPicPr>
                        <pic:blipFill>
                          <a:blip r:embed="rId35" cstate="print"/>
                          <a:srcRect/>
                          <a:stretch>
                            <a:fillRect/>
                          </a:stretch>
                        </pic:blipFill>
                        <pic:spPr bwMode="auto">
                          <a:xfrm>
                            <a:off x="0" y="0"/>
                            <a:ext cx="517525" cy="517525"/>
                          </a:xfrm>
                          <a:prstGeom prst="rect">
                            <a:avLst/>
                          </a:prstGeom>
                          <a:noFill/>
                          <a:ln w="9525">
                            <a:noFill/>
                            <a:miter lim="800000"/>
                            <a:headEnd/>
                            <a:tailEnd/>
                          </a:ln>
                        </pic:spPr>
                      </pic:pic>
                    </a:graphicData>
                  </a:graphic>
                </wp:inline>
              </w:drawing>
            </w:r>
          </w:p>
        </w:tc>
        <w:tc>
          <w:tcPr>
            <w:tcW w:w="705" w:type="pct"/>
            <w:shd w:val="clear" w:color="auto" w:fill="auto"/>
            <w:vAlign w:val="center"/>
          </w:tcPr>
          <w:p w:rsidR="009F4057" w:rsidRPr="00D54923" w:rsidRDefault="009F4057" w:rsidP="009F4057">
            <w:pPr>
              <w:rPr>
                <w:sz w:val="20"/>
              </w:rPr>
            </w:pPr>
            <w:r w:rsidRPr="00D54923">
              <w:rPr>
                <w:noProof/>
                <w:sz w:val="20"/>
                <w:lang w:eastAsia="es-CL"/>
              </w:rPr>
              <w:drawing>
                <wp:inline distT="0" distB="0" distL="0" distR="0" wp14:anchorId="6EFB4269" wp14:editId="382FB06E">
                  <wp:extent cx="526415" cy="509270"/>
                  <wp:effectExtent l="19050" t="0" r="6985" b="0"/>
                  <wp:docPr id="29" name="Imagen 8"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8" descr="alt"/>
                          <pic:cNvPicPr>
                            <a:picLocks noChangeAspect="1" noChangeArrowheads="1"/>
                          </pic:cNvPicPr>
                        </pic:nvPicPr>
                        <pic:blipFill>
                          <a:blip r:embed="rId36" cstate="print"/>
                          <a:srcRect/>
                          <a:stretch>
                            <a:fillRect/>
                          </a:stretch>
                        </pic:blipFill>
                        <pic:spPr bwMode="auto">
                          <a:xfrm>
                            <a:off x="0" y="0"/>
                            <a:ext cx="526415" cy="509270"/>
                          </a:xfrm>
                          <a:prstGeom prst="rect">
                            <a:avLst/>
                          </a:prstGeom>
                          <a:noFill/>
                          <a:ln w="9525">
                            <a:noFill/>
                            <a:miter lim="800000"/>
                            <a:headEnd/>
                            <a:tailEnd/>
                          </a:ln>
                        </pic:spPr>
                      </pic:pic>
                    </a:graphicData>
                  </a:graphic>
                </wp:inline>
              </w:drawing>
            </w:r>
          </w:p>
        </w:tc>
        <w:tc>
          <w:tcPr>
            <w:tcW w:w="3609" w:type="pct"/>
            <w:shd w:val="clear" w:color="auto" w:fill="auto"/>
            <w:vAlign w:val="center"/>
          </w:tcPr>
          <w:p w:rsidR="009F4057" w:rsidRPr="00D54923" w:rsidRDefault="009F4057" w:rsidP="009F4057">
            <w:pPr>
              <w:pStyle w:val="Sinespaciado"/>
              <w:rPr>
                <w:sz w:val="20"/>
              </w:rPr>
            </w:pPr>
            <w:r w:rsidRPr="00D54923">
              <w:rPr>
                <w:b/>
                <w:sz w:val="20"/>
              </w:rPr>
              <w:t>Comburente.</w:t>
            </w:r>
            <w:r w:rsidRPr="00D54923">
              <w:rPr>
                <w:sz w:val="20"/>
              </w:rPr>
              <w:t xml:space="preserve"> Productos comburentes, que pueden provocar o agravar un incendio o una explosión en presencia de productos también comburentes. </w:t>
            </w:r>
          </w:p>
        </w:tc>
      </w:tr>
      <w:tr w:rsidR="00D54923" w:rsidRPr="00D54923" w:rsidTr="009F4057">
        <w:trPr>
          <w:trHeight w:val="889"/>
          <w:jc w:val="center"/>
        </w:trPr>
        <w:tc>
          <w:tcPr>
            <w:tcW w:w="686" w:type="pct"/>
            <w:shd w:val="clear" w:color="auto" w:fill="auto"/>
            <w:vAlign w:val="center"/>
          </w:tcPr>
          <w:p w:rsidR="009F4057" w:rsidRPr="00D54923" w:rsidRDefault="009F4057" w:rsidP="009F4057">
            <w:pPr>
              <w:rPr>
                <w:sz w:val="20"/>
              </w:rPr>
            </w:pPr>
            <w:r w:rsidRPr="00D54923">
              <w:rPr>
                <w:noProof/>
                <w:sz w:val="20"/>
                <w:lang w:eastAsia="es-CL"/>
              </w:rPr>
              <w:drawing>
                <wp:inline distT="0" distB="0" distL="0" distR="0" wp14:anchorId="18903039" wp14:editId="6E96C063">
                  <wp:extent cx="517525" cy="517525"/>
                  <wp:effectExtent l="19050" t="0" r="0" b="0"/>
                  <wp:docPr id="28" name="Imagen 9"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9" descr="alt"/>
                          <pic:cNvPicPr>
                            <a:picLocks noChangeAspect="1" noChangeArrowheads="1"/>
                          </pic:cNvPicPr>
                        </pic:nvPicPr>
                        <pic:blipFill>
                          <a:blip r:embed="rId37" cstate="print"/>
                          <a:srcRect/>
                          <a:stretch>
                            <a:fillRect/>
                          </a:stretch>
                        </pic:blipFill>
                        <pic:spPr bwMode="auto">
                          <a:xfrm>
                            <a:off x="0" y="0"/>
                            <a:ext cx="517525" cy="517525"/>
                          </a:xfrm>
                          <a:prstGeom prst="rect">
                            <a:avLst/>
                          </a:prstGeom>
                          <a:noFill/>
                          <a:ln w="9525">
                            <a:noFill/>
                            <a:miter lim="800000"/>
                            <a:headEnd/>
                            <a:tailEnd/>
                          </a:ln>
                        </pic:spPr>
                      </pic:pic>
                    </a:graphicData>
                  </a:graphic>
                </wp:inline>
              </w:drawing>
            </w:r>
          </w:p>
        </w:tc>
        <w:tc>
          <w:tcPr>
            <w:tcW w:w="705" w:type="pct"/>
            <w:shd w:val="clear" w:color="auto" w:fill="auto"/>
            <w:vAlign w:val="center"/>
          </w:tcPr>
          <w:p w:rsidR="009F4057" w:rsidRPr="00D54923" w:rsidRDefault="009F4057" w:rsidP="009F4057">
            <w:pPr>
              <w:rPr>
                <w:sz w:val="20"/>
              </w:rPr>
            </w:pPr>
            <w:r w:rsidRPr="00D54923">
              <w:rPr>
                <w:noProof/>
                <w:sz w:val="20"/>
                <w:lang w:eastAsia="es-CL"/>
              </w:rPr>
              <w:drawing>
                <wp:inline distT="0" distB="0" distL="0" distR="0" wp14:anchorId="285F9352" wp14:editId="75A38647">
                  <wp:extent cx="526415" cy="491490"/>
                  <wp:effectExtent l="19050" t="0" r="6985" b="0"/>
                  <wp:docPr id="27" name="Imagen 10"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lt"/>
                          <pic:cNvPicPr>
                            <a:picLocks noChangeAspect="1" noChangeArrowheads="1"/>
                          </pic:cNvPicPr>
                        </pic:nvPicPr>
                        <pic:blipFill>
                          <a:blip r:embed="rId38" cstate="print"/>
                          <a:srcRect/>
                          <a:stretch>
                            <a:fillRect/>
                          </a:stretch>
                        </pic:blipFill>
                        <pic:spPr bwMode="auto">
                          <a:xfrm>
                            <a:off x="0" y="0"/>
                            <a:ext cx="526415" cy="491490"/>
                          </a:xfrm>
                          <a:prstGeom prst="rect">
                            <a:avLst/>
                          </a:prstGeom>
                          <a:noFill/>
                          <a:ln w="9525">
                            <a:noFill/>
                            <a:miter lim="800000"/>
                            <a:headEnd/>
                            <a:tailEnd/>
                          </a:ln>
                        </pic:spPr>
                      </pic:pic>
                    </a:graphicData>
                  </a:graphic>
                </wp:inline>
              </w:drawing>
            </w:r>
          </w:p>
        </w:tc>
        <w:tc>
          <w:tcPr>
            <w:tcW w:w="3609" w:type="pct"/>
            <w:shd w:val="clear" w:color="auto" w:fill="auto"/>
            <w:vAlign w:val="center"/>
          </w:tcPr>
          <w:p w:rsidR="009F4057" w:rsidRPr="00D54923" w:rsidRDefault="009F4057" w:rsidP="009F4057">
            <w:pPr>
              <w:pStyle w:val="Sinespaciado"/>
              <w:rPr>
                <w:sz w:val="20"/>
              </w:rPr>
            </w:pPr>
            <w:r w:rsidRPr="00D54923">
              <w:rPr>
                <w:b/>
                <w:sz w:val="20"/>
              </w:rPr>
              <w:t>Dañino para el medio ambiente.</w:t>
            </w:r>
            <w:r w:rsidRPr="00D54923">
              <w:rPr>
                <w:sz w:val="20"/>
              </w:rPr>
              <w:t xml:space="preserve"> Productos que provocan efectos nefastos para los organismos del medio acuático y no acuático.</w:t>
            </w:r>
          </w:p>
        </w:tc>
      </w:tr>
      <w:tr w:rsidR="00D54923" w:rsidRPr="00D54923" w:rsidTr="009F4057">
        <w:trPr>
          <w:trHeight w:val="947"/>
          <w:jc w:val="center"/>
        </w:trPr>
        <w:tc>
          <w:tcPr>
            <w:tcW w:w="686" w:type="pct"/>
            <w:shd w:val="clear" w:color="auto" w:fill="auto"/>
            <w:vAlign w:val="center"/>
          </w:tcPr>
          <w:p w:rsidR="009F4057" w:rsidRPr="00D54923" w:rsidRDefault="009F4057" w:rsidP="009F4057">
            <w:pPr>
              <w:rPr>
                <w:sz w:val="20"/>
              </w:rPr>
            </w:pPr>
            <w:r w:rsidRPr="00D54923">
              <w:rPr>
                <w:noProof/>
                <w:sz w:val="20"/>
                <w:lang w:eastAsia="es-CL"/>
              </w:rPr>
              <w:drawing>
                <wp:inline distT="0" distB="0" distL="0" distR="0" wp14:anchorId="1D635BAA" wp14:editId="07C044A1">
                  <wp:extent cx="517525" cy="517525"/>
                  <wp:effectExtent l="19050" t="0" r="0" b="0"/>
                  <wp:docPr id="26" name="Imagen 11"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descr="alt"/>
                          <pic:cNvPicPr>
                            <a:picLocks noChangeAspect="1" noChangeArrowheads="1"/>
                          </pic:cNvPicPr>
                        </pic:nvPicPr>
                        <pic:blipFill>
                          <a:blip r:embed="rId39" cstate="print"/>
                          <a:srcRect/>
                          <a:stretch>
                            <a:fillRect/>
                          </a:stretch>
                        </pic:blipFill>
                        <pic:spPr bwMode="auto">
                          <a:xfrm>
                            <a:off x="0" y="0"/>
                            <a:ext cx="517525" cy="517525"/>
                          </a:xfrm>
                          <a:prstGeom prst="rect">
                            <a:avLst/>
                          </a:prstGeom>
                          <a:noFill/>
                          <a:ln w="9525">
                            <a:noFill/>
                            <a:miter lim="800000"/>
                            <a:headEnd/>
                            <a:tailEnd/>
                          </a:ln>
                        </pic:spPr>
                      </pic:pic>
                    </a:graphicData>
                  </a:graphic>
                </wp:inline>
              </w:drawing>
            </w:r>
          </w:p>
        </w:tc>
        <w:tc>
          <w:tcPr>
            <w:tcW w:w="705" w:type="pct"/>
            <w:shd w:val="clear" w:color="auto" w:fill="auto"/>
            <w:vAlign w:val="center"/>
          </w:tcPr>
          <w:p w:rsidR="009F4057" w:rsidRPr="00D54923" w:rsidRDefault="009F4057" w:rsidP="009F4057">
            <w:pPr>
              <w:rPr>
                <w:sz w:val="20"/>
              </w:rPr>
            </w:pPr>
            <w:r w:rsidRPr="00D54923">
              <w:rPr>
                <w:noProof/>
                <w:sz w:val="20"/>
                <w:lang w:eastAsia="es-CL"/>
              </w:rPr>
              <w:drawing>
                <wp:inline distT="0" distB="0" distL="0" distR="0" wp14:anchorId="76158CFB" wp14:editId="33CE77BD">
                  <wp:extent cx="526415" cy="500380"/>
                  <wp:effectExtent l="19050" t="0" r="6985" b="0"/>
                  <wp:docPr id="25" name="Imagen 12"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2" descr="alt"/>
                          <pic:cNvPicPr>
                            <a:picLocks noChangeAspect="1" noChangeArrowheads="1"/>
                          </pic:cNvPicPr>
                        </pic:nvPicPr>
                        <pic:blipFill>
                          <a:blip r:embed="rId40" cstate="print"/>
                          <a:srcRect/>
                          <a:stretch>
                            <a:fillRect/>
                          </a:stretch>
                        </pic:blipFill>
                        <pic:spPr bwMode="auto">
                          <a:xfrm>
                            <a:off x="0" y="0"/>
                            <a:ext cx="526415" cy="500380"/>
                          </a:xfrm>
                          <a:prstGeom prst="rect">
                            <a:avLst/>
                          </a:prstGeom>
                          <a:noFill/>
                          <a:ln w="9525">
                            <a:noFill/>
                            <a:miter lim="800000"/>
                            <a:headEnd/>
                            <a:tailEnd/>
                          </a:ln>
                        </pic:spPr>
                      </pic:pic>
                    </a:graphicData>
                  </a:graphic>
                </wp:inline>
              </w:drawing>
            </w:r>
          </w:p>
        </w:tc>
        <w:tc>
          <w:tcPr>
            <w:tcW w:w="3609" w:type="pct"/>
            <w:shd w:val="clear" w:color="auto" w:fill="auto"/>
            <w:vAlign w:val="center"/>
          </w:tcPr>
          <w:p w:rsidR="009F4057" w:rsidRPr="00D54923" w:rsidRDefault="009F4057" w:rsidP="009F4057">
            <w:pPr>
              <w:pStyle w:val="Sinespaciado"/>
              <w:rPr>
                <w:sz w:val="20"/>
              </w:rPr>
            </w:pPr>
            <w:r w:rsidRPr="00D54923">
              <w:rPr>
                <w:b/>
                <w:sz w:val="20"/>
              </w:rPr>
              <w:t xml:space="preserve">Tóxico. </w:t>
            </w:r>
            <w:r w:rsidRPr="00D54923">
              <w:rPr>
                <w:sz w:val="20"/>
              </w:rPr>
              <w:t>Productos que producen efectos adversos para la salud, incluso en pequeñas dosis. Pueden provocar náuseas, vómitos, dolores de cabeza, pérdidas de conocimiento e incluso la muerte.</w:t>
            </w:r>
          </w:p>
        </w:tc>
      </w:tr>
      <w:tr w:rsidR="00D54923" w:rsidRPr="00D54923" w:rsidTr="009F4057">
        <w:trPr>
          <w:trHeight w:val="891"/>
          <w:jc w:val="center"/>
        </w:trPr>
        <w:tc>
          <w:tcPr>
            <w:tcW w:w="686" w:type="pct"/>
            <w:shd w:val="clear" w:color="auto" w:fill="auto"/>
            <w:vAlign w:val="center"/>
          </w:tcPr>
          <w:p w:rsidR="009F4057" w:rsidRPr="00D54923" w:rsidRDefault="009F4057" w:rsidP="009F4057">
            <w:pPr>
              <w:rPr>
                <w:sz w:val="20"/>
              </w:rPr>
            </w:pPr>
            <w:r w:rsidRPr="00D54923">
              <w:rPr>
                <w:noProof/>
                <w:sz w:val="20"/>
                <w:lang w:eastAsia="es-CL"/>
              </w:rPr>
              <w:drawing>
                <wp:inline distT="0" distB="0" distL="0" distR="0" wp14:anchorId="12D45F8F" wp14:editId="7862B8E1">
                  <wp:extent cx="491490" cy="491490"/>
                  <wp:effectExtent l="19050" t="0" r="3810" b="0"/>
                  <wp:docPr id="24"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1" cstate="print"/>
                          <a:srcRect/>
                          <a:stretch>
                            <a:fillRect/>
                          </a:stretch>
                        </pic:blipFill>
                        <pic:spPr bwMode="auto">
                          <a:xfrm>
                            <a:off x="0" y="0"/>
                            <a:ext cx="491490" cy="491490"/>
                          </a:xfrm>
                          <a:prstGeom prst="rect">
                            <a:avLst/>
                          </a:prstGeom>
                          <a:noFill/>
                          <a:ln w="9525">
                            <a:noFill/>
                            <a:miter lim="800000"/>
                            <a:headEnd/>
                            <a:tailEnd/>
                          </a:ln>
                        </pic:spPr>
                      </pic:pic>
                    </a:graphicData>
                  </a:graphic>
                </wp:inline>
              </w:drawing>
            </w:r>
          </w:p>
        </w:tc>
        <w:tc>
          <w:tcPr>
            <w:tcW w:w="705" w:type="pct"/>
            <w:shd w:val="clear" w:color="auto" w:fill="auto"/>
            <w:vAlign w:val="center"/>
          </w:tcPr>
          <w:p w:rsidR="009F4057" w:rsidRPr="00D54923" w:rsidRDefault="009F4057" w:rsidP="009F4057">
            <w:pPr>
              <w:rPr>
                <w:sz w:val="20"/>
              </w:rPr>
            </w:pPr>
          </w:p>
        </w:tc>
        <w:tc>
          <w:tcPr>
            <w:tcW w:w="3609" w:type="pct"/>
            <w:shd w:val="clear" w:color="auto" w:fill="auto"/>
            <w:vAlign w:val="center"/>
          </w:tcPr>
          <w:p w:rsidR="009F4057" w:rsidRPr="00D54923" w:rsidRDefault="009F4057" w:rsidP="009F4057">
            <w:pPr>
              <w:pStyle w:val="Sinespaciado"/>
              <w:rPr>
                <w:sz w:val="20"/>
              </w:rPr>
            </w:pPr>
            <w:r w:rsidRPr="00D54923">
              <w:rPr>
                <w:b/>
                <w:sz w:val="20"/>
              </w:rPr>
              <w:t xml:space="preserve">Nocivo. </w:t>
            </w:r>
            <w:r w:rsidRPr="00D54923">
              <w:rPr>
                <w:sz w:val="20"/>
              </w:rPr>
              <w:t xml:space="preserve">Sustancias y preparaciones que, por inhalación, ingestión o penetración cutánea, pueden implicar riesgos a la salud de forma </w:t>
            </w:r>
            <w:proofErr w:type="gramStart"/>
            <w:r w:rsidRPr="00D54923">
              <w:rPr>
                <w:sz w:val="20"/>
              </w:rPr>
              <w:t>temporal  o</w:t>
            </w:r>
            <w:proofErr w:type="gramEnd"/>
            <w:r w:rsidRPr="00D54923">
              <w:rPr>
                <w:sz w:val="20"/>
              </w:rPr>
              <w:t xml:space="preserve"> crónica.</w:t>
            </w:r>
          </w:p>
        </w:tc>
      </w:tr>
      <w:tr w:rsidR="00D54923" w:rsidRPr="00D54923" w:rsidTr="009F4057">
        <w:trPr>
          <w:trHeight w:val="863"/>
          <w:jc w:val="center"/>
        </w:trPr>
        <w:tc>
          <w:tcPr>
            <w:tcW w:w="686" w:type="pct"/>
            <w:shd w:val="clear" w:color="auto" w:fill="auto"/>
            <w:vAlign w:val="center"/>
          </w:tcPr>
          <w:p w:rsidR="009F4057" w:rsidRPr="00D54923" w:rsidRDefault="009F4057" w:rsidP="009F4057">
            <w:pPr>
              <w:rPr>
                <w:sz w:val="20"/>
              </w:rPr>
            </w:pPr>
            <w:r w:rsidRPr="00D54923">
              <w:rPr>
                <w:noProof/>
                <w:sz w:val="20"/>
                <w:lang w:eastAsia="es-CL"/>
              </w:rPr>
              <w:lastRenderedPageBreak/>
              <w:drawing>
                <wp:inline distT="0" distB="0" distL="0" distR="0" wp14:anchorId="7E5B77F6" wp14:editId="16160BAF">
                  <wp:extent cx="466090" cy="466090"/>
                  <wp:effectExtent l="19050" t="0" r="0" b="0"/>
                  <wp:docPr id="23"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2" cstate="print"/>
                          <a:srcRect/>
                          <a:stretch>
                            <a:fillRect/>
                          </a:stretch>
                        </pic:blipFill>
                        <pic:spPr bwMode="auto">
                          <a:xfrm>
                            <a:off x="0" y="0"/>
                            <a:ext cx="466090" cy="466090"/>
                          </a:xfrm>
                          <a:prstGeom prst="rect">
                            <a:avLst/>
                          </a:prstGeom>
                          <a:noFill/>
                          <a:ln w="9525">
                            <a:noFill/>
                            <a:miter lim="800000"/>
                            <a:headEnd/>
                            <a:tailEnd/>
                          </a:ln>
                        </pic:spPr>
                      </pic:pic>
                    </a:graphicData>
                  </a:graphic>
                </wp:inline>
              </w:drawing>
            </w:r>
          </w:p>
        </w:tc>
        <w:tc>
          <w:tcPr>
            <w:tcW w:w="705" w:type="pct"/>
            <w:shd w:val="clear" w:color="auto" w:fill="auto"/>
            <w:vAlign w:val="center"/>
          </w:tcPr>
          <w:p w:rsidR="009F4057" w:rsidRPr="00D54923" w:rsidRDefault="009F4057" w:rsidP="009F4057">
            <w:pPr>
              <w:rPr>
                <w:sz w:val="20"/>
              </w:rPr>
            </w:pPr>
          </w:p>
        </w:tc>
        <w:tc>
          <w:tcPr>
            <w:tcW w:w="3609" w:type="pct"/>
            <w:shd w:val="clear" w:color="auto" w:fill="auto"/>
            <w:vAlign w:val="center"/>
          </w:tcPr>
          <w:p w:rsidR="009F4057" w:rsidRPr="00D54923" w:rsidRDefault="009F4057" w:rsidP="009F4057">
            <w:pPr>
              <w:pStyle w:val="Sinespaciado"/>
              <w:rPr>
                <w:sz w:val="20"/>
              </w:rPr>
            </w:pPr>
            <w:r w:rsidRPr="00D54923">
              <w:rPr>
                <w:b/>
                <w:sz w:val="20"/>
              </w:rPr>
              <w:t xml:space="preserve">Irritante. </w:t>
            </w:r>
            <w:r w:rsidRPr="00D54923">
              <w:rPr>
                <w:sz w:val="20"/>
              </w:rPr>
              <w:t>Sustancias y preparaciones que, por contacto inmediato, prolongado o repetido con la piel o las mucosas, pueden provocar irritación cutánea, ocular o de las vías respiratorias, además de producir sensibilización cutánea.</w:t>
            </w:r>
          </w:p>
        </w:tc>
      </w:tr>
      <w:tr w:rsidR="00D54923" w:rsidRPr="00D54923" w:rsidTr="009F4057">
        <w:trPr>
          <w:trHeight w:val="959"/>
          <w:jc w:val="center"/>
        </w:trPr>
        <w:tc>
          <w:tcPr>
            <w:tcW w:w="686" w:type="pct"/>
            <w:shd w:val="clear" w:color="auto" w:fill="auto"/>
            <w:vAlign w:val="center"/>
          </w:tcPr>
          <w:p w:rsidR="009F4057" w:rsidRPr="00D54923" w:rsidRDefault="009F4057" w:rsidP="009F4057">
            <w:pPr>
              <w:rPr>
                <w:sz w:val="20"/>
              </w:rPr>
            </w:pPr>
          </w:p>
        </w:tc>
        <w:tc>
          <w:tcPr>
            <w:tcW w:w="705" w:type="pct"/>
            <w:shd w:val="clear" w:color="auto" w:fill="auto"/>
            <w:vAlign w:val="center"/>
          </w:tcPr>
          <w:p w:rsidR="009F4057" w:rsidRPr="00D54923" w:rsidRDefault="009F4057" w:rsidP="009F4057">
            <w:pPr>
              <w:rPr>
                <w:sz w:val="20"/>
              </w:rPr>
            </w:pPr>
            <w:r w:rsidRPr="00D54923">
              <w:rPr>
                <w:noProof/>
                <w:sz w:val="20"/>
                <w:lang w:eastAsia="es-CL"/>
              </w:rPr>
              <w:drawing>
                <wp:inline distT="0" distB="0" distL="0" distR="0" wp14:anchorId="66CB0107" wp14:editId="14F35C30">
                  <wp:extent cx="509270" cy="500380"/>
                  <wp:effectExtent l="19050" t="0" r="5080" b="0"/>
                  <wp:docPr id="22" name="Imagen 15"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alt"/>
                          <pic:cNvPicPr>
                            <a:picLocks noChangeAspect="1" noChangeArrowheads="1"/>
                          </pic:cNvPicPr>
                        </pic:nvPicPr>
                        <pic:blipFill>
                          <a:blip r:embed="rId43" cstate="print"/>
                          <a:srcRect/>
                          <a:stretch>
                            <a:fillRect/>
                          </a:stretch>
                        </pic:blipFill>
                        <pic:spPr bwMode="auto">
                          <a:xfrm>
                            <a:off x="0" y="0"/>
                            <a:ext cx="509270" cy="500380"/>
                          </a:xfrm>
                          <a:prstGeom prst="rect">
                            <a:avLst/>
                          </a:prstGeom>
                          <a:noFill/>
                          <a:ln w="9525">
                            <a:noFill/>
                            <a:miter lim="800000"/>
                            <a:headEnd/>
                            <a:tailEnd/>
                          </a:ln>
                        </pic:spPr>
                      </pic:pic>
                    </a:graphicData>
                  </a:graphic>
                </wp:inline>
              </w:drawing>
            </w:r>
          </w:p>
        </w:tc>
        <w:tc>
          <w:tcPr>
            <w:tcW w:w="3609" w:type="pct"/>
            <w:shd w:val="clear" w:color="auto" w:fill="auto"/>
            <w:vAlign w:val="center"/>
          </w:tcPr>
          <w:p w:rsidR="009F4057" w:rsidRPr="00D54923" w:rsidRDefault="009F4057" w:rsidP="009F4057">
            <w:pPr>
              <w:pStyle w:val="Sinespaciado"/>
              <w:rPr>
                <w:sz w:val="20"/>
              </w:rPr>
            </w:pPr>
            <w:r w:rsidRPr="00D54923">
              <w:rPr>
                <w:b/>
                <w:sz w:val="20"/>
              </w:rPr>
              <w:t xml:space="preserve">Atención. </w:t>
            </w:r>
            <w:r w:rsidRPr="00D54923">
              <w:rPr>
                <w:sz w:val="20"/>
              </w:rPr>
              <w:t>Productos que producen efectos adversos en dosis altas. También pueden producir irritación en ojos, garganta, nariz y piel. Provocan alergias cutáneas, somnolencia y vértigo. (Etiqueta en reemplazo de Nocivo e Irritante).</w:t>
            </w:r>
          </w:p>
        </w:tc>
      </w:tr>
      <w:tr w:rsidR="009F4057" w:rsidRPr="00D54923" w:rsidTr="009F4057">
        <w:trPr>
          <w:trHeight w:val="2051"/>
          <w:jc w:val="center"/>
        </w:trPr>
        <w:tc>
          <w:tcPr>
            <w:tcW w:w="686" w:type="pct"/>
            <w:shd w:val="clear" w:color="auto" w:fill="auto"/>
            <w:vAlign w:val="center"/>
          </w:tcPr>
          <w:p w:rsidR="009F4057" w:rsidRPr="00D54923" w:rsidRDefault="009F4057" w:rsidP="009F4057">
            <w:pPr>
              <w:rPr>
                <w:sz w:val="20"/>
              </w:rPr>
            </w:pPr>
          </w:p>
        </w:tc>
        <w:tc>
          <w:tcPr>
            <w:tcW w:w="705" w:type="pct"/>
            <w:shd w:val="clear" w:color="auto" w:fill="auto"/>
            <w:vAlign w:val="center"/>
          </w:tcPr>
          <w:p w:rsidR="009F4057" w:rsidRPr="00D54923" w:rsidRDefault="009F4057" w:rsidP="009F4057">
            <w:pPr>
              <w:rPr>
                <w:sz w:val="20"/>
              </w:rPr>
            </w:pPr>
            <w:r w:rsidRPr="00D54923">
              <w:rPr>
                <w:noProof/>
                <w:sz w:val="20"/>
                <w:lang w:eastAsia="es-CL"/>
              </w:rPr>
              <w:drawing>
                <wp:inline distT="0" distB="0" distL="0" distR="0" wp14:anchorId="57244D77" wp14:editId="26BCB8A1">
                  <wp:extent cx="509270" cy="509270"/>
                  <wp:effectExtent l="19050" t="0" r="5080" b="0"/>
                  <wp:docPr id="21" name="Imagen 16" descr="a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6" descr="alt"/>
                          <pic:cNvPicPr>
                            <a:picLocks noChangeAspect="1" noChangeArrowheads="1"/>
                          </pic:cNvPicPr>
                        </pic:nvPicPr>
                        <pic:blipFill>
                          <a:blip r:embed="rId44" cstate="print"/>
                          <a:srcRect/>
                          <a:stretch>
                            <a:fillRect/>
                          </a:stretch>
                        </pic:blipFill>
                        <pic:spPr bwMode="auto">
                          <a:xfrm>
                            <a:off x="0" y="0"/>
                            <a:ext cx="509270" cy="509270"/>
                          </a:xfrm>
                          <a:prstGeom prst="rect">
                            <a:avLst/>
                          </a:prstGeom>
                          <a:noFill/>
                          <a:ln w="9525">
                            <a:noFill/>
                            <a:miter lim="800000"/>
                            <a:headEnd/>
                            <a:tailEnd/>
                          </a:ln>
                        </pic:spPr>
                      </pic:pic>
                    </a:graphicData>
                  </a:graphic>
                </wp:inline>
              </w:drawing>
            </w:r>
          </w:p>
        </w:tc>
        <w:tc>
          <w:tcPr>
            <w:tcW w:w="3609" w:type="pct"/>
            <w:shd w:val="clear" w:color="auto" w:fill="auto"/>
            <w:vAlign w:val="center"/>
          </w:tcPr>
          <w:p w:rsidR="009F4057" w:rsidRPr="00D54923" w:rsidRDefault="009F4057" w:rsidP="009F4057">
            <w:pPr>
              <w:pStyle w:val="Sinespaciado"/>
              <w:rPr>
                <w:sz w:val="20"/>
              </w:rPr>
            </w:pPr>
            <w:r w:rsidRPr="00D54923">
              <w:rPr>
                <w:b/>
                <w:sz w:val="20"/>
              </w:rPr>
              <w:t xml:space="preserve">Peligro. </w:t>
            </w:r>
            <w:r w:rsidRPr="00D54923">
              <w:rPr>
                <w:sz w:val="20"/>
              </w:rPr>
              <w:t xml:space="preserve">Productos cancerígenos que pueden provocar cáncer. Productos </w:t>
            </w:r>
            <w:proofErr w:type="spellStart"/>
            <w:r w:rsidRPr="00D54923">
              <w:rPr>
                <w:sz w:val="20"/>
              </w:rPr>
              <w:t>mutágenos</w:t>
            </w:r>
            <w:proofErr w:type="spellEnd"/>
            <w:r w:rsidRPr="00D54923">
              <w:rPr>
                <w:sz w:val="20"/>
              </w:rPr>
              <w:t xml:space="preserve"> que pueden modificar el ADN de las células y provocar daños a la persona expuesta o a su descendencia. Productos tóxicos para la reproducción, que pueden producir efectos nefastos en las funciones sexuales, perjudicar la fertilidad, provocar la muerte del feto o producirle malformaciones. Productos que pueden modificar el funcionamiento de ciertos órganos, como el hígado. Productos que pueden entrañar graves efectos en los pulmones o provocar alergias respiratorias.</w:t>
            </w:r>
          </w:p>
        </w:tc>
      </w:tr>
    </w:tbl>
    <w:p w:rsidR="009F4057" w:rsidRPr="00D54923" w:rsidRDefault="009F4057" w:rsidP="002D30E2">
      <w:pPr>
        <w:rPr>
          <w:sz w:val="23"/>
          <w:szCs w:val="23"/>
          <w:u w:val="single"/>
        </w:rPr>
      </w:pPr>
    </w:p>
    <w:p w:rsidR="00E12E18" w:rsidRPr="00D54923" w:rsidRDefault="00E12E18" w:rsidP="002D30E2">
      <w:pPr>
        <w:rPr>
          <w:sz w:val="23"/>
          <w:szCs w:val="23"/>
          <w:u w:val="single"/>
        </w:rPr>
      </w:pPr>
    </w:p>
    <w:p w:rsidR="00E12E18" w:rsidRDefault="00E12E18" w:rsidP="002D30E2">
      <w:pPr>
        <w:rPr>
          <w:sz w:val="23"/>
          <w:szCs w:val="23"/>
          <w:u w:val="single"/>
        </w:rPr>
      </w:pPr>
    </w:p>
    <w:p w:rsidR="001C7636" w:rsidRDefault="001C7636" w:rsidP="002D30E2">
      <w:pPr>
        <w:rPr>
          <w:sz w:val="23"/>
          <w:szCs w:val="23"/>
          <w:u w:val="single"/>
        </w:rPr>
      </w:pPr>
    </w:p>
    <w:p w:rsidR="001C7636" w:rsidRDefault="001C7636" w:rsidP="002D30E2">
      <w:pPr>
        <w:rPr>
          <w:sz w:val="23"/>
          <w:szCs w:val="23"/>
          <w:u w:val="single"/>
        </w:rPr>
      </w:pPr>
    </w:p>
    <w:p w:rsidR="001C7636" w:rsidRDefault="001C7636" w:rsidP="002D30E2">
      <w:pPr>
        <w:rPr>
          <w:sz w:val="23"/>
          <w:szCs w:val="23"/>
          <w:u w:val="single"/>
        </w:rPr>
      </w:pPr>
    </w:p>
    <w:p w:rsidR="001C7636" w:rsidRDefault="001C7636" w:rsidP="002D30E2">
      <w:pPr>
        <w:rPr>
          <w:sz w:val="23"/>
          <w:szCs w:val="23"/>
          <w:u w:val="single"/>
        </w:rPr>
      </w:pPr>
    </w:p>
    <w:p w:rsidR="001C7636" w:rsidRDefault="001C7636" w:rsidP="002D30E2">
      <w:pPr>
        <w:rPr>
          <w:sz w:val="23"/>
          <w:szCs w:val="23"/>
          <w:u w:val="single"/>
        </w:rPr>
      </w:pPr>
    </w:p>
    <w:p w:rsidR="001C7636" w:rsidRDefault="001C7636" w:rsidP="002D30E2">
      <w:pPr>
        <w:rPr>
          <w:sz w:val="23"/>
          <w:szCs w:val="23"/>
          <w:u w:val="single"/>
        </w:rPr>
      </w:pPr>
    </w:p>
    <w:p w:rsidR="001C7636" w:rsidRDefault="001C7636" w:rsidP="002D30E2">
      <w:pPr>
        <w:rPr>
          <w:sz w:val="23"/>
          <w:szCs w:val="23"/>
          <w:u w:val="single"/>
        </w:rPr>
      </w:pPr>
    </w:p>
    <w:p w:rsidR="001C7636" w:rsidRDefault="001C7636" w:rsidP="002D30E2">
      <w:pPr>
        <w:rPr>
          <w:sz w:val="23"/>
          <w:szCs w:val="23"/>
          <w:u w:val="single"/>
        </w:rPr>
      </w:pPr>
    </w:p>
    <w:p w:rsidR="001C7636" w:rsidRDefault="001C7636" w:rsidP="002D30E2">
      <w:pPr>
        <w:rPr>
          <w:sz w:val="23"/>
          <w:szCs w:val="23"/>
          <w:u w:val="single"/>
        </w:rPr>
      </w:pPr>
    </w:p>
    <w:p w:rsidR="001C7636" w:rsidRDefault="001C7636" w:rsidP="002D30E2">
      <w:pPr>
        <w:rPr>
          <w:sz w:val="23"/>
          <w:szCs w:val="23"/>
          <w:u w:val="single"/>
        </w:rPr>
      </w:pPr>
    </w:p>
    <w:p w:rsidR="001C7636" w:rsidRDefault="001C7636" w:rsidP="002D30E2">
      <w:pPr>
        <w:rPr>
          <w:sz w:val="23"/>
          <w:szCs w:val="23"/>
          <w:u w:val="single"/>
        </w:rPr>
      </w:pPr>
    </w:p>
    <w:p w:rsidR="001C7636" w:rsidRDefault="001C7636" w:rsidP="002D30E2">
      <w:pPr>
        <w:rPr>
          <w:sz w:val="23"/>
          <w:szCs w:val="23"/>
          <w:u w:val="single"/>
        </w:rPr>
      </w:pPr>
    </w:p>
    <w:p w:rsidR="001C7636" w:rsidRPr="00D54923" w:rsidRDefault="001C7636" w:rsidP="002D30E2">
      <w:pPr>
        <w:rPr>
          <w:sz w:val="23"/>
          <w:szCs w:val="23"/>
          <w:u w:val="single"/>
        </w:rPr>
      </w:pPr>
    </w:p>
    <w:p w:rsidR="00E12E18" w:rsidRPr="00D54923" w:rsidRDefault="00E12E18" w:rsidP="002D30E2">
      <w:pPr>
        <w:rPr>
          <w:sz w:val="23"/>
          <w:szCs w:val="23"/>
          <w:u w:val="single"/>
        </w:rPr>
      </w:pPr>
    </w:p>
    <w:p w:rsidR="00EB36EC" w:rsidRPr="00D54923" w:rsidRDefault="00594F01" w:rsidP="00594F01">
      <w:pPr>
        <w:jc w:val="both"/>
        <w:rPr>
          <w:rFonts w:ascii="Arial" w:hAnsi="Arial" w:cs="Arial"/>
          <w:u w:val="single"/>
        </w:rPr>
      </w:pPr>
      <w:r w:rsidRPr="00D54923">
        <w:rPr>
          <w:rFonts w:ascii="Arial" w:hAnsi="Arial" w:cs="Arial"/>
          <w:u w:val="single"/>
        </w:rPr>
        <w:lastRenderedPageBreak/>
        <w:t>8.8</w:t>
      </w:r>
      <w:r w:rsidR="00157C9C" w:rsidRPr="00D54923">
        <w:rPr>
          <w:rFonts w:ascii="Arial" w:hAnsi="Arial" w:cs="Arial"/>
          <w:u w:val="single"/>
        </w:rPr>
        <w:t>CUADRO DE INCOMPATIBILIDAD ENTRE SUSTANCIAS PELIGROSAS</w:t>
      </w:r>
    </w:p>
    <w:p w:rsidR="00035C7E" w:rsidRPr="00D54923" w:rsidRDefault="00035C7E" w:rsidP="00594F01">
      <w:pPr>
        <w:jc w:val="both"/>
        <w:rPr>
          <w:rFonts w:ascii="Arial" w:hAnsi="Arial" w:cs="Arial"/>
          <w:u w:val="single"/>
        </w:rPr>
      </w:pPr>
      <w:r w:rsidRPr="00D54923">
        <w:rPr>
          <w:rFonts w:ascii="Arial" w:hAnsi="Arial" w:cs="Arial"/>
          <w:noProof/>
          <w:u w:val="single"/>
          <w:lang w:eastAsia="es-CL"/>
        </w:rPr>
        <w:drawing>
          <wp:inline distT="0" distB="0" distL="0" distR="0" wp14:anchorId="3103CFA2" wp14:editId="7A4136D7">
            <wp:extent cx="5610225" cy="5419725"/>
            <wp:effectExtent l="0" t="0" r="9525" b="9525"/>
            <wp:docPr id="40" nam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5610225" cy="5419725"/>
                    </a:xfrm>
                    <a:prstGeom prst="rect">
                      <a:avLst/>
                    </a:prstGeom>
                    <a:noFill/>
                    <a:ln>
                      <a:noFill/>
                    </a:ln>
                  </pic:spPr>
                </pic:pic>
              </a:graphicData>
            </a:graphic>
          </wp:inline>
        </w:drawing>
      </w:r>
    </w:p>
    <w:p w:rsidR="009F4057" w:rsidRPr="00D54923" w:rsidRDefault="009F4057" w:rsidP="002D30E2">
      <w:pPr>
        <w:rPr>
          <w:u w:val="single"/>
        </w:rPr>
      </w:pPr>
    </w:p>
    <w:p w:rsidR="00BD2981" w:rsidRPr="00D54923" w:rsidRDefault="00BD2981" w:rsidP="002D30E2">
      <w:pPr>
        <w:rPr>
          <w:u w:val="single"/>
        </w:rPr>
      </w:pPr>
    </w:p>
    <w:p w:rsidR="00BD2981" w:rsidRPr="00D54923" w:rsidRDefault="00BD2981" w:rsidP="00BD2981">
      <w:pPr>
        <w:spacing w:after="0" w:line="120" w:lineRule="auto"/>
        <w:rPr>
          <w:u w:val="single"/>
        </w:rPr>
      </w:pPr>
    </w:p>
    <w:p w:rsidR="00BD2981" w:rsidRPr="00D54923" w:rsidRDefault="00BD2981" w:rsidP="00BD2981">
      <w:pPr>
        <w:spacing w:after="0" w:line="120" w:lineRule="auto"/>
        <w:rPr>
          <w:u w:val="single"/>
        </w:rPr>
      </w:pPr>
    </w:p>
    <w:p w:rsidR="009F4057" w:rsidRPr="00D54923" w:rsidRDefault="009F4057" w:rsidP="002D30E2">
      <w:pPr>
        <w:rPr>
          <w:u w:val="single"/>
        </w:rPr>
      </w:pPr>
    </w:p>
    <w:p w:rsidR="009F4057" w:rsidRPr="00D54923" w:rsidRDefault="009F4057" w:rsidP="002D30E2">
      <w:pPr>
        <w:rPr>
          <w:u w:val="single"/>
        </w:rPr>
      </w:pPr>
    </w:p>
    <w:p w:rsidR="009F4057" w:rsidRDefault="009F4057" w:rsidP="002D30E2">
      <w:pPr>
        <w:rPr>
          <w:u w:val="single"/>
        </w:rPr>
      </w:pPr>
    </w:p>
    <w:p w:rsidR="001C7636" w:rsidRDefault="001C7636" w:rsidP="002D30E2">
      <w:pPr>
        <w:rPr>
          <w:u w:val="single"/>
        </w:rPr>
      </w:pPr>
    </w:p>
    <w:p w:rsidR="001C7636" w:rsidRPr="00D54923" w:rsidRDefault="001C7636" w:rsidP="002D30E2">
      <w:pPr>
        <w:rPr>
          <w:u w:val="single"/>
        </w:rPr>
      </w:pPr>
    </w:p>
    <w:p w:rsidR="009F4057" w:rsidRPr="00D54923" w:rsidRDefault="004566AD" w:rsidP="00594F01">
      <w:pPr>
        <w:jc w:val="both"/>
        <w:rPr>
          <w:rFonts w:ascii="Arial" w:hAnsi="Arial" w:cs="Arial"/>
          <w:u w:val="single"/>
        </w:rPr>
      </w:pPr>
      <w:r w:rsidRPr="00D54923">
        <w:rPr>
          <w:rFonts w:ascii="Arial" w:hAnsi="Arial" w:cs="Arial"/>
          <w:u w:val="single"/>
        </w:rPr>
        <w:lastRenderedPageBreak/>
        <w:t>8.9ETIQUETAS</w:t>
      </w:r>
    </w:p>
    <w:p w:rsidR="00EA2848" w:rsidRPr="00D54923" w:rsidRDefault="00EA2848" w:rsidP="00594F01">
      <w:pPr>
        <w:jc w:val="both"/>
        <w:rPr>
          <w:rFonts w:ascii="Arial" w:hAnsi="Arial" w:cs="Arial"/>
        </w:rPr>
      </w:pPr>
      <w:r w:rsidRPr="00D54923">
        <w:rPr>
          <w:rFonts w:ascii="Arial" w:hAnsi="Arial" w:cs="Arial"/>
        </w:rPr>
        <w:t xml:space="preserve">La </w:t>
      </w:r>
      <w:r w:rsidR="00594F01" w:rsidRPr="00D54923">
        <w:rPr>
          <w:rFonts w:ascii="Arial" w:hAnsi="Arial" w:cs="Arial"/>
          <w:bCs/>
        </w:rPr>
        <w:t>etiqueta</w:t>
      </w:r>
      <w:r w:rsidRPr="00D54923">
        <w:rPr>
          <w:rFonts w:ascii="Arial" w:hAnsi="Arial" w:cs="Arial"/>
          <w:b/>
          <w:bCs/>
        </w:rPr>
        <w:t xml:space="preserve"> </w:t>
      </w:r>
      <w:r w:rsidRPr="00D54923">
        <w:rPr>
          <w:rFonts w:ascii="Arial" w:hAnsi="Arial" w:cs="Arial"/>
        </w:rPr>
        <w:t>es la fuente de información básica y obligatoria que identifica el producto y los riesgos asociados a su manipulación.</w:t>
      </w:r>
    </w:p>
    <w:p w:rsidR="00EA2848" w:rsidRPr="00D54923" w:rsidRDefault="00EA2848" w:rsidP="00EA2848">
      <w:pPr>
        <w:pStyle w:val="Default"/>
        <w:rPr>
          <w:rFonts w:ascii="Arial" w:hAnsi="Arial" w:cs="Arial"/>
          <w:color w:val="auto"/>
          <w:sz w:val="22"/>
          <w:szCs w:val="22"/>
        </w:rPr>
      </w:pPr>
    </w:p>
    <w:p w:rsidR="00EA2848" w:rsidRPr="00D54923" w:rsidRDefault="004566AD" w:rsidP="00594F01">
      <w:pPr>
        <w:pStyle w:val="Default"/>
        <w:spacing w:line="276" w:lineRule="auto"/>
        <w:jc w:val="both"/>
        <w:rPr>
          <w:rFonts w:ascii="Arial" w:hAnsi="Arial" w:cs="Arial"/>
          <w:b/>
          <w:color w:val="auto"/>
          <w:sz w:val="22"/>
          <w:szCs w:val="22"/>
        </w:rPr>
      </w:pPr>
      <w:r w:rsidRPr="00D54923">
        <w:rPr>
          <w:rFonts w:ascii="Arial" w:hAnsi="Arial" w:cs="Arial"/>
          <w:b/>
          <w:color w:val="auto"/>
          <w:sz w:val="22"/>
          <w:szCs w:val="22"/>
        </w:rPr>
        <w:t>8.9.1</w:t>
      </w:r>
      <w:r w:rsidR="00EA2848" w:rsidRPr="00D54923">
        <w:rPr>
          <w:rFonts w:ascii="Arial" w:hAnsi="Arial" w:cs="Arial"/>
          <w:b/>
          <w:bCs/>
          <w:color w:val="auto"/>
          <w:sz w:val="22"/>
          <w:szCs w:val="22"/>
        </w:rPr>
        <w:t>Toda etiqueta debe contener los siguientes datos</w:t>
      </w:r>
      <w:r w:rsidR="00EA2848" w:rsidRPr="00D54923">
        <w:rPr>
          <w:rFonts w:ascii="Arial" w:hAnsi="Arial" w:cs="Arial"/>
          <w:b/>
          <w:color w:val="auto"/>
          <w:sz w:val="22"/>
          <w:szCs w:val="22"/>
        </w:rPr>
        <w:t xml:space="preserve">: </w:t>
      </w:r>
    </w:p>
    <w:p w:rsidR="00EA2848" w:rsidRPr="00D54923" w:rsidRDefault="00EA2848" w:rsidP="00594F01">
      <w:pPr>
        <w:pStyle w:val="Default"/>
        <w:spacing w:line="276" w:lineRule="auto"/>
        <w:jc w:val="both"/>
        <w:rPr>
          <w:rFonts w:ascii="Arial" w:hAnsi="Arial" w:cs="Arial"/>
          <w:color w:val="auto"/>
          <w:sz w:val="22"/>
          <w:szCs w:val="22"/>
        </w:rPr>
      </w:pPr>
    </w:p>
    <w:p w:rsidR="00EA2848" w:rsidRPr="00D54923" w:rsidRDefault="00594F01" w:rsidP="00594F01">
      <w:pPr>
        <w:pStyle w:val="Default"/>
        <w:spacing w:line="276" w:lineRule="auto"/>
        <w:jc w:val="both"/>
        <w:rPr>
          <w:rFonts w:ascii="Arial" w:hAnsi="Arial" w:cs="Arial"/>
          <w:color w:val="auto"/>
          <w:sz w:val="22"/>
          <w:szCs w:val="22"/>
        </w:rPr>
      </w:pPr>
      <w:r w:rsidRPr="00D54923">
        <w:rPr>
          <w:rFonts w:ascii="Arial" w:hAnsi="Arial" w:cs="Arial"/>
          <w:color w:val="auto"/>
          <w:sz w:val="22"/>
          <w:szCs w:val="22"/>
        </w:rPr>
        <w:t>-</w:t>
      </w:r>
      <w:r w:rsidR="00EA2848" w:rsidRPr="00D54923">
        <w:rPr>
          <w:rFonts w:ascii="Arial" w:hAnsi="Arial" w:cs="Arial"/>
          <w:b/>
          <w:bCs/>
          <w:color w:val="auto"/>
          <w:sz w:val="22"/>
          <w:szCs w:val="22"/>
        </w:rPr>
        <w:t>Frases R</w:t>
      </w:r>
      <w:r w:rsidR="00EA2848" w:rsidRPr="00D54923">
        <w:rPr>
          <w:rFonts w:ascii="Arial" w:hAnsi="Arial" w:cs="Arial"/>
          <w:color w:val="auto"/>
          <w:sz w:val="22"/>
          <w:szCs w:val="22"/>
        </w:rPr>
        <w:t xml:space="preserve">. Frases específicas para cada sustancia que describen el riesgo que se corre con su manipulación. </w:t>
      </w:r>
    </w:p>
    <w:p w:rsidR="00EA2848" w:rsidRPr="00D54923" w:rsidRDefault="00594F01" w:rsidP="00594F01">
      <w:pPr>
        <w:pStyle w:val="Default"/>
        <w:spacing w:line="276" w:lineRule="auto"/>
        <w:jc w:val="both"/>
        <w:rPr>
          <w:rFonts w:ascii="Arial" w:hAnsi="Arial" w:cs="Arial"/>
          <w:color w:val="auto"/>
          <w:sz w:val="22"/>
          <w:szCs w:val="22"/>
        </w:rPr>
      </w:pPr>
      <w:r w:rsidRPr="00D54923">
        <w:rPr>
          <w:rFonts w:ascii="Arial" w:hAnsi="Arial" w:cs="Arial"/>
          <w:color w:val="auto"/>
          <w:sz w:val="22"/>
          <w:szCs w:val="22"/>
        </w:rPr>
        <w:t>-</w:t>
      </w:r>
      <w:r w:rsidR="00EA2848" w:rsidRPr="00D54923">
        <w:rPr>
          <w:rFonts w:ascii="Arial" w:hAnsi="Arial" w:cs="Arial"/>
          <w:b/>
          <w:bCs/>
          <w:color w:val="auto"/>
          <w:sz w:val="22"/>
          <w:szCs w:val="22"/>
        </w:rPr>
        <w:t>Frase S</w:t>
      </w:r>
      <w:r w:rsidR="00EA2848" w:rsidRPr="00D54923">
        <w:rPr>
          <w:rFonts w:ascii="Arial" w:hAnsi="Arial" w:cs="Arial"/>
          <w:color w:val="auto"/>
          <w:sz w:val="22"/>
          <w:szCs w:val="22"/>
        </w:rPr>
        <w:t xml:space="preserve">. Frases con la recomendación correspondiente respecto a cómo actúa en relación con el producto concreto. </w:t>
      </w:r>
    </w:p>
    <w:p w:rsidR="00EA2848" w:rsidRPr="00D54923" w:rsidRDefault="00594F01" w:rsidP="00594F01">
      <w:pPr>
        <w:jc w:val="both"/>
        <w:rPr>
          <w:rFonts w:ascii="Arial" w:hAnsi="Arial" w:cs="Arial"/>
        </w:rPr>
      </w:pPr>
      <w:r w:rsidRPr="00D54923">
        <w:rPr>
          <w:rFonts w:ascii="Arial" w:hAnsi="Arial" w:cs="Arial"/>
        </w:rPr>
        <w:t>-</w:t>
      </w:r>
      <w:r w:rsidR="00EA2848" w:rsidRPr="00D54923">
        <w:rPr>
          <w:rFonts w:ascii="Arial" w:hAnsi="Arial" w:cs="Arial"/>
          <w:b/>
          <w:bCs/>
        </w:rPr>
        <w:t>Fichas de datos de seguridad (FDS)</w:t>
      </w:r>
      <w:r w:rsidR="00EA2848" w:rsidRPr="00D54923">
        <w:rPr>
          <w:rFonts w:ascii="Arial" w:hAnsi="Arial" w:cs="Arial"/>
        </w:rPr>
        <w:t>. Fichas que complementan la función realizada por las etiquetas y describen las características de los distintos productos de manera que la persona que manipula la sustancia tenga información sobre la peligrosidad asociada al producto. Es obligatorio que éstas se faciliten al ‘usuario profesional’ con la primera entrega del producto. Las FDS, además de informar sobre la naturaleza y composición de los productos y su peligrosidad, aportan otros aspectos como: gestión de residuos, primeros auxilios, valores límite y datos fisicoquímicos o toxicológicos.</w:t>
      </w:r>
    </w:p>
    <w:p w:rsidR="00E12E18" w:rsidRPr="00D54923" w:rsidRDefault="00E12E18" w:rsidP="00594F01">
      <w:pPr>
        <w:jc w:val="both"/>
        <w:rPr>
          <w:rFonts w:ascii="Arial" w:hAnsi="Arial" w:cs="Arial"/>
        </w:rPr>
      </w:pPr>
    </w:p>
    <w:p w:rsidR="00E12E18" w:rsidRPr="00D54923" w:rsidRDefault="00E12E18" w:rsidP="00594F01">
      <w:pPr>
        <w:jc w:val="both"/>
        <w:rPr>
          <w:rFonts w:ascii="Arial" w:hAnsi="Arial" w:cs="Arial"/>
        </w:rPr>
      </w:pPr>
    </w:p>
    <w:p w:rsidR="00E12E18" w:rsidRPr="00D54923" w:rsidRDefault="00E12E18" w:rsidP="00594F01">
      <w:pPr>
        <w:jc w:val="both"/>
        <w:rPr>
          <w:rFonts w:ascii="Arial" w:hAnsi="Arial" w:cs="Arial"/>
        </w:rPr>
      </w:pPr>
    </w:p>
    <w:p w:rsidR="00E12E18" w:rsidRPr="00D54923" w:rsidRDefault="00E12E18" w:rsidP="00594F01">
      <w:pPr>
        <w:jc w:val="both"/>
        <w:rPr>
          <w:rFonts w:ascii="Arial" w:hAnsi="Arial" w:cs="Arial"/>
        </w:rPr>
      </w:pPr>
    </w:p>
    <w:p w:rsidR="00E12E18" w:rsidRPr="00D54923" w:rsidRDefault="00E12E18" w:rsidP="00594F01">
      <w:pPr>
        <w:jc w:val="both"/>
        <w:rPr>
          <w:rFonts w:ascii="Arial" w:hAnsi="Arial" w:cs="Arial"/>
        </w:rPr>
      </w:pPr>
    </w:p>
    <w:p w:rsidR="00E12E18" w:rsidRPr="00D54923" w:rsidRDefault="00E12E18" w:rsidP="00594F01">
      <w:pPr>
        <w:jc w:val="both"/>
        <w:rPr>
          <w:rFonts w:ascii="Arial" w:hAnsi="Arial" w:cs="Arial"/>
        </w:rPr>
      </w:pPr>
    </w:p>
    <w:p w:rsidR="00056172" w:rsidRPr="00D54923" w:rsidRDefault="00056172" w:rsidP="00594F01">
      <w:pPr>
        <w:jc w:val="both"/>
        <w:rPr>
          <w:rFonts w:ascii="Arial" w:hAnsi="Arial" w:cs="Arial"/>
        </w:rPr>
      </w:pPr>
    </w:p>
    <w:p w:rsidR="00056172" w:rsidRPr="00D54923" w:rsidRDefault="00056172" w:rsidP="00594F01">
      <w:pPr>
        <w:jc w:val="both"/>
        <w:rPr>
          <w:rFonts w:ascii="Arial" w:hAnsi="Arial" w:cs="Arial"/>
        </w:rPr>
      </w:pPr>
    </w:p>
    <w:p w:rsidR="00056172" w:rsidRPr="00D54923" w:rsidRDefault="00056172" w:rsidP="00594F01">
      <w:pPr>
        <w:jc w:val="both"/>
        <w:rPr>
          <w:rFonts w:ascii="Arial" w:hAnsi="Arial" w:cs="Arial"/>
        </w:rPr>
      </w:pPr>
    </w:p>
    <w:p w:rsidR="00056172" w:rsidRPr="00D54923" w:rsidRDefault="00056172" w:rsidP="00594F01">
      <w:pPr>
        <w:jc w:val="both"/>
        <w:rPr>
          <w:rFonts w:ascii="Arial" w:hAnsi="Arial" w:cs="Arial"/>
        </w:rPr>
      </w:pPr>
    </w:p>
    <w:p w:rsidR="00056172" w:rsidRPr="00D54923" w:rsidRDefault="00056172" w:rsidP="00594F01">
      <w:pPr>
        <w:jc w:val="both"/>
        <w:rPr>
          <w:rFonts w:ascii="Arial" w:hAnsi="Arial" w:cs="Arial"/>
        </w:rPr>
      </w:pPr>
    </w:p>
    <w:p w:rsidR="00056172" w:rsidRPr="00D54923" w:rsidRDefault="00056172" w:rsidP="00594F01">
      <w:pPr>
        <w:jc w:val="both"/>
        <w:rPr>
          <w:rFonts w:ascii="Arial" w:hAnsi="Arial" w:cs="Arial"/>
        </w:rPr>
      </w:pPr>
    </w:p>
    <w:p w:rsidR="00056172" w:rsidRPr="00D54923" w:rsidRDefault="00056172" w:rsidP="00594F01">
      <w:pPr>
        <w:jc w:val="both"/>
        <w:rPr>
          <w:rFonts w:ascii="Arial" w:hAnsi="Arial" w:cs="Arial"/>
        </w:rPr>
      </w:pPr>
    </w:p>
    <w:p w:rsidR="00056172" w:rsidRPr="00D54923" w:rsidRDefault="00056172" w:rsidP="00594F01">
      <w:pPr>
        <w:jc w:val="both"/>
        <w:rPr>
          <w:rFonts w:ascii="Arial" w:hAnsi="Arial" w:cs="Arial"/>
        </w:rPr>
      </w:pPr>
    </w:p>
    <w:p w:rsidR="00E12E18" w:rsidRPr="00D54923" w:rsidRDefault="00E12E18" w:rsidP="00594F01">
      <w:pPr>
        <w:jc w:val="both"/>
        <w:rPr>
          <w:rFonts w:ascii="Arial" w:hAnsi="Arial" w:cs="Arial"/>
        </w:rPr>
      </w:pPr>
    </w:p>
    <w:p w:rsidR="00E12E18" w:rsidRPr="00D54923" w:rsidRDefault="00E12E18" w:rsidP="00594F01">
      <w:pPr>
        <w:jc w:val="both"/>
        <w:rPr>
          <w:rFonts w:ascii="Arial" w:hAnsi="Arial" w:cs="Arial"/>
        </w:rPr>
      </w:pPr>
    </w:p>
    <w:p w:rsidR="00594F01" w:rsidRPr="00D54923" w:rsidRDefault="004566AD" w:rsidP="00594F01">
      <w:pPr>
        <w:rPr>
          <w:rFonts w:ascii="Arial" w:hAnsi="Arial" w:cs="Arial"/>
          <w:b/>
        </w:rPr>
      </w:pPr>
      <w:r w:rsidRPr="00D54923">
        <w:rPr>
          <w:rFonts w:ascii="Arial" w:hAnsi="Arial" w:cs="Arial"/>
          <w:b/>
        </w:rPr>
        <w:t>8.9.2</w:t>
      </w:r>
      <w:r w:rsidR="00594F01" w:rsidRPr="00D54923">
        <w:rPr>
          <w:rFonts w:ascii="Arial" w:hAnsi="Arial" w:cs="Arial"/>
          <w:b/>
        </w:rPr>
        <w:t>Ejemplo etiqueta:</w:t>
      </w:r>
    </w:p>
    <w:p w:rsidR="009F4057" w:rsidRPr="00D54923" w:rsidRDefault="00594F01" w:rsidP="00594F01">
      <w:pPr>
        <w:rPr>
          <w:rFonts w:ascii="Arial" w:hAnsi="Arial" w:cs="Arial"/>
          <w:b/>
        </w:rPr>
      </w:pPr>
      <w:r w:rsidRPr="00D54923">
        <w:rPr>
          <w:rFonts w:ascii="Arial" w:hAnsi="Arial" w:cs="Arial"/>
          <w:b/>
        </w:rPr>
        <w:t xml:space="preserve">                                       </w:t>
      </w:r>
      <w:r w:rsidR="009F4057" w:rsidRPr="00D54923">
        <w:rPr>
          <w:noProof/>
          <w:lang w:eastAsia="es-CL"/>
        </w:rPr>
        <w:drawing>
          <wp:inline distT="0" distB="0" distL="0" distR="0" wp14:anchorId="32E1D0C4" wp14:editId="1C12B005">
            <wp:extent cx="2812211" cy="2055235"/>
            <wp:effectExtent l="19050" t="0" r="7189" b="0"/>
            <wp:docPr id="55"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6" cstate="print"/>
                    <a:srcRect/>
                    <a:stretch>
                      <a:fillRect/>
                    </a:stretch>
                  </pic:blipFill>
                  <pic:spPr bwMode="auto">
                    <a:xfrm>
                      <a:off x="0" y="0"/>
                      <a:ext cx="2815342" cy="2057523"/>
                    </a:xfrm>
                    <a:prstGeom prst="rect">
                      <a:avLst/>
                    </a:prstGeom>
                    <a:noFill/>
                    <a:ln w="9525">
                      <a:noFill/>
                      <a:miter lim="800000"/>
                      <a:headEnd/>
                      <a:tailEnd/>
                    </a:ln>
                  </pic:spPr>
                </pic:pic>
              </a:graphicData>
            </a:graphic>
          </wp:inline>
        </w:drawing>
      </w:r>
    </w:p>
    <w:p w:rsidR="009F4057" w:rsidRPr="00D54923" w:rsidRDefault="009F4057" w:rsidP="009F4057">
      <w:pPr>
        <w:jc w:val="center"/>
      </w:pPr>
      <w:r w:rsidRPr="00D54923">
        <w:rPr>
          <w:noProof/>
          <w:lang w:eastAsia="es-CL"/>
        </w:rPr>
        <w:drawing>
          <wp:inline distT="0" distB="0" distL="0" distR="0" wp14:anchorId="13F767DE" wp14:editId="15585E08">
            <wp:extent cx="5607050" cy="3640455"/>
            <wp:effectExtent l="19050" t="0" r="0" b="0"/>
            <wp:docPr id="56"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7" cstate="print"/>
                    <a:srcRect/>
                    <a:stretch>
                      <a:fillRect/>
                    </a:stretch>
                  </pic:blipFill>
                  <pic:spPr bwMode="auto">
                    <a:xfrm>
                      <a:off x="0" y="0"/>
                      <a:ext cx="5607050" cy="3640455"/>
                    </a:xfrm>
                    <a:prstGeom prst="rect">
                      <a:avLst/>
                    </a:prstGeom>
                    <a:noFill/>
                    <a:ln w="9525">
                      <a:noFill/>
                      <a:miter lim="800000"/>
                      <a:headEnd/>
                      <a:tailEnd/>
                    </a:ln>
                  </pic:spPr>
                </pic:pic>
              </a:graphicData>
            </a:graphic>
          </wp:inline>
        </w:drawing>
      </w:r>
    </w:p>
    <w:p w:rsidR="008B744F" w:rsidRPr="00D54923" w:rsidRDefault="004566AD" w:rsidP="00BB52A4">
      <w:pPr>
        <w:spacing w:after="0"/>
        <w:jc w:val="both"/>
        <w:rPr>
          <w:rFonts w:ascii="Arial" w:eastAsia="Times New Roman" w:hAnsi="Arial" w:cs="Arial"/>
          <w:u w:val="single"/>
          <w:lang w:eastAsia="es-CL"/>
        </w:rPr>
      </w:pPr>
      <w:r w:rsidRPr="00D54923">
        <w:rPr>
          <w:rFonts w:ascii="Arial" w:eastAsia="Times New Roman" w:hAnsi="Arial" w:cs="Arial"/>
          <w:bCs/>
          <w:spacing w:val="-15"/>
          <w:u w:val="single"/>
          <w:bdr w:val="none" w:sz="0" w:space="0" w:color="auto" w:frame="1"/>
          <w:lang w:eastAsia="es-CL"/>
        </w:rPr>
        <w:t>8.10</w:t>
      </w:r>
      <w:r w:rsidR="008B744F" w:rsidRPr="00D54923">
        <w:rPr>
          <w:rFonts w:ascii="Arial" w:eastAsia="Times New Roman" w:hAnsi="Arial" w:cs="Arial"/>
          <w:bCs/>
          <w:spacing w:val="-15"/>
          <w:u w:val="single"/>
          <w:bdr w:val="none" w:sz="0" w:space="0" w:color="auto" w:frame="1"/>
          <w:lang w:eastAsia="es-CL"/>
        </w:rPr>
        <w:t>ROMBO DE SEGURIDAD</w:t>
      </w:r>
    </w:p>
    <w:p w:rsidR="008B744F" w:rsidRPr="00D54923" w:rsidRDefault="008B744F" w:rsidP="00BB52A4">
      <w:pPr>
        <w:spacing w:after="0"/>
        <w:jc w:val="both"/>
        <w:rPr>
          <w:rFonts w:ascii="Arial" w:eastAsia="Times New Roman" w:hAnsi="Arial" w:cs="Arial"/>
          <w:lang w:eastAsia="es-CL"/>
        </w:rPr>
      </w:pPr>
    </w:p>
    <w:p w:rsidR="008B744F" w:rsidRPr="00D54923" w:rsidRDefault="008B744F" w:rsidP="00BB52A4">
      <w:pPr>
        <w:spacing w:after="0"/>
        <w:jc w:val="both"/>
        <w:rPr>
          <w:rFonts w:ascii="Arial" w:eastAsia="Times New Roman" w:hAnsi="Arial" w:cs="Arial"/>
          <w:bdr w:val="none" w:sz="0" w:space="0" w:color="auto" w:frame="1"/>
          <w:lang w:eastAsia="es-CL"/>
        </w:rPr>
      </w:pPr>
      <w:r w:rsidRPr="00D54923">
        <w:rPr>
          <w:rFonts w:ascii="Arial" w:eastAsia="Times New Roman" w:hAnsi="Arial" w:cs="Arial"/>
          <w:bdr w:val="none" w:sz="0" w:space="0" w:color="auto" w:frame="1"/>
          <w:lang w:eastAsia="es-CL"/>
        </w:rPr>
        <w:t>El rombo de seguridad es utilizado para indicar la peligrosidad de las sustancias químicas utilizadas en las actividades de los laboratorios de tecnología médica. Este rombo debe estar incluido en las etiquetas de las sustancias químicas.</w:t>
      </w:r>
    </w:p>
    <w:p w:rsidR="004566AD" w:rsidRPr="00D54923" w:rsidRDefault="004566AD" w:rsidP="00BB52A4">
      <w:pPr>
        <w:spacing w:after="0"/>
        <w:jc w:val="both"/>
        <w:rPr>
          <w:rFonts w:ascii="Arial" w:eastAsia="Times New Roman" w:hAnsi="Arial" w:cs="Arial"/>
          <w:bdr w:val="none" w:sz="0" w:space="0" w:color="auto" w:frame="1"/>
          <w:lang w:eastAsia="es-CL"/>
        </w:rPr>
      </w:pPr>
    </w:p>
    <w:p w:rsidR="004566AD" w:rsidRPr="00D54923" w:rsidRDefault="004566AD" w:rsidP="00BB52A4">
      <w:pPr>
        <w:spacing w:after="0"/>
        <w:jc w:val="both"/>
        <w:rPr>
          <w:rFonts w:ascii="Arial" w:eastAsia="Times New Roman" w:hAnsi="Arial" w:cs="Arial"/>
          <w:b/>
          <w:lang w:eastAsia="es-CL"/>
        </w:rPr>
      </w:pPr>
      <w:r w:rsidRPr="00D54923">
        <w:rPr>
          <w:rFonts w:ascii="Arial" w:eastAsia="Times New Roman" w:hAnsi="Arial" w:cs="Arial"/>
          <w:b/>
          <w:bdr w:val="none" w:sz="0" w:space="0" w:color="auto" w:frame="1"/>
          <w:lang w:eastAsia="es-CL"/>
        </w:rPr>
        <w:t>8.10.1Objetivos del rombo de seguridad</w:t>
      </w:r>
      <w:r w:rsidR="00BB52A4" w:rsidRPr="00D54923">
        <w:rPr>
          <w:rFonts w:ascii="Arial" w:eastAsia="Times New Roman" w:hAnsi="Arial" w:cs="Arial"/>
          <w:b/>
          <w:bdr w:val="none" w:sz="0" w:space="0" w:color="auto" w:frame="1"/>
          <w:lang w:eastAsia="es-CL"/>
        </w:rPr>
        <w:t>:</w:t>
      </w:r>
    </w:p>
    <w:p w:rsidR="008B744F" w:rsidRPr="00D54923" w:rsidRDefault="008B744F" w:rsidP="00BB52A4">
      <w:pPr>
        <w:pStyle w:val="Sinespaciado"/>
        <w:spacing w:line="276" w:lineRule="auto"/>
        <w:jc w:val="both"/>
        <w:rPr>
          <w:rFonts w:ascii="Arial" w:hAnsi="Arial" w:cs="Arial"/>
          <w:bdr w:val="none" w:sz="0" w:space="0" w:color="auto" w:frame="1"/>
          <w:lang w:eastAsia="es-CL"/>
        </w:rPr>
      </w:pPr>
    </w:p>
    <w:p w:rsidR="008B744F" w:rsidRPr="00D54923" w:rsidRDefault="008B744F" w:rsidP="00BB52A4">
      <w:pPr>
        <w:pStyle w:val="Sinespaciado"/>
        <w:spacing w:line="276" w:lineRule="auto"/>
        <w:jc w:val="both"/>
        <w:rPr>
          <w:rFonts w:ascii="Arial" w:hAnsi="Arial" w:cs="Arial"/>
          <w:bdr w:val="none" w:sz="0" w:space="0" w:color="auto" w:frame="1"/>
          <w:lang w:eastAsia="es-CL"/>
        </w:rPr>
      </w:pPr>
      <w:r w:rsidRPr="00D54923">
        <w:rPr>
          <w:rFonts w:ascii="Arial" w:hAnsi="Arial" w:cs="Arial"/>
          <w:bdr w:val="none" w:sz="0" w:space="0" w:color="auto" w:frame="1"/>
          <w:lang w:eastAsia="es-CL"/>
        </w:rPr>
        <w:lastRenderedPageBreak/>
        <w:t>-Hacer que las sustancias químicas peligrosas puedan ser fácilmente reconocidos, a distancia, por las caracter</w:t>
      </w:r>
      <w:r w:rsidR="00BB52A4" w:rsidRPr="00D54923">
        <w:rPr>
          <w:rFonts w:ascii="Arial" w:hAnsi="Arial" w:cs="Arial"/>
          <w:bdr w:val="none" w:sz="0" w:space="0" w:color="auto" w:frame="1"/>
          <w:lang w:eastAsia="es-CL"/>
        </w:rPr>
        <w:t>ísticas del rombo de seguridad-</w:t>
      </w:r>
    </w:p>
    <w:p w:rsidR="008B744F" w:rsidRPr="00D54923" w:rsidRDefault="008B744F" w:rsidP="00BB52A4">
      <w:pPr>
        <w:pStyle w:val="Sinespaciado"/>
        <w:spacing w:line="276" w:lineRule="auto"/>
        <w:jc w:val="both"/>
        <w:rPr>
          <w:rFonts w:ascii="Arial" w:hAnsi="Arial" w:cs="Arial"/>
          <w:bdr w:val="none" w:sz="0" w:space="0" w:color="auto" w:frame="1"/>
          <w:lang w:eastAsia="es-CL"/>
        </w:rPr>
      </w:pPr>
      <w:r w:rsidRPr="00D54923">
        <w:rPr>
          <w:rFonts w:ascii="Arial" w:hAnsi="Arial" w:cs="Arial"/>
          <w:bdr w:val="none" w:sz="0" w:space="0" w:color="auto" w:frame="1"/>
          <w:lang w:eastAsia="es-CL"/>
        </w:rPr>
        <w:t>-Proporcionar una fácil identificación de la naturaleza del riesgo que se puede presentar durante la manipulación y almacenamiento de las sustancias químicas.</w:t>
      </w:r>
    </w:p>
    <w:p w:rsidR="008B744F" w:rsidRPr="00D54923" w:rsidRDefault="008B744F" w:rsidP="008B744F">
      <w:pPr>
        <w:pStyle w:val="Sinespaciado"/>
        <w:rPr>
          <w:rFonts w:ascii="Arial" w:hAnsi="Arial" w:cs="Arial"/>
          <w:bdr w:val="none" w:sz="0" w:space="0" w:color="auto" w:frame="1"/>
          <w:lang w:eastAsia="es-CL"/>
        </w:rPr>
      </w:pPr>
    </w:p>
    <w:p w:rsidR="008B744F" w:rsidRPr="00D54923" w:rsidRDefault="004566AD" w:rsidP="008B744F">
      <w:pPr>
        <w:pStyle w:val="Sinespaciado"/>
        <w:rPr>
          <w:rFonts w:ascii="Arial" w:hAnsi="Arial" w:cs="Arial"/>
          <w:b/>
          <w:bdr w:val="none" w:sz="0" w:space="0" w:color="auto" w:frame="1"/>
          <w:lang w:eastAsia="es-CL"/>
        </w:rPr>
      </w:pPr>
      <w:r w:rsidRPr="00D54923">
        <w:rPr>
          <w:rFonts w:ascii="Arial" w:hAnsi="Arial" w:cs="Arial"/>
          <w:b/>
          <w:bdr w:val="none" w:sz="0" w:space="0" w:color="auto" w:frame="1"/>
          <w:lang w:eastAsia="es-CL"/>
        </w:rPr>
        <w:t>8.10.2</w:t>
      </w:r>
      <w:r w:rsidR="008B744F" w:rsidRPr="00D54923">
        <w:rPr>
          <w:rFonts w:ascii="Arial" w:hAnsi="Arial" w:cs="Arial"/>
          <w:b/>
          <w:bdr w:val="none" w:sz="0" w:space="0" w:color="auto" w:frame="1"/>
          <w:lang w:eastAsia="es-CL"/>
        </w:rPr>
        <w:t>Estructura del rotulado:</w:t>
      </w:r>
    </w:p>
    <w:p w:rsidR="008B744F" w:rsidRPr="00D54923" w:rsidRDefault="008B744F" w:rsidP="008B744F">
      <w:pPr>
        <w:pStyle w:val="Sinespaciado"/>
        <w:rPr>
          <w:bdr w:val="none" w:sz="0" w:space="0" w:color="auto" w:frame="1"/>
          <w:lang w:eastAsia="es-CL"/>
        </w:rPr>
      </w:pPr>
    </w:p>
    <w:p w:rsidR="008B744F" w:rsidRPr="00D54923" w:rsidRDefault="008B744F" w:rsidP="008B744F">
      <w:pPr>
        <w:pStyle w:val="Sinespaciado"/>
        <w:rPr>
          <w:bdr w:val="none" w:sz="0" w:space="0" w:color="auto" w:frame="1"/>
          <w:lang w:eastAsia="es-CL"/>
        </w:rPr>
      </w:pPr>
      <w:r w:rsidRPr="00D54923">
        <w:rPr>
          <w:noProof/>
          <w:bdr w:val="none" w:sz="0" w:space="0" w:color="auto" w:frame="1"/>
          <w:lang w:val="es-CL" w:eastAsia="es-CL"/>
        </w:rPr>
        <w:drawing>
          <wp:inline distT="0" distB="0" distL="0" distR="0" wp14:anchorId="7A1C1D16" wp14:editId="2394E070">
            <wp:extent cx="3657600" cy="1371600"/>
            <wp:effectExtent l="0" t="0" r="0" b="0"/>
            <wp:docPr id="3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3657600" cy="1371600"/>
                    </a:xfrm>
                    <a:prstGeom prst="rect">
                      <a:avLst/>
                    </a:prstGeom>
                    <a:noFill/>
                    <a:ln>
                      <a:noFill/>
                    </a:ln>
                  </pic:spPr>
                </pic:pic>
              </a:graphicData>
            </a:graphic>
          </wp:inline>
        </w:drawing>
      </w:r>
    </w:p>
    <w:p w:rsidR="008B744F" w:rsidRPr="00D54923" w:rsidRDefault="008B744F" w:rsidP="008B744F">
      <w:pPr>
        <w:pStyle w:val="Sinespaciado"/>
        <w:rPr>
          <w:bdr w:val="none" w:sz="0" w:space="0" w:color="auto" w:frame="1"/>
          <w:lang w:eastAsia="es-CL"/>
        </w:rPr>
      </w:pPr>
      <w:r w:rsidRPr="00D54923">
        <w:rPr>
          <w:noProof/>
          <w:bdr w:val="none" w:sz="0" w:space="0" w:color="auto" w:frame="1"/>
          <w:lang w:val="es-CL" w:eastAsia="es-CL"/>
        </w:rPr>
        <w:drawing>
          <wp:inline distT="0" distB="0" distL="0" distR="0" wp14:anchorId="2172DD84" wp14:editId="4EA8C69A">
            <wp:extent cx="5612130" cy="3542657"/>
            <wp:effectExtent l="19050" t="0" r="7620" b="0"/>
            <wp:docPr id="38" name="Imagen 2" descr="C:\Users\Leo\Pictures\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Leo\Pictures\k.jpg"/>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612130" cy="3542657"/>
                    </a:xfrm>
                    <a:prstGeom prst="rect">
                      <a:avLst/>
                    </a:prstGeom>
                    <a:noFill/>
                    <a:ln>
                      <a:noFill/>
                    </a:ln>
                  </pic:spPr>
                </pic:pic>
              </a:graphicData>
            </a:graphic>
          </wp:inline>
        </w:drawing>
      </w:r>
    </w:p>
    <w:p w:rsidR="004566AD" w:rsidRPr="00D54923" w:rsidRDefault="004566AD" w:rsidP="008B744F">
      <w:pPr>
        <w:pStyle w:val="Sinespaciado"/>
        <w:rPr>
          <w:bdr w:val="none" w:sz="0" w:space="0" w:color="auto" w:frame="1"/>
          <w:lang w:eastAsia="es-CL"/>
        </w:rPr>
      </w:pPr>
      <w:r w:rsidRPr="00D54923">
        <w:rPr>
          <w:bdr w:val="none" w:sz="0" w:space="0" w:color="auto" w:frame="1"/>
          <w:lang w:eastAsia="es-CL"/>
        </w:rPr>
        <w:t>8.10.3CLASIFICACIÓN</w:t>
      </w:r>
    </w:p>
    <w:p w:rsidR="008B744F" w:rsidRPr="00D54923" w:rsidRDefault="008B744F" w:rsidP="008B744F">
      <w:pPr>
        <w:pStyle w:val="Sinespaciado"/>
        <w:rPr>
          <w:bdr w:val="none" w:sz="0" w:space="0" w:color="auto" w:frame="1"/>
          <w:lang w:eastAsia="es-CL"/>
        </w:rPr>
      </w:pPr>
      <w:r w:rsidRPr="00D54923">
        <w:rPr>
          <w:noProof/>
          <w:bdr w:val="none" w:sz="0" w:space="0" w:color="auto" w:frame="1"/>
          <w:lang w:val="es-CL" w:eastAsia="es-CL"/>
        </w:rPr>
        <w:lastRenderedPageBreak/>
        <w:drawing>
          <wp:inline distT="0" distB="0" distL="0" distR="0" wp14:anchorId="3BD7DDE2" wp14:editId="6367FC12">
            <wp:extent cx="3048000" cy="2543175"/>
            <wp:effectExtent l="0" t="0" r="0" b="9525"/>
            <wp:docPr id="39" name="Imagen 3" descr="C:\Users\Leo\Pictures\j.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eo\Pictures\j.jpg"/>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3048000" cy="2543175"/>
                    </a:xfrm>
                    <a:prstGeom prst="rect">
                      <a:avLst/>
                    </a:prstGeom>
                    <a:noFill/>
                    <a:ln>
                      <a:noFill/>
                    </a:ln>
                  </pic:spPr>
                </pic:pic>
              </a:graphicData>
            </a:graphic>
          </wp:inline>
        </w:drawing>
      </w:r>
    </w:p>
    <w:p w:rsidR="008B744F" w:rsidRPr="00D54923" w:rsidRDefault="008B744F" w:rsidP="008B744F">
      <w:pPr>
        <w:pStyle w:val="Sinespaciado"/>
        <w:rPr>
          <w:bdr w:val="none" w:sz="0" w:space="0" w:color="auto" w:frame="1"/>
          <w:lang w:eastAsia="es-CL"/>
        </w:rPr>
      </w:pPr>
    </w:p>
    <w:tbl>
      <w:tblPr>
        <w:tblW w:w="8560" w:type="dxa"/>
        <w:tblCellMar>
          <w:left w:w="70" w:type="dxa"/>
          <w:right w:w="70" w:type="dxa"/>
        </w:tblCellMar>
        <w:tblLook w:val="04A0" w:firstRow="1" w:lastRow="0" w:firstColumn="1" w:lastColumn="0" w:noHBand="0" w:noVBand="1"/>
      </w:tblPr>
      <w:tblGrid>
        <w:gridCol w:w="460"/>
        <w:gridCol w:w="2700"/>
        <w:gridCol w:w="2700"/>
        <w:gridCol w:w="2700"/>
      </w:tblGrid>
      <w:tr w:rsidR="00D54923" w:rsidRPr="00D54923" w:rsidTr="008B744F">
        <w:trPr>
          <w:trHeight w:val="405"/>
        </w:trPr>
        <w:tc>
          <w:tcPr>
            <w:tcW w:w="4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744F" w:rsidRPr="00D54923" w:rsidRDefault="008B744F" w:rsidP="008B744F">
            <w:pPr>
              <w:spacing w:after="0" w:line="240" w:lineRule="auto"/>
              <w:jc w:val="center"/>
              <w:rPr>
                <w:rFonts w:ascii="Calibri" w:eastAsia="Times New Roman" w:hAnsi="Calibri" w:cs="Calibri"/>
                <w:lang w:eastAsia="es-CL"/>
              </w:rPr>
            </w:pPr>
            <w:r w:rsidRPr="00D54923">
              <w:rPr>
                <w:rFonts w:ascii="Calibri" w:eastAsia="Times New Roman" w:hAnsi="Calibri" w:cs="Calibri"/>
                <w:lang w:eastAsia="es-CL"/>
              </w:rPr>
              <w:t> </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rsidR="008B744F" w:rsidRPr="00D54923" w:rsidRDefault="008B744F" w:rsidP="008B744F">
            <w:pPr>
              <w:spacing w:after="0" w:line="240" w:lineRule="auto"/>
              <w:jc w:val="center"/>
              <w:rPr>
                <w:rFonts w:ascii="Calibri" w:eastAsia="Times New Roman" w:hAnsi="Calibri" w:cs="Calibri"/>
                <w:lang w:eastAsia="es-CL"/>
              </w:rPr>
            </w:pPr>
            <w:r w:rsidRPr="00D54923">
              <w:rPr>
                <w:rFonts w:ascii="Calibri" w:eastAsia="Times New Roman" w:hAnsi="Calibri" w:cs="Calibri"/>
                <w:lang w:eastAsia="es-CL"/>
              </w:rPr>
              <w:t>Azul-salud</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rsidR="008B744F" w:rsidRPr="00D54923" w:rsidRDefault="008B744F" w:rsidP="008B744F">
            <w:pPr>
              <w:spacing w:after="0" w:line="240" w:lineRule="auto"/>
              <w:jc w:val="center"/>
              <w:rPr>
                <w:rFonts w:ascii="Calibri" w:eastAsia="Times New Roman" w:hAnsi="Calibri" w:cs="Calibri"/>
                <w:lang w:eastAsia="es-CL"/>
              </w:rPr>
            </w:pPr>
            <w:r w:rsidRPr="00D54923">
              <w:rPr>
                <w:rFonts w:ascii="Calibri" w:eastAsia="Times New Roman" w:hAnsi="Calibri" w:cs="Calibri"/>
                <w:lang w:eastAsia="es-CL"/>
              </w:rPr>
              <w:t>Rojo-inflamabilidad</w:t>
            </w:r>
          </w:p>
        </w:tc>
        <w:tc>
          <w:tcPr>
            <w:tcW w:w="2700" w:type="dxa"/>
            <w:tcBorders>
              <w:top w:val="single" w:sz="4" w:space="0" w:color="auto"/>
              <w:left w:val="nil"/>
              <w:bottom w:val="single" w:sz="4" w:space="0" w:color="auto"/>
              <w:right w:val="single" w:sz="4" w:space="0" w:color="auto"/>
            </w:tcBorders>
            <w:shd w:val="clear" w:color="auto" w:fill="auto"/>
            <w:noWrap/>
            <w:vAlign w:val="center"/>
            <w:hideMark/>
          </w:tcPr>
          <w:p w:rsidR="008B744F" w:rsidRPr="00D54923" w:rsidRDefault="008B744F" w:rsidP="008B744F">
            <w:pPr>
              <w:spacing w:after="0" w:line="240" w:lineRule="auto"/>
              <w:jc w:val="center"/>
              <w:rPr>
                <w:rFonts w:ascii="Calibri" w:eastAsia="Times New Roman" w:hAnsi="Calibri" w:cs="Calibri"/>
                <w:lang w:eastAsia="es-CL"/>
              </w:rPr>
            </w:pPr>
            <w:r w:rsidRPr="00D54923">
              <w:rPr>
                <w:rFonts w:ascii="Calibri" w:eastAsia="Times New Roman" w:hAnsi="Calibri" w:cs="Calibri"/>
                <w:lang w:eastAsia="es-CL"/>
              </w:rPr>
              <w:t>Amarillo-inestabilidad</w:t>
            </w:r>
          </w:p>
        </w:tc>
      </w:tr>
      <w:tr w:rsidR="00D54923" w:rsidRPr="00D54923" w:rsidTr="008B744F">
        <w:trPr>
          <w:trHeight w:val="142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B744F" w:rsidRPr="00D54923" w:rsidRDefault="008B744F" w:rsidP="008B744F">
            <w:pPr>
              <w:spacing w:after="0" w:line="240" w:lineRule="auto"/>
              <w:jc w:val="center"/>
              <w:rPr>
                <w:rFonts w:ascii="Calibri" w:eastAsia="Times New Roman" w:hAnsi="Calibri" w:cs="Calibri"/>
                <w:lang w:eastAsia="es-CL"/>
              </w:rPr>
            </w:pPr>
            <w:r w:rsidRPr="00D54923">
              <w:rPr>
                <w:rFonts w:ascii="Calibri" w:eastAsia="Times New Roman" w:hAnsi="Calibri" w:cs="Calibri"/>
                <w:lang w:eastAsia="es-CL"/>
              </w:rPr>
              <w:t>4</w:t>
            </w:r>
          </w:p>
        </w:tc>
        <w:tc>
          <w:tcPr>
            <w:tcW w:w="2700" w:type="dxa"/>
            <w:tcBorders>
              <w:top w:val="nil"/>
              <w:left w:val="nil"/>
              <w:bottom w:val="single" w:sz="4" w:space="0" w:color="auto"/>
              <w:right w:val="single" w:sz="4" w:space="0" w:color="auto"/>
            </w:tcBorders>
            <w:shd w:val="clear" w:color="auto" w:fill="auto"/>
            <w:vAlign w:val="center"/>
            <w:hideMark/>
          </w:tcPr>
          <w:p w:rsidR="008B744F" w:rsidRPr="00D54923" w:rsidRDefault="008B744F" w:rsidP="008B744F">
            <w:pPr>
              <w:spacing w:after="0" w:line="240" w:lineRule="auto"/>
              <w:jc w:val="center"/>
              <w:rPr>
                <w:rFonts w:ascii="Calibri" w:eastAsia="Times New Roman" w:hAnsi="Calibri" w:cs="Calibri"/>
                <w:sz w:val="16"/>
                <w:szCs w:val="16"/>
                <w:lang w:eastAsia="es-CL"/>
              </w:rPr>
            </w:pPr>
            <w:r w:rsidRPr="00D54923">
              <w:rPr>
                <w:rFonts w:ascii="Calibri" w:eastAsia="Times New Roman" w:hAnsi="Calibri" w:cs="Calibri"/>
                <w:sz w:val="16"/>
                <w:szCs w:val="16"/>
                <w:lang w:eastAsia="es-CL"/>
              </w:rPr>
              <w:t>Sustancias que con muy corta exposición pueden causar la muerte o daño permanente aún en caso de atención médica inmediata.</w:t>
            </w:r>
          </w:p>
        </w:tc>
        <w:tc>
          <w:tcPr>
            <w:tcW w:w="2700" w:type="dxa"/>
            <w:tcBorders>
              <w:top w:val="nil"/>
              <w:left w:val="nil"/>
              <w:bottom w:val="single" w:sz="4" w:space="0" w:color="auto"/>
              <w:right w:val="single" w:sz="4" w:space="0" w:color="auto"/>
            </w:tcBorders>
            <w:shd w:val="clear" w:color="auto" w:fill="auto"/>
            <w:vAlign w:val="center"/>
            <w:hideMark/>
          </w:tcPr>
          <w:p w:rsidR="008B744F" w:rsidRPr="00D54923" w:rsidRDefault="008B744F" w:rsidP="008B744F">
            <w:pPr>
              <w:spacing w:after="0" w:line="240" w:lineRule="auto"/>
              <w:jc w:val="center"/>
              <w:rPr>
                <w:rFonts w:ascii="Calibri" w:eastAsia="Times New Roman" w:hAnsi="Calibri" w:cs="Calibri"/>
                <w:sz w:val="16"/>
                <w:szCs w:val="16"/>
                <w:lang w:eastAsia="es-CL"/>
              </w:rPr>
            </w:pPr>
            <w:r w:rsidRPr="00D54923">
              <w:rPr>
                <w:rFonts w:ascii="Calibri" w:eastAsia="Times New Roman" w:hAnsi="Calibri" w:cs="Calibri"/>
                <w:sz w:val="16"/>
                <w:szCs w:val="16"/>
                <w:lang w:eastAsia="es-CL"/>
              </w:rPr>
              <w:t xml:space="preserve">Materiales que se vaporizan rápido o completamente a la temperatura o presión atmosférica ambiental, o que se dispersen y quemen fácilmente en el aire. Punto de inflamación menor que 23°C. </w:t>
            </w:r>
          </w:p>
        </w:tc>
        <w:tc>
          <w:tcPr>
            <w:tcW w:w="2700" w:type="dxa"/>
            <w:tcBorders>
              <w:top w:val="nil"/>
              <w:left w:val="nil"/>
              <w:bottom w:val="single" w:sz="4" w:space="0" w:color="auto"/>
              <w:right w:val="single" w:sz="4" w:space="0" w:color="auto"/>
            </w:tcBorders>
            <w:shd w:val="clear" w:color="auto" w:fill="auto"/>
            <w:vAlign w:val="center"/>
            <w:hideMark/>
          </w:tcPr>
          <w:p w:rsidR="008B744F" w:rsidRPr="00D54923" w:rsidRDefault="008B744F" w:rsidP="008B744F">
            <w:pPr>
              <w:spacing w:after="0" w:line="240" w:lineRule="auto"/>
              <w:jc w:val="center"/>
              <w:rPr>
                <w:rFonts w:ascii="Calibri" w:eastAsia="Times New Roman" w:hAnsi="Calibri" w:cs="Calibri"/>
                <w:sz w:val="16"/>
                <w:szCs w:val="16"/>
                <w:lang w:eastAsia="es-CL"/>
              </w:rPr>
            </w:pPr>
            <w:r w:rsidRPr="00D54923">
              <w:rPr>
                <w:rFonts w:ascii="Calibri" w:eastAsia="Times New Roman" w:hAnsi="Calibri" w:cs="Calibri"/>
                <w:sz w:val="16"/>
                <w:szCs w:val="16"/>
                <w:lang w:eastAsia="es-CL"/>
              </w:rPr>
              <w:t>Sustancias que por sí mismas son capaces de explotar o detonar, o de reacciones explosivas a temperatura y presión normales.</w:t>
            </w:r>
          </w:p>
        </w:tc>
      </w:tr>
      <w:tr w:rsidR="00D54923" w:rsidRPr="00D54923" w:rsidTr="008B744F">
        <w:trPr>
          <w:trHeight w:val="159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B744F" w:rsidRPr="00D54923" w:rsidRDefault="008B744F" w:rsidP="008B744F">
            <w:pPr>
              <w:spacing w:after="0" w:line="240" w:lineRule="auto"/>
              <w:jc w:val="center"/>
              <w:rPr>
                <w:rFonts w:ascii="Calibri" w:eastAsia="Times New Roman" w:hAnsi="Calibri" w:cs="Calibri"/>
                <w:lang w:eastAsia="es-CL"/>
              </w:rPr>
            </w:pPr>
            <w:r w:rsidRPr="00D54923">
              <w:rPr>
                <w:rFonts w:ascii="Calibri" w:eastAsia="Times New Roman" w:hAnsi="Calibri" w:cs="Calibri"/>
                <w:lang w:eastAsia="es-CL"/>
              </w:rPr>
              <w:t>3</w:t>
            </w:r>
          </w:p>
        </w:tc>
        <w:tc>
          <w:tcPr>
            <w:tcW w:w="2700" w:type="dxa"/>
            <w:tcBorders>
              <w:top w:val="nil"/>
              <w:left w:val="nil"/>
              <w:bottom w:val="single" w:sz="4" w:space="0" w:color="auto"/>
              <w:right w:val="single" w:sz="4" w:space="0" w:color="auto"/>
            </w:tcBorders>
            <w:shd w:val="clear" w:color="auto" w:fill="auto"/>
            <w:vAlign w:val="center"/>
            <w:hideMark/>
          </w:tcPr>
          <w:p w:rsidR="008B744F" w:rsidRPr="00D54923" w:rsidRDefault="008B744F" w:rsidP="008B744F">
            <w:pPr>
              <w:spacing w:after="0" w:line="240" w:lineRule="auto"/>
              <w:jc w:val="center"/>
              <w:rPr>
                <w:rFonts w:ascii="Calibri" w:eastAsia="Times New Roman" w:hAnsi="Calibri" w:cs="Calibri"/>
                <w:sz w:val="16"/>
                <w:szCs w:val="16"/>
                <w:lang w:eastAsia="es-CL"/>
              </w:rPr>
            </w:pPr>
            <w:r w:rsidRPr="00D54923">
              <w:rPr>
                <w:rFonts w:ascii="Calibri" w:eastAsia="Times New Roman" w:hAnsi="Calibri" w:cs="Calibri"/>
                <w:sz w:val="16"/>
                <w:szCs w:val="16"/>
                <w:lang w:eastAsia="es-CL"/>
              </w:rPr>
              <w:t>Sustancias que bajo una corta exposición pueden causar daños temporales o permanentes aunque se dé pronta atención médica.</w:t>
            </w:r>
          </w:p>
        </w:tc>
        <w:tc>
          <w:tcPr>
            <w:tcW w:w="2700" w:type="dxa"/>
            <w:tcBorders>
              <w:top w:val="nil"/>
              <w:left w:val="nil"/>
              <w:bottom w:val="single" w:sz="4" w:space="0" w:color="auto"/>
              <w:right w:val="single" w:sz="4" w:space="0" w:color="auto"/>
            </w:tcBorders>
            <w:shd w:val="clear" w:color="auto" w:fill="auto"/>
            <w:vAlign w:val="center"/>
            <w:hideMark/>
          </w:tcPr>
          <w:p w:rsidR="008B744F" w:rsidRPr="00D54923" w:rsidRDefault="008B744F" w:rsidP="008B744F">
            <w:pPr>
              <w:spacing w:after="0" w:line="240" w:lineRule="auto"/>
              <w:jc w:val="center"/>
              <w:rPr>
                <w:rFonts w:ascii="Calibri" w:eastAsia="Times New Roman" w:hAnsi="Calibri" w:cs="Calibri"/>
                <w:sz w:val="16"/>
                <w:szCs w:val="16"/>
                <w:lang w:eastAsia="es-CL"/>
              </w:rPr>
            </w:pPr>
            <w:r w:rsidRPr="00D54923">
              <w:rPr>
                <w:rFonts w:ascii="Calibri" w:eastAsia="Times New Roman" w:hAnsi="Calibri" w:cs="Calibri"/>
                <w:sz w:val="16"/>
                <w:szCs w:val="16"/>
                <w:lang w:eastAsia="es-CL"/>
              </w:rPr>
              <w:t>Líquidos y sólidos que pueden encenderse en casi todas las condiciones de temperatura ambiente. Punto de inflamación menor que 37°C y ebullición mayor que 36°C.</w:t>
            </w:r>
          </w:p>
        </w:tc>
        <w:tc>
          <w:tcPr>
            <w:tcW w:w="2700" w:type="dxa"/>
            <w:tcBorders>
              <w:top w:val="nil"/>
              <w:left w:val="nil"/>
              <w:bottom w:val="single" w:sz="4" w:space="0" w:color="auto"/>
              <w:right w:val="single" w:sz="4" w:space="0" w:color="auto"/>
            </w:tcBorders>
            <w:shd w:val="clear" w:color="auto" w:fill="auto"/>
            <w:vAlign w:val="center"/>
            <w:hideMark/>
          </w:tcPr>
          <w:p w:rsidR="008B744F" w:rsidRPr="00D54923" w:rsidRDefault="008B744F" w:rsidP="008B744F">
            <w:pPr>
              <w:spacing w:after="0" w:line="240" w:lineRule="auto"/>
              <w:jc w:val="center"/>
              <w:rPr>
                <w:rFonts w:ascii="Calibri" w:eastAsia="Times New Roman" w:hAnsi="Calibri" w:cs="Calibri"/>
                <w:sz w:val="16"/>
                <w:szCs w:val="16"/>
                <w:lang w:eastAsia="es-CL"/>
              </w:rPr>
            </w:pPr>
            <w:r w:rsidRPr="00D54923">
              <w:rPr>
                <w:rFonts w:ascii="Calibri" w:eastAsia="Times New Roman" w:hAnsi="Calibri" w:cs="Calibri"/>
                <w:sz w:val="16"/>
                <w:szCs w:val="16"/>
                <w:lang w:eastAsia="es-CL"/>
              </w:rPr>
              <w:t>Sustancias que por sí mismas son capaces de detonación o de reacción explosiva que requiere de un fuerte agente iniciador o que debe calentarse en confinamiento antes de ignición, o que reaccionan explosivamente con agua.</w:t>
            </w:r>
          </w:p>
        </w:tc>
      </w:tr>
      <w:tr w:rsidR="00D54923" w:rsidRPr="00D54923" w:rsidTr="008B744F">
        <w:trPr>
          <w:trHeight w:val="210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B744F" w:rsidRPr="00D54923" w:rsidRDefault="008B744F" w:rsidP="008B744F">
            <w:pPr>
              <w:spacing w:after="0" w:line="240" w:lineRule="auto"/>
              <w:jc w:val="center"/>
              <w:rPr>
                <w:rFonts w:ascii="Calibri" w:eastAsia="Times New Roman" w:hAnsi="Calibri" w:cs="Calibri"/>
                <w:lang w:eastAsia="es-CL"/>
              </w:rPr>
            </w:pPr>
            <w:r w:rsidRPr="00D54923">
              <w:rPr>
                <w:rFonts w:ascii="Calibri" w:eastAsia="Times New Roman" w:hAnsi="Calibri" w:cs="Calibri"/>
                <w:lang w:eastAsia="es-CL"/>
              </w:rPr>
              <w:t>2</w:t>
            </w:r>
          </w:p>
        </w:tc>
        <w:tc>
          <w:tcPr>
            <w:tcW w:w="2700" w:type="dxa"/>
            <w:tcBorders>
              <w:top w:val="nil"/>
              <w:left w:val="nil"/>
              <w:bottom w:val="single" w:sz="4" w:space="0" w:color="auto"/>
              <w:right w:val="single" w:sz="4" w:space="0" w:color="auto"/>
            </w:tcBorders>
            <w:shd w:val="clear" w:color="auto" w:fill="auto"/>
            <w:vAlign w:val="center"/>
            <w:hideMark/>
          </w:tcPr>
          <w:p w:rsidR="008B744F" w:rsidRPr="00D54923" w:rsidRDefault="008B744F" w:rsidP="008B744F">
            <w:pPr>
              <w:spacing w:after="0" w:line="240" w:lineRule="auto"/>
              <w:jc w:val="center"/>
              <w:rPr>
                <w:rFonts w:ascii="Calibri" w:eastAsia="Times New Roman" w:hAnsi="Calibri" w:cs="Calibri"/>
                <w:sz w:val="16"/>
                <w:szCs w:val="16"/>
                <w:lang w:eastAsia="es-CL"/>
              </w:rPr>
            </w:pPr>
            <w:r w:rsidRPr="00D54923">
              <w:rPr>
                <w:rFonts w:ascii="Calibri" w:eastAsia="Times New Roman" w:hAnsi="Calibri" w:cs="Calibri"/>
                <w:sz w:val="16"/>
                <w:szCs w:val="16"/>
                <w:lang w:eastAsia="es-CL"/>
              </w:rPr>
              <w:t>Sustancias que bajo su exposición intensa o continua puede causar incapacidad temporal o posibles daños permanentes, a menos que se dé un tratamiento médico rápido.</w:t>
            </w:r>
          </w:p>
        </w:tc>
        <w:tc>
          <w:tcPr>
            <w:tcW w:w="2700" w:type="dxa"/>
            <w:tcBorders>
              <w:top w:val="nil"/>
              <w:left w:val="nil"/>
              <w:bottom w:val="single" w:sz="4" w:space="0" w:color="auto"/>
              <w:right w:val="single" w:sz="4" w:space="0" w:color="auto"/>
            </w:tcBorders>
            <w:shd w:val="clear" w:color="auto" w:fill="auto"/>
            <w:vAlign w:val="center"/>
            <w:hideMark/>
          </w:tcPr>
          <w:p w:rsidR="008B744F" w:rsidRPr="00D54923" w:rsidRDefault="008B744F" w:rsidP="008B744F">
            <w:pPr>
              <w:spacing w:after="0" w:line="240" w:lineRule="auto"/>
              <w:jc w:val="center"/>
              <w:rPr>
                <w:rFonts w:ascii="Calibri" w:eastAsia="Times New Roman" w:hAnsi="Calibri" w:cs="Calibri"/>
                <w:sz w:val="16"/>
                <w:szCs w:val="16"/>
                <w:lang w:eastAsia="es-CL"/>
              </w:rPr>
            </w:pPr>
            <w:r w:rsidRPr="00D54923">
              <w:rPr>
                <w:rFonts w:ascii="Calibri" w:eastAsia="Times New Roman" w:hAnsi="Calibri" w:cs="Calibri"/>
                <w:sz w:val="16"/>
                <w:szCs w:val="16"/>
                <w:lang w:eastAsia="es-CL"/>
              </w:rPr>
              <w:t>Sustancias que deben calentarse moderadamente o exponerse a temperaturas altas antes de que ocurra la ignición. Punto de inflamación entre 37° C y 90°C.</w:t>
            </w:r>
          </w:p>
        </w:tc>
        <w:tc>
          <w:tcPr>
            <w:tcW w:w="2700" w:type="dxa"/>
            <w:tcBorders>
              <w:top w:val="nil"/>
              <w:left w:val="nil"/>
              <w:bottom w:val="single" w:sz="4" w:space="0" w:color="auto"/>
              <w:right w:val="single" w:sz="4" w:space="0" w:color="auto"/>
            </w:tcBorders>
            <w:shd w:val="clear" w:color="auto" w:fill="auto"/>
            <w:vAlign w:val="center"/>
            <w:hideMark/>
          </w:tcPr>
          <w:p w:rsidR="008B744F" w:rsidRPr="00D54923" w:rsidRDefault="008B744F" w:rsidP="008B744F">
            <w:pPr>
              <w:spacing w:after="0" w:line="240" w:lineRule="auto"/>
              <w:jc w:val="center"/>
              <w:rPr>
                <w:rFonts w:ascii="Calibri" w:eastAsia="Times New Roman" w:hAnsi="Calibri" w:cs="Calibri"/>
                <w:sz w:val="16"/>
                <w:szCs w:val="16"/>
                <w:lang w:eastAsia="es-CL"/>
              </w:rPr>
            </w:pPr>
            <w:r w:rsidRPr="00D54923">
              <w:rPr>
                <w:rFonts w:ascii="Calibri" w:eastAsia="Times New Roman" w:hAnsi="Calibri" w:cs="Calibri"/>
                <w:sz w:val="16"/>
                <w:szCs w:val="16"/>
                <w:lang w:eastAsia="es-CL"/>
              </w:rPr>
              <w:t>Sustancias inestables que están listas a sufrir cambios químicos violentos pero que no detonan. También debe incluir aquellos materiales que reaccionan violentamente al contacto con agua o que pueden formar mezclas potencialmente explosivas con agua. Ej. Ácido sulfúrico.</w:t>
            </w:r>
          </w:p>
        </w:tc>
      </w:tr>
      <w:tr w:rsidR="00D54923" w:rsidRPr="00D54923" w:rsidTr="008B744F">
        <w:trPr>
          <w:trHeight w:val="2070"/>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B744F" w:rsidRPr="00D54923" w:rsidRDefault="008B744F" w:rsidP="008B744F">
            <w:pPr>
              <w:spacing w:after="0" w:line="240" w:lineRule="auto"/>
              <w:jc w:val="center"/>
              <w:rPr>
                <w:rFonts w:ascii="Calibri" w:eastAsia="Times New Roman" w:hAnsi="Calibri" w:cs="Calibri"/>
                <w:lang w:eastAsia="es-CL"/>
              </w:rPr>
            </w:pPr>
            <w:r w:rsidRPr="00D54923">
              <w:rPr>
                <w:rFonts w:ascii="Calibri" w:eastAsia="Times New Roman" w:hAnsi="Calibri" w:cs="Calibri"/>
                <w:lang w:eastAsia="es-CL"/>
              </w:rPr>
              <w:t>1</w:t>
            </w:r>
          </w:p>
        </w:tc>
        <w:tc>
          <w:tcPr>
            <w:tcW w:w="2700" w:type="dxa"/>
            <w:tcBorders>
              <w:top w:val="nil"/>
              <w:left w:val="nil"/>
              <w:bottom w:val="single" w:sz="4" w:space="0" w:color="auto"/>
              <w:right w:val="single" w:sz="4" w:space="0" w:color="auto"/>
            </w:tcBorders>
            <w:shd w:val="clear" w:color="auto" w:fill="auto"/>
            <w:vAlign w:val="center"/>
            <w:hideMark/>
          </w:tcPr>
          <w:p w:rsidR="008B744F" w:rsidRPr="00D54923" w:rsidRDefault="008B744F" w:rsidP="008B744F">
            <w:pPr>
              <w:spacing w:after="0" w:line="240" w:lineRule="auto"/>
              <w:jc w:val="center"/>
              <w:rPr>
                <w:rFonts w:ascii="Calibri" w:eastAsia="Times New Roman" w:hAnsi="Calibri" w:cs="Calibri"/>
                <w:sz w:val="16"/>
                <w:szCs w:val="16"/>
                <w:lang w:eastAsia="es-CL"/>
              </w:rPr>
            </w:pPr>
            <w:r w:rsidRPr="00D54923">
              <w:rPr>
                <w:rFonts w:ascii="Calibri" w:eastAsia="Times New Roman" w:hAnsi="Calibri" w:cs="Calibri"/>
                <w:sz w:val="16"/>
                <w:szCs w:val="16"/>
                <w:lang w:eastAsia="es-CL"/>
              </w:rPr>
              <w:t>Sustancias que bajo su exposición causan irritación pero solo daños residuales menores aún en ausencia de tratamiento médico.</w:t>
            </w:r>
          </w:p>
        </w:tc>
        <w:tc>
          <w:tcPr>
            <w:tcW w:w="2700" w:type="dxa"/>
            <w:tcBorders>
              <w:top w:val="nil"/>
              <w:left w:val="nil"/>
              <w:bottom w:val="single" w:sz="4" w:space="0" w:color="auto"/>
              <w:right w:val="single" w:sz="4" w:space="0" w:color="auto"/>
            </w:tcBorders>
            <w:shd w:val="clear" w:color="auto" w:fill="auto"/>
            <w:vAlign w:val="center"/>
            <w:hideMark/>
          </w:tcPr>
          <w:p w:rsidR="008B744F" w:rsidRPr="00D54923" w:rsidRDefault="008B744F" w:rsidP="008B744F">
            <w:pPr>
              <w:spacing w:after="0" w:line="240" w:lineRule="auto"/>
              <w:jc w:val="center"/>
              <w:rPr>
                <w:rFonts w:ascii="Calibri" w:eastAsia="Times New Roman" w:hAnsi="Calibri" w:cs="Calibri"/>
                <w:sz w:val="16"/>
                <w:szCs w:val="16"/>
                <w:lang w:eastAsia="es-CL"/>
              </w:rPr>
            </w:pPr>
            <w:r w:rsidRPr="00D54923">
              <w:rPr>
                <w:rFonts w:ascii="Calibri" w:eastAsia="Times New Roman" w:hAnsi="Calibri" w:cs="Calibri"/>
                <w:sz w:val="16"/>
                <w:szCs w:val="16"/>
                <w:lang w:eastAsia="es-CL"/>
              </w:rPr>
              <w:t>Sustancias que deben precalentarse antes de que ocurra la ignición. Punto de inflamación mayor que 93°C pero difícilmente inflamables.</w:t>
            </w:r>
          </w:p>
        </w:tc>
        <w:tc>
          <w:tcPr>
            <w:tcW w:w="2700" w:type="dxa"/>
            <w:tcBorders>
              <w:top w:val="nil"/>
              <w:left w:val="nil"/>
              <w:bottom w:val="single" w:sz="4" w:space="0" w:color="auto"/>
              <w:right w:val="single" w:sz="4" w:space="0" w:color="auto"/>
            </w:tcBorders>
            <w:shd w:val="clear" w:color="auto" w:fill="auto"/>
            <w:vAlign w:val="center"/>
            <w:hideMark/>
          </w:tcPr>
          <w:p w:rsidR="008B744F" w:rsidRPr="00D54923" w:rsidRDefault="008B744F" w:rsidP="008B744F">
            <w:pPr>
              <w:spacing w:after="0" w:line="240" w:lineRule="auto"/>
              <w:jc w:val="center"/>
              <w:rPr>
                <w:rFonts w:ascii="Calibri" w:eastAsia="Times New Roman" w:hAnsi="Calibri" w:cs="Calibri"/>
                <w:sz w:val="16"/>
                <w:szCs w:val="16"/>
                <w:lang w:eastAsia="es-CL"/>
              </w:rPr>
            </w:pPr>
            <w:r w:rsidRPr="00D54923">
              <w:rPr>
                <w:rFonts w:ascii="Calibri" w:eastAsia="Times New Roman" w:hAnsi="Calibri" w:cs="Calibri"/>
                <w:sz w:val="16"/>
                <w:szCs w:val="16"/>
                <w:lang w:eastAsia="es-CL"/>
              </w:rPr>
              <w:t>Sustancias que de por sí son normalmente estables, pero que pueden llegar a ser inestables sometidos a presiones y temperaturas elevadas, o que pueden reaccionar en contacto con el agua, con alguna liberación de energía aunque no en forma violenta. Ej. Ácido nítrico.</w:t>
            </w:r>
          </w:p>
        </w:tc>
      </w:tr>
      <w:tr w:rsidR="008B744F" w:rsidRPr="00D54923" w:rsidTr="008B744F">
        <w:trPr>
          <w:trHeight w:val="945"/>
        </w:trPr>
        <w:tc>
          <w:tcPr>
            <w:tcW w:w="460" w:type="dxa"/>
            <w:tcBorders>
              <w:top w:val="nil"/>
              <w:left w:val="single" w:sz="4" w:space="0" w:color="auto"/>
              <w:bottom w:val="single" w:sz="4" w:space="0" w:color="auto"/>
              <w:right w:val="single" w:sz="4" w:space="0" w:color="auto"/>
            </w:tcBorders>
            <w:shd w:val="clear" w:color="auto" w:fill="auto"/>
            <w:noWrap/>
            <w:vAlign w:val="center"/>
            <w:hideMark/>
          </w:tcPr>
          <w:p w:rsidR="008B744F" w:rsidRPr="00D54923" w:rsidRDefault="008B744F" w:rsidP="008B744F">
            <w:pPr>
              <w:spacing w:after="0" w:line="240" w:lineRule="auto"/>
              <w:jc w:val="center"/>
              <w:rPr>
                <w:rFonts w:ascii="Calibri" w:eastAsia="Times New Roman" w:hAnsi="Calibri" w:cs="Calibri"/>
                <w:lang w:eastAsia="es-CL"/>
              </w:rPr>
            </w:pPr>
            <w:r w:rsidRPr="00D54923">
              <w:rPr>
                <w:rFonts w:ascii="Calibri" w:eastAsia="Times New Roman" w:hAnsi="Calibri" w:cs="Calibri"/>
                <w:lang w:eastAsia="es-CL"/>
              </w:rPr>
              <w:t>0</w:t>
            </w:r>
          </w:p>
        </w:tc>
        <w:tc>
          <w:tcPr>
            <w:tcW w:w="2700" w:type="dxa"/>
            <w:tcBorders>
              <w:top w:val="nil"/>
              <w:left w:val="nil"/>
              <w:bottom w:val="single" w:sz="4" w:space="0" w:color="auto"/>
              <w:right w:val="single" w:sz="4" w:space="0" w:color="auto"/>
            </w:tcBorders>
            <w:shd w:val="clear" w:color="auto" w:fill="auto"/>
            <w:vAlign w:val="center"/>
            <w:hideMark/>
          </w:tcPr>
          <w:p w:rsidR="008B744F" w:rsidRPr="00D54923" w:rsidRDefault="008B744F" w:rsidP="008B744F">
            <w:pPr>
              <w:spacing w:after="0" w:line="240" w:lineRule="auto"/>
              <w:jc w:val="center"/>
              <w:rPr>
                <w:rFonts w:ascii="Calibri" w:eastAsia="Times New Roman" w:hAnsi="Calibri" w:cs="Calibri"/>
                <w:lang w:eastAsia="es-CL"/>
              </w:rPr>
            </w:pPr>
            <w:r w:rsidRPr="00D54923">
              <w:rPr>
                <w:rFonts w:ascii="Calibri" w:eastAsia="Times New Roman" w:hAnsi="Calibri" w:cs="Calibri"/>
                <w:sz w:val="16"/>
                <w:szCs w:val="16"/>
                <w:lang w:eastAsia="es-CL"/>
              </w:rPr>
              <w:t>Sustancias que bajo su exposición en condiciones de incendio no ofrecen otro peligro que el de material combustible ordinario.</w:t>
            </w:r>
            <w:r w:rsidRPr="00D54923">
              <w:rPr>
                <w:rFonts w:ascii="Calibri" w:eastAsia="Times New Roman" w:hAnsi="Calibri" w:cs="Calibri"/>
                <w:lang w:eastAsia="es-CL"/>
              </w:rPr>
              <w:t xml:space="preserve"> </w:t>
            </w:r>
          </w:p>
        </w:tc>
        <w:tc>
          <w:tcPr>
            <w:tcW w:w="2700" w:type="dxa"/>
            <w:tcBorders>
              <w:top w:val="nil"/>
              <w:left w:val="nil"/>
              <w:bottom w:val="single" w:sz="4" w:space="0" w:color="auto"/>
              <w:right w:val="single" w:sz="4" w:space="0" w:color="auto"/>
            </w:tcBorders>
            <w:shd w:val="clear" w:color="auto" w:fill="auto"/>
            <w:vAlign w:val="center"/>
            <w:hideMark/>
          </w:tcPr>
          <w:p w:rsidR="008B744F" w:rsidRPr="00D54923" w:rsidRDefault="008B744F" w:rsidP="008B744F">
            <w:pPr>
              <w:spacing w:after="0" w:line="240" w:lineRule="auto"/>
              <w:jc w:val="center"/>
              <w:rPr>
                <w:rFonts w:ascii="Calibri" w:eastAsia="Times New Roman" w:hAnsi="Calibri" w:cs="Calibri"/>
                <w:sz w:val="16"/>
                <w:szCs w:val="16"/>
                <w:lang w:eastAsia="es-CL"/>
              </w:rPr>
            </w:pPr>
            <w:r w:rsidRPr="00D54923">
              <w:rPr>
                <w:rFonts w:ascii="Calibri" w:eastAsia="Times New Roman" w:hAnsi="Calibri" w:cs="Calibri"/>
                <w:sz w:val="16"/>
                <w:szCs w:val="16"/>
                <w:lang w:eastAsia="es-CL"/>
              </w:rPr>
              <w:t>Materiales que no se queman. Ej. Ácido clorhídrico.</w:t>
            </w:r>
          </w:p>
        </w:tc>
        <w:tc>
          <w:tcPr>
            <w:tcW w:w="2700" w:type="dxa"/>
            <w:tcBorders>
              <w:top w:val="nil"/>
              <w:left w:val="nil"/>
              <w:bottom w:val="single" w:sz="4" w:space="0" w:color="auto"/>
              <w:right w:val="single" w:sz="4" w:space="0" w:color="auto"/>
            </w:tcBorders>
            <w:shd w:val="clear" w:color="auto" w:fill="auto"/>
            <w:vAlign w:val="center"/>
            <w:hideMark/>
          </w:tcPr>
          <w:p w:rsidR="008B744F" w:rsidRPr="00D54923" w:rsidRDefault="008B744F" w:rsidP="008B744F">
            <w:pPr>
              <w:spacing w:after="0" w:line="240" w:lineRule="auto"/>
              <w:jc w:val="center"/>
              <w:rPr>
                <w:rFonts w:ascii="Calibri" w:eastAsia="Times New Roman" w:hAnsi="Calibri" w:cs="Calibri"/>
                <w:sz w:val="16"/>
                <w:szCs w:val="16"/>
                <w:lang w:eastAsia="es-CL"/>
              </w:rPr>
            </w:pPr>
            <w:r w:rsidRPr="00D54923">
              <w:rPr>
                <w:rFonts w:ascii="Calibri" w:eastAsia="Times New Roman" w:hAnsi="Calibri" w:cs="Calibri"/>
                <w:sz w:val="16"/>
                <w:szCs w:val="16"/>
                <w:lang w:eastAsia="es-CL"/>
              </w:rPr>
              <w:t>Sustancias que de por sí son normalmente estables, aún en condiciones de incendio y que no reaccionan con el agua.</w:t>
            </w:r>
          </w:p>
        </w:tc>
      </w:tr>
    </w:tbl>
    <w:p w:rsidR="00E12E18" w:rsidRPr="00D54923" w:rsidRDefault="00E12E18" w:rsidP="008B744F">
      <w:pPr>
        <w:pStyle w:val="Sinespaciado"/>
        <w:rPr>
          <w:bdr w:val="none" w:sz="0" w:space="0" w:color="auto" w:frame="1"/>
          <w:lang w:eastAsia="es-CL"/>
        </w:rPr>
      </w:pPr>
    </w:p>
    <w:p w:rsidR="00EA2848" w:rsidRPr="00D54923" w:rsidRDefault="00BB52A4" w:rsidP="00BB52A4">
      <w:pPr>
        <w:jc w:val="both"/>
        <w:rPr>
          <w:rFonts w:ascii="Arial" w:hAnsi="Arial" w:cs="Arial"/>
          <w:b/>
        </w:rPr>
      </w:pPr>
      <w:r w:rsidRPr="00D54923">
        <w:rPr>
          <w:rFonts w:ascii="Arial" w:hAnsi="Arial" w:cs="Arial"/>
          <w:b/>
        </w:rPr>
        <w:t>9. Gestión de los residuos.</w:t>
      </w:r>
    </w:p>
    <w:p w:rsidR="00EA2848" w:rsidRPr="00D54923" w:rsidRDefault="00EA2848" w:rsidP="00BB52A4">
      <w:pPr>
        <w:pStyle w:val="Default"/>
        <w:spacing w:line="276" w:lineRule="auto"/>
        <w:jc w:val="both"/>
        <w:rPr>
          <w:rFonts w:ascii="Arial" w:hAnsi="Arial" w:cs="Arial"/>
          <w:color w:val="auto"/>
          <w:sz w:val="22"/>
          <w:szCs w:val="22"/>
        </w:rPr>
      </w:pPr>
      <w:r w:rsidRPr="00D54923">
        <w:rPr>
          <w:rFonts w:ascii="Arial" w:hAnsi="Arial" w:cs="Arial"/>
          <w:color w:val="auto"/>
          <w:sz w:val="22"/>
          <w:szCs w:val="22"/>
        </w:rPr>
        <w:t>El proceso comienza cuando los usuarios de los distintos laboratorios generan residuos líquidos y sólidos, los cuales deben ser clasificados y separados para luego almacenarlos en contenedores especiales y posteriormente ser trasladados por una empresa externa la cual se encarga de su eliminación final.</w:t>
      </w:r>
    </w:p>
    <w:p w:rsidR="00BD2981" w:rsidRPr="00D54923" w:rsidRDefault="00BD2981" w:rsidP="00EA2848">
      <w:pPr>
        <w:pStyle w:val="Default"/>
        <w:rPr>
          <w:rFonts w:ascii="Arial" w:hAnsi="Arial" w:cs="Arial"/>
          <w:color w:val="auto"/>
          <w:sz w:val="22"/>
          <w:szCs w:val="22"/>
        </w:rPr>
      </w:pPr>
    </w:p>
    <w:p w:rsidR="00BD2981" w:rsidRPr="00D54923" w:rsidRDefault="00F2375D" w:rsidP="00BB52A4">
      <w:pPr>
        <w:pStyle w:val="Default"/>
        <w:jc w:val="both"/>
        <w:rPr>
          <w:rFonts w:ascii="Arial" w:hAnsi="Arial" w:cs="Arial"/>
          <w:color w:val="auto"/>
          <w:sz w:val="22"/>
          <w:szCs w:val="22"/>
          <w:u w:val="single"/>
        </w:rPr>
      </w:pPr>
      <w:r w:rsidRPr="00D54923">
        <w:rPr>
          <w:rFonts w:ascii="Arial" w:hAnsi="Arial" w:cs="Arial"/>
          <w:color w:val="auto"/>
          <w:sz w:val="22"/>
          <w:szCs w:val="22"/>
          <w:u w:val="single"/>
        </w:rPr>
        <w:t>9.1</w:t>
      </w:r>
      <w:r w:rsidR="00BB52A4" w:rsidRPr="00D54923">
        <w:rPr>
          <w:rFonts w:ascii="Arial" w:hAnsi="Arial" w:cs="Arial"/>
          <w:color w:val="auto"/>
          <w:sz w:val="22"/>
          <w:szCs w:val="22"/>
          <w:u w:val="single"/>
        </w:rPr>
        <w:t>TIPOS DE RESIDUOS:</w:t>
      </w:r>
    </w:p>
    <w:p w:rsidR="00BD2981" w:rsidRPr="00D54923" w:rsidRDefault="00BD2981" w:rsidP="00EA2848">
      <w:pPr>
        <w:pStyle w:val="Default"/>
        <w:rPr>
          <w:rFonts w:ascii="Arial" w:hAnsi="Arial" w:cs="Arial"/>
          <w:color w:val="auto"/>
          <w:sz w:val="22"/>
          <w:szCs w:val="22"/>
        </w:rPr>
      </w:pPr>
    </w:p>
    <w:p w:rsidR="00BD2981" w:rsidRPr="00D54923" w:rsidRDefault="00F2375D" w:rsidP="00F2375D">
      <w:pPr>
        <w:rPr>
          <w:rFonts w:ascii="Arial" w:hAnsi="Arial" w:cs="Arial"/>
          <w:b/>
        </w:rPr>
      </w:pPr>
      <w:r w:rsidRPr="00D54923">
        <w:rPr>
          <w:rFonts w:ascii="Arial" w:hAnsi="Arial" w:cs="Arial"/>
          <w:b/>
        </w:rPr>
        <w:t>9.1.1</w:t>
      </w:r>
      <w:r w:rsidR="00BD2981" w:rsidRPr="00D54923">
        <w:rPr>
          <w:rFonts w:ascii="Arial" w:hAnsi="Arial" w:cs="Arial"/>
          <w:b/>
        </w:rPr>
        <w:t>Residuos peligrosos</w:t>
      </w:r>
    </w:p>
    <w:p w:rsidR="00BD2981" w:rsidRPr="00D54923" w:rsidRDefault="00BD2981" w:rsidP="00ED3937">
      <w:pPr>
        <w:jc w:val="both"/>
        <w:rPr>
          <w:rFonts w:ascii="Arial" w:hAnsi="Arial" w:cs="Arial"/>
        </w:rPr>
      </w:pPr>
      <w:r w:rsidRPr="00D54923">
        <w:rPr>
          <w:rFonts w:ascii="Arial" w:hAnsi="Arial" w:cs="Arial"/>
        </w:rPr>
        <w:t>Son residuos aquellos que presentan peligro para la salud pública y/o el medio ambiente a consecuencia de presentar características tales como toxicidad aguda, toxicidad crónica, toxicidad extrínseca, inflamabilidad, reactividad y corrosividad.</w:t>
      </w:r>
    </w:p>
    <w:p w:rsidR="00BD2981" w:rsidRPr="00D54923" w:rsidRDefault="00ED3937" w:rsidP="00ED3937">
      <w:pPr>
        <w:jc w:val="both"/>
        <w:rPr>
          <w:rFonts w:ascii="Arial" w:hAnsi="Arial" w:cs="Arial"/>
        </w:rPr>
      </w:pPr>
      <w:r w:rsidRPr="00D54923">
        <w:rPr>
          <w:rFonts w:ascii="Arial" w:hAnsi="Arial" w:cs="Arial"/>
        </w:rPr>
        <w:t>-</w:t>
      </w:r>
      <w:r w:rsidR="00BD2981" w:rsidRPr="00D54923">
        <w:rPr>
          <w:rFonts w:ascii="Arial" w:hAnsi="Arial" w:cs="Arial"/>
        </w:rPr>
        <w:t>Residuos consistentes o contaminados por drogas citotóxicas</w:t>
      </w:r>
      <w:r w:rsidR="00BD2981" w:rsidRPr="00D54923">
        <w:rPr>
          <w:rFonts w:ascii="Arial" w:hAnsi="Arial" w:cs="Arial"/>
          <w:b/>
        </w:rPr>
        <w:t xml:space="preserve">, </w:t>
      </w:r>
      <w:r w:rsidR="00BD2981" w:rsidRPr="00D54923">
        <w:rPr>
          <w:rFonts w:ascii="Arial" w:hAnsi="Arial" w:cs="Arial"/>
        </w:rPr>
        <w:t>tales como:</w:t>
      </w:r>
      <w:r w:rsidR="00BD2981" w:rsidRPr="00D54923">
        <w:rPr>
          <w:rFonts w:ascii="Arial" w:hAnsi="Arial" w:cs="Arial"/>
          <w:b/>
        </w:rPr>
        <w:t xml:space="preserve"> </w:t>
      </w:r>
      <w:proofErr w:type="spellStart"/>
      <w:r w:rsidR="00BD2981" w:rsidRPr="00D54923">
        <w:rPr>
          <w:rFonts w:ascii="Arial" w:hAnsi="Arial" w:cs="Arial"/>
        </w:rPr>
        <w:t>clorambucil</w:t>
      </w:r>
      <w:proofErr w:type="spellEnd"/>
      <w:r w:rsidR="00BD2981" w:rsidRPr="00D54923">
        <w:rPr>
          <w:rFonts w:ascii="Arial" w:hAnsi="Arial" w:cs="Arial"/>
        </w:rPr>
        <w:t xml:space="preserve">, ciclosporina, </w:t>
      </w:r>
      <w:proofErr w:type="spellStart"/>
      <w:r w:rsidR="00BD2981" w:rsidRPr="00D54923">
        <w:rPr>
          <w:rFonts w:ascii="Arial" w:hAnsi="Arial" w:cs="Arial"/>
        </w:rPr>
        <w:t>ciclosfamida</w:t>
      </w:r>
      <w:proofErr w:type="spellEnd"/>
      <w:r w:rsidR="00BD2981" w:rsidRPr="00D54923">
        <w:rPr>
          <w:rFonts w:ascii="Arial" w:hAnsi="Arial" w:cs="Arial"/>
        </w:rPr>
        <w:t xml:space="preserve">, </w:t>
      </w:r>
      <w:proofErr w:type="spellStart"/>
      <w:r w:rsidR="00BD2981" w:rsidRPr="00D54923">
        <w:rPr>
          <w:rFonts w:ascii="Arial" w:hAnsi="Arial" w:cs="Arial"/>
        </w:rPr>
        <w:t>melfalan</w:t>
      </w:r>
      <w:proofErr w:type="spellEnd"/>
      <w:r w:rsidR="00BD2981" w:rsidRPr="00D54923">
        <w:rPr>
          <w:rFonts w:ascii="Arial" w:hAnsi="Arial" w:cs="Arial"/>
        </w:rPr>
        <w:t xml:space="preserve">, </w:t>
      </w:r>
      <w:proofErr w:type="spellStart"/>
      <w:r w:rsidR="00BD2981" w:rsidRPr="00D54923">
        <w:rPr>
          <w:rFonts w:ascii="Arial" w:hAnsi="Arial" w:cs="Arial"/>
        </w:rPr>
        <w:t>semustina</w:t>
      </w:r>
      <w:proofErr w:type="spellEnd"/>
      <w:r w:rsidR="00BD2981" w:rsidRPr="00D54923">
        <w:rPr>
          <w:rFonts w:ascii="Arial" w:hAnsi="Arial" w:cs="Arial"/>
        </w:rPr>
        <w:t xml:space="preserve">, </w:t>
      </w:r>
      <w:proofErr w:type="spellStart"/>
      <w:r w:rsidR="00BD2981" w:rsidRPr="00D54923">
        <w:rPr>
          <w:rFonts w:ascii="Arial" w:hAnsi="Arial" w:cs="Arial"/>
        </w:rPr>
        <w:t>tamoxifeno</w:t>
      </w:r>
      <w:proofErr w:type="spellEnd"/>
      <w:r w:rsidR="00BD2981" w:rsidRPr="00D54923">
        <w:rPr>
          <w:rFonts w:ascii="Arial" w:hAnsi="Arial" w:cs="Arial"/>
        </w:rPr>
        <w:t xml:space="preserve">, </w:t>
      </w:r>
      <w:proofErr w:type="spellStart"/>
      <w:r w:rsidR="00BD2981" w:rsidRPr="00D54923">
        <w:rPr>
          <w:rFonts w:ascii="Arial" w:hAnsi="Arial" w:cs="Arial"/>
        </w:rPr>
        <w:t>tiotepa</w:t>
      </w:r>
      <w:proofErr w:type="spellEnd"/>
      <w:r w:rsidR="00BD2981" w:rsidRPr="00D54923">
        <w:rPr>
          <w:rFonts w:ascii="Arial" w:hAnsi="Arial" w:cs="Arial"/>
        </w:rPr>
        <w:t xml:space="preserve"> y </w:t>
      </w:r>
      <w:proofErr w:type="spellStart"/>
      <w:r w:rsidR="00BD2981" w:rsidRPr="00D54923">
        <w:rPr>
          <w:rFonts w:ascii="Arial" w:hAnsi="Arial" w:cs="Arial"/>
        </w:rPr>
        <w:t>treosulfan</w:t>
      </w:r>
      <w:proofErr w:type="spellEnd"/>
      <w:r w:rsidR="00BD2981" w:rsidRPr="00D54923">
        <w:rPr>
          <w:rFonts w:ascii="Arial" w:hAnsi="Arial" w:cs="Arial"/>
        </w:rPr>
        <w:t>.</w:t>
      </w:r>
    </w:p>
    <w:p w:rsidR="00BD2981" w:rsidRPr="00D54923" w:rsidRDefault="00ED3937" w:rsidP="00ED3937">
      <w:pPr>
        <w:jc w:val="both"/>
        <w:rPr>
          <w:rFonts w:ascii="Arial" w:hAnsi="Arial" w:cs="Arial"/>
        </w:rPr>
      </w:pPr>
      <w:r w:rsidRPr="00D54923">
        <w:rPr>
          <w:rFonts w:ascii="Arial" w:hAnsi="Arial" w:cs="Arial"/>
        </w:rPr>
        <w:t>-</w:t>
      </w:r>
      <w:r w:rsidR="00BD2981" w:rsidRPr="00D54923">
        <w:rPr>
          <w:rFonts w:ascii="Arial" w:hAnsi="Arial" w:cs="Arial"/>
        </w:rPr>
        <w:t xml:space="preserve">Residuos consistentes o contaminados por solventes orgánicos halogenados, tales como cloruro de metileno, cloroformo y </w:t>
      </w:r>
      <w:proofErr w:type="spellStart"/>
      <w:r w:rsidR="00BD2981" w:rsidRPr="00D54923">
        <w:rPr>
          <w:rFonts w:ascii="Arial" w:hAnsi="Arial" w:cs="Arial"/>
        </w:rPr>
        <w:t>tricloroetileno</w:t>
      </w:r>
      <w:proofErr w:type="spellEnd"/>
      <w:r w:rsidR="00BD2981" w:rsidRPr="00D54923">
        <w:rPr>
          <w:rFonts w:ascii="Arial" w:hAnsi="Arial" w:cs="Arial"/>
        </w:rPr>
        <w:t>.</w:t>
      </w:r>
    </w:p>
    <w:p w:rsidR="00BD2981" w:rsidRPr="00D54923" w:rsidRDefault="00ED3937" w:rsidP="00ED3937">
      <w:pPr>
        <w:jc w:val="both"/>
        <w:rPr>
          <w:rFonts w:ascii="Arial" w:hAnsi="Arial" w:cs="Arial"/>
        </w:rPr>
      </w:pPr>
      <w:r w:rsidRPr="00D54923">
        <w:rPr>
          <w:rFonts w:ascii="Arial" w:hAnsi="Arial" w:cs="Arial"/>
        </w:rPr>
        <w:t>-</w:t>
      </w:r>
      <w:r w:rsidR="00BD2981" w:rsidRPr="00D54923">
        <w:rPr>
          <w:rFonts w:ascii="Arial" w:hAnsi="Arial" w:cs="Arial"/>
        </w:rPr>
        <w:t xml:space="preserve">Residuos consistentes o contaminados por solventes orgánicos no halogenados, tales como xileno, metanol, acetona, </w:t>
      </w:r>
      <w:proofErr w:type="spellStart"/>
      <w:r w:rsidR="00BD2981" w:rsidRPr="00D54923">
        <w:rPr>
          <w:rFonts w:ascii="Arial" w:hAnsi="Arial" w:cs="Arial"/>
        </w:rPr>
        <w:t>isapropanol</w:t>
      </w:r>
      <w:proofErr w:type="spellEnd"/>
      <w:r w:rsidR="00BD2981" w:rsidRPr="00D54923">
        <w:rPr>
          <w:rFonts w:ascii="Arial" w:hAnsi="Arial" w:cs="Arial"/>
        </w:rPr>
        <w:t xml:space="preserve">, tolueno, acetato de etilo y </w:t>
      </w:r>
      <w:proofErr w:type="spellStart"/>
      <w:r w:rsidR="00BD2981" w:rsidRPr="00D54923">
        <w:rPr>
          <w:rFonts w:ascii="Arial" w:hAnsi="Arial" w:cs="Arial"/>
        </w:rPr>
        <w:t>acetonitrilo</w:t>
      </w:r>
      <w:proofErr w:type="spellEnd"/>
      <w:r w:rsidR="00BD2981" w:rsidRPr="00D54923">
        <w:rPr>
          <w:rFonts w:ascii="Arial" w:hAnsi="Arial" w:cs="Arial"/>
        </w:rPr>
        <w:t>.</w:t>
      </w:r>
    </w:p>
    <w:p w:rsidR="00BD2981" w:rsidRPr="00D54923" w:rsidRDefault="00ED3937" w:rsidP="00ED3937">
      <w:pPr>
        <w:jc w:val="both"/>
        <w:rPr>
          <w:rFonts w:ascii="Arial" w:hAnsi="Arial" w:cs="Arial"/>
        </w:rPr>
      </w:pPr>
      <w:r w:rsidRPr="00D54923">
        <w:rPr>
          <w:rFonts w:ascii="Arial" w:hAnsi="Arial" w:cs="Arial"/>
        </w:rPr>
        <w:t>-</w:t>
      </w:r>
      <w:r w:rsidR="00BD2981" w:rsidRPr="00D54923">
        <w:rPr>
          <w:rFonts w:ascii="Arial" w:hAnsi="Arial" w:cs="Arial"/>
        </w:rPr>
        <w:t xml:space="preserve">Residuos consistentes o contaminados por sustancias orgánicas peligrosas, como: formaldehído, </w:t>
      </w:r>
      <w:proofErr w:type="spellStart"/>
      <w:r w:rsidR="00BD2981" w:rsidRPr="00D54923">
        <w:rPr>
          <w:rFonts w:ascii="Arial" w:hAnsi="Arial" w:cs="Arial"/>
        </w:rPr>
        <w:t>percloroetileno</w:t>
      </w:r>
      <w:proofErr w:type="spellEnd"/>
      <w:r w:rsidR="00BD2981" w:rsidRPr="00D54923">
        <w:rPr>
          <w:rFonts w:ascii="Arial" w:hAnsi="Arial" w:cs="Arial"/>
        </w:rPr>
        <w:t xml:space="preserve"> y soluciones desinfectantes y de limpieza en base a fenol.</w:t>
      </w:r>
    </w:p>
    <w:p w:rsidR="00BD2981" w:rsidRPr="00D54923" w:rsidRDefault="00ED3937" w:rsidP="00ED3937">
      <w:pPr>
        <w:jc w:val="both"/>
        <w:rPr>
          <w:rFonts w:ascii="Arial" w:hAnsi="Arial" w:cs="Arial"/>
        </w:rPr>
      </w:pPr>
      <w:r w:rsidRPr="00D54923">
        <w:rPr>
          <w:rFonts w:ascii="Arial" w:hAnsi="Arial" w:cs="Arial"/>
        </w:rPr>
        <w:t>-</w:t>
      </w:r>
      <w:r w:rsidR="00BD2981" w:rsidRPr="00D54923">
        <w:rPr>
          <w:rFonts w:ascii="Arial" w:hAnsi="Arial" w:cs="Arial"/>
        </w:rPr>
        <w:t>Residuos consistentes, que contienen o están contaminados por metales pesados, tales como equipos que contienen mercurio y baterías que contienen cadmio o plomo.</w:t>
      </w:r>
    </w:p>
    <w:p w:rsidR="00F2375D" w:rsidRPr="00D54923" w:rsidRDefault="00ED3937" w:rsidP="00ED3937">
      <w:pPr>
        <w:jc w:val="both"/>
        <w:rPr>
          <w:rFonts w:ascii="Arial" w:hAnsi="Arial" w:cs="Arial"/>
        </w:rPr>
      </w:pPr>
      <w:r w:rsidRPr="00D54923">
        <w:rPr>
          <w:rFonts w:ascii="Arial" w:hAnsi="Arial" w:cs="Arial"/>
        </w:rPr>
        <w:t>-</w:t>
      </w:r>
      <w:r w:rsidR="00BD2981" w:rsidRPr="00D54923">
        <w:rPr>
          <w:rFonts w:ascii="Arial" w:hAnsi="Arial" w:cs="Arial"/>
        </w:rPr>
        <w:t>Residuos consistentes o contaminados por sustancias químicas inorgánicas peligrosas tales como: ácido sulfúrico, clorhídrico, nítrico y crómico; soluciones alcalinas de hidróxido de sodio y amoniaco; sustancias oxidantes tales como permanganato de potasio y dicromato de potasio y, además, agentes reductores tales como bisulfato de sodio.</w:t>
      </w:r>
    </w:p>
    <w:p w:rsidR="00BD2981" w:rsidRPr="00D54923" w:rsidRDefault="00F2375D" w:rsidP="00ED3937">
      <w:pPr>
        <w:jc w:val="both"/>
        <w:rPr>
          <w:rFonts w:ascii="Arial" w:hAnsi="Arial" w:cs="Arial"/>
          <w:b/>
        </w:rPr>
      </w:pPr>
      <w:r w:rsidRPr="00D54923">
        <w:rPr>
          <w:rFonts w:ascii="Arial" w:hAnsi="Arial" w:cs="Arial"/>
          <w:b/>
        </w:rPr>
        <w:t>9.1.2</w:t>
      </w:r>
      <w:r w:rsidR="00BD2981" w:rsidRPr="00D54923">
        <w:rPr>
          <w:rFonts w:ascii="Arial" w:hAnsi="Arial" w:cs="Arial"/>
          <w:b/>
        </w:rPr>
        <w:t>Residuos especiales</w:t>
      </w:r>
    </w:p>
    <w:p w:rsidR="00BD2981" w:rsidRPr="00D54923" w:rsidRDefault="00BD2981" w:rsidP="00ED3937">
      <w:pPr>
        <w:jc w:val="both"/>
        <w:rPr>
          <w:rFonts w:ascii="Arial" w:hAnsi="Arial" w:cs="Arial"/>
        </w:rPr>
      </w:pPr>
      <w:r w:rsidRPr="00D54923">
        <w:rPr>
          <w:rFonts w:ascii="Arial" w:hAnsi="Arial" w:cs="Arial"/>
        </w:rPr>
        <w:t>Son aquellos residuos sospechosos de contener agentes patógenos en concentración o cantidad suficiente para causar enfermedad a un huésped susceptible.</w:t>
      </w:r>
    </w:p>
    <w:p w:rsidR="00BD2981" w:rsidRPr="00D54923" w:rsidRDefault="00ED3937" w:rsidP="00ED3937">
      <w:pPr>
        <w:jc w:val="both"/>
        <w:rPr>
          <w:rFonts w:ascii="Arial" w:hAnsi="Arial" w:cs="Arial"/>
        </w:rPr>
      </w:pPr>
      <w:r w:rsidRPr="00D54923">
        <w:rPr>
          <w:rFonts w:ascii="Arial" w:hAnsi="Arial" w:cs="Arial"/>
        </w:rPr>
        <w:t>-</w:t>
      </w:r>
      <w:r w:rsidR="00BD2981" w:rsidRPr="00D54923">
        <w:rPr>
          <w:rFonts w:ascii="Arial" w:hAnsi="Arial" w:cs="Arial"/>
        </w:rPr>
        <w:t>Cultivos y muestras almacenadas: residuos de la producción de material biológico, vacunas de virus vivo, placas de cultivo y mecanismos para transferir, inocular o mezclar cultivos; residuos de cultivos; muestras almacenadas de agentes infecciosos y productos biológicos asociados (incluyendo cultivos de laboratorios médicos y patológicos) y cultivos y cepas de agentes infecciosos de laboratorios.</w:t>
      </w:r>
    </w:p>
    <w:p w:rsidR="00BD2981" w:rsidRPr="00D54923" w:rsidRDefault="00BD2981" w:rsidP="00ED3937">
      <w:pPr>
        <w:jc w:val="both"/>
        <w:rPr>
          <w:rFonts w:ascii="Arial" w:hAnsi="Arial" w:cs="Arial"/>
        </w:rPr>
      </w:pPr>
      <w:r w:rsidRPr="00D54923">
        <w:rPr>
          <w:rFonts w:ascii="Arial" w:hAnsi="Arial" w:cs="Arial"/>
        </w:rPr>
        <w:lastRenderedPageBreak/>
        <w:t>Residuos patológicos: restos biológicos, incluyendo tejidos, órganos, partes del cuerpo que hayan sido removidos de seres o restos humanos, incluidos aquellos fluidos corporales que presenten riesgo sanitario.</w:t>
      </w:r>
    </w:p>
    <w:p w:rsidR="00BD2981" w:rsidRPr="00D54923" w:rsidRDefault="00BD2981" w:rsidP="00ED3937">
      <w:pPr>
        <w:jc w:val="both"/>
        <w:rPr>
          <w:rFonts w:ascii="Arial" w:hAnsi="Arial" w:cs="Arial"/>
        </w:rPr>
      </w:pPr>
      <w:r w:rsidRPr="00D54923">
        <w:rPr>
          <w:rFonts w:ascii="Arial" w:hAnsi="Arial" w:cs="Arial"/>
        </w:rPr>
        <w:t>Sangre y productos derivados incluyendo el plasma, el suero y demás componentes sanguíneos y elementos tales como gasas y algodones saturados con éstos. Se excluyen de esta categoría la sangre, productos derivados y materiales provenientes de bancos de sangre que luego de ser analizados se haya demostrado la ausencia de riesgos para la salud. Además se excluye el material contaminado que haya sido sometido a desinfección.</w:t>
      </w:r>
    </w:p>
    <w:p w:rsidR="00BD2981" w:rsidRPr="00D54923" w:rsidRDefault="00ED3937" w:rsidP="00ED3937">
      <w:pPr>
        <w:jc w:val="both"/>
        <w:rPr>
          <w:rFonts w:ascii="Arial" w:hAnsi="Arial" w:cs="Arial"/>
        </w:rPr>
      </w:pPr>
      <w:r w:rsidRPr="00D54923">
        <w:rPr>
          <w:rFonts w:ascii="Arial" w:hAnsi="Arial" w:cs="Arial"/>
        </w:rPr>
        <w:t>-</w:t>
      </w:r>
      <w:proofErr w:type="spellStart"/>
      <w:r w:rsidR="00BD2981" w:rsidRPr="00D54923">
        <w:rPr>
          <w:rFonts w:ascii="Arial" w:hAnsi="Arial" w:cs="Arial"/>
        </w:rPr>
        <w:t>Cortopunzantes</w:t>
      </w:r>
      <w:proofErr w:type="spellEnd"/>
      <w:r w:rsidR="00BD2981" w:rsidRPr="00D54923">
        <w:rPr>
          <w:rFonts w:ascii="Arial" w:hAnsi="Arial" w:cs="Arial"/>
        </w:rPr>
        <w:t xml:space="preserve">: residuos resultantes del diagnóstico, tratamiento, investigación </w:t>
      </w:r>
      <w:proofErr w:type="gramStart"/>
      <w:r w:rsidR="00BD2981" w:rsidRPr="00D54923">
        <w:rPr>
          <w:rFonts w:ascii="Arial" w:hAnsi="Arial" w:cs="Arial"/>
        </w:rPr>
        <w:t>o  producción</w:t>
      </w:r>
      <w:proofErr w:type="gramEnd"/>
      <w:r w:rsidR="00BD2981" w:rsidRPr="00D54923">
        <w:rPr>
          <w:rFonts w:ascii="Arial" w:hAnsi="Arial" w:cs="Arial"/>
        </w:rPr>
        <w:t>, capaces de provocar cortes o punciones. Se incluye en esta categoría residuos tales como agujas, pipetas Pasteur, bisturís, placas de cultivos y demás cristalería, entre otros.</w:t>
      </w:r>
    </w:p>
    <w:p w:rsidR="00BD2981" w:rsidRPr="00D54923" w:rsidRDefault="00ED3937" w:rsidP="00ED3937">
      <w:pPr>
        <w:jc w:val="both"/>
        <w:rPr>
          <w:rFonts w:ascii="Arial" w:hAnsi="Arial" w:cs="Arial"/>
        </w:rPr>
      </w:pPr>
      <w:r w:rsidRPr="00D54923">
        <w:rPr>
          <w:rFonts w:ascii="Arial" w:hAnsi="Arial" w:cs="Arial"/>
        </w:rPr>
        <w:t>-</w:t>
      </w:r>
      <w:r w:rsidR="00BD2981" w:rsidRPr="00D54923">
        <w:rPr>
          <w:rFonts w:ascii="Arial" w:hAnsi="Arial" w:cs="Arial"/>
        </w:rPr>
        <w:t>Residuos de animales: cadáveres o partes de animales, así como sus camas, que estuvieron expuestos a agentes infecciosos durante un proceso de investigación, producción de material biológico o en la evaluación de fármacos.</w:t>
      </w:r>
    </w:p>
    <w:p w:rsidR="00BD2981" w:rsidRPr="00D54923" w:rsidRDefault="00BD2981" w:rsidP="00BD2981">
      <w:pPr>
        <w:jc w:val="both"/>
        <w:rPr>
          <w:rFonts w:ascii="Arial" w:hAnsi="Arial" w:cs="Arial"/>
          <w:b/>
        </w:rPr>
      </w:pPr>
    </w:p>
    <w:p w:rsidR="00BD2981" w:rsidRPr="00D54923" w:rsidRDefault="00F2375D" w:rsidP="00ED3937">
      <w:pPr>
        <w:rPr>
          <w:rFonts w:ascii="Arial" w:hAnsi="Arial" w:cs="Arial"/>
          <w:b/>
        </w:rPr>
      </w:pPr>
      <w:r w:rsidRPr="00D54923">
        <w:rPr>
          <w:rFonts w:ascii="Arial" w:hAnsi="Arial" w:cs="Arial"/>
          <w:b/>
        </w:rPr>
        <w:t>9.1.3</w:t>
      </w:r>
      <w:r w:rsidR="00BD2981" w:rsidRPr="00D54923">
        <w:rPr>
          <w:rFonts w:ascii="Arial" w:hAnsi="Arial" w:cs="Arial"/>
          <w:b/>
        </w:rPr>
        <w:t>Residuos sólidos asimilables a domiciliarios</w:t>
      </w:r>
    </w:p>
    <w:p w:rsidR="00BD2981" w:rsidRPr="00D54923" w:rsidRDefault="00BD2981" w:rsidP="00ED3937">
      <w:pPr>
        <w:jc w:val="both"/>
        <w:rPr>
          <w:rFonts w:ascii="Arial" w:hAnsi="Arial" w:cs="Arial"/>
        </w:rPr>
      </w:pPr>
      <w:r w:rsidRPr="00D54923">
        <w:rPr>
          <w:rFonts w:ascii="Arial" w:hAnsi="Arial" w:cs="Arial"/>
        </w:rPr>
        <w:t xml:space="preserve">Son todos aquellos residuos que por sus características físicas, químicas y microbiológicas, pueden ser entregados a la recolección municipal, y pueden ser dispuestos en un relleno sanitario, ya que no representan un riesgo adicional para la salud. </w:t>
      </w:r>
    </w:p>
    <w:p w:rsidR="00ED3937" w:rsidRPr="00D54923" w:rsidRDefault="00ED3937" w:rsidP="00ED3937">
      <w:pPr>
        <w:jc w:val="both"/>
        <w:rPr>
          <w:rFonts w:ascii="Arial" w:hAnsi="Arial" w:cs="Arial"/>
        </w:rPr>
      </w:pPr>
      <w:r w:rsidRPr="00D54923">
        <w:rPr>
          <w:rFonts w:ascii="Arial" w:hAnsi="Arial" w:cs="Arial"/>
        </w:rPr>
        <w:t>-</w:t>
      </w:r>
      <w:r w:rsidR="00BD2981" w:rsidRPr="00D54923">
        <w:rPr>
          <w:rFonts w:ascii="Arial" w:hAnsi="Arial" w:cs="Arial"/>
        </w:rPr>
        <w:t>Material de limpieza de pasillo, salas y dependencias</w:t>
      </w:r>
    </w:p>
    <w:p w:rsidR="00BD2981" w:rsidRPr="00D54923" w:rsidRDefault="00ED3937" w:rsidP="00ED3937">
      <w:pPr>
        <w:jc w:val="both"/>
        <w:rPr>
          <w:rFonts w:ascii="Arial" w:hAnsi="Arial" w:cs="Arial"/>
        </w:rPr>
      </w:pPr>
      <w:r w:rsidRPr="00D54923">
        <w:rPr>
          <w:rFonts w:ascii="Arial" w:hAnsi="Arial" w:cs="Arial"/>
        </w:rPr>
        <w:t>-</w:t>
      </w:r>
      <w:r w:rsidR="00BD2981" w:rsidRPr="00D54923">
        <w:rPr>
          <w:rFonts w:ascii="Arial" w:hAnsi="Arial" w:cs="Arial"/>
        </w:rPr>
        <w:t>Papeles y materiales de oficina y demás similares</w:t>
      </w:r>
    </w:p>
    <w:p w:rsidR="00BD2981" w:rsidRPr="00D54923" w:rsidRDefault="00ED3937" w:rsidP="00ED3937">
      <w:pPr>
        <w:jc w:val="both"/>
        <w:rPr>
          <w:rFonts w:ascii="Arial" w:hAnsi="Arial" w:cs="Arial"/>
        </w:rPr>
      </w:pPr>
      <w:r w:rsidRPr="00D54923">
        <w:rPr>
          <w:rFonts w:ascii="Arial" w:hAnsi="Arial" w:cs="Arial"/>
        </w:rPr>
        <w:t>-</w:t>
      </w:r>
      <w:r w:rsidR="00BD2981" w:rsidRPr="00D54923">
        <w:rPr>
          <w:rFonts w:ascii="Arial" w:hAnsi="Arial" w:cs="Arial"/>
        </w:rPr>
        <w:t xml:space="preserve">Materiales absorbentes tales como gasa, algodones o papel absorbente no saturados con sangre o sus derivados. </w:t>
      </w:r>
    </w:p>
    <w:p w:rsidR="00BD2981" w:rsidRPr="00D54923" w:rsidRDefault="00ED3937" w:rsidP="00ED3937">
      <w:pPr>
        <w:jc w:val="both"/>
        <w:rPr>
          <w:rFonts w:ascii="Arial" w:hAnsi="Arial" w:cs="Arial"/>
        </w:rPr>
      </w:pPr>
      <w:r w:rsidRPr="00D54923">
        <w:rPr>
          <w:rFonts w:ascii="Arial" w:hAnsi="Arial" w:cs="Arial"/>
        </w:rPr>
        <w:t>-</w:t>
      </w:r>
      <w:r w:rsidR="00BD2981" w:rsidRPr="00D54923">
        <w:rPr>
          <w:rFonts w:ascii="Arial" w:hAnsi="Arial" w:cs="Arial"/>
        </w:rPr>
        <w:t>Residuos especiales que han sido sometidos a tratamiento de descontaminación dentro del laboratorio que los genera.</w:t>
      </w:r>
    </w:p>
    <w:p w:rsidR="00F2375D" w:rsidRPr="00D54923" w:rsidRDefault="00ED3937" w:rsidP="00ED3937">
      <w:pPr>
        <w:jc w:val="both"/>
        <w:rPr>
          <w:rFonts w:ascii="Arial" w:hAnsi="Arial" w:cs="Arial"/>
          <w:u w:val="single"/>
        </w:rPr>
      </w:pPr>
      <w:r w:rsidRPr="00D54923">
        <w:rPr>
          <w:rFonts w:ascii="Arial" w:hAnsi="Arial" w:cs="Arial"/>
          <w:u w:val="single"/>
        </w:rPr>
        <w:t>9.2ELIMINACIÓN DE RESIDUOS DE LABORATORIOS:</w:t>
      </w:r>
    </w:p>
    <w:p w:rsidR="00BD2981" w:rsidRPr="00D54923" w:rsidRDefault="00F2375D" w:rsidP="00ED3937">
      <w:pPr>
        <w:jc w:val="both"/>
        <w:rPr>
          <w:rFonts w:ascii="Arial" w:hAnsi="Arial" w:cs="Arial"/>
          <w:b/>
        </w:rPr>
      </w:pPr>
      <w:r w:rsidRPr="00D54923">
        <w:rPr>
          <w:rFonts w:ascii="Arial" w:hAnsi="Arial" w:cs="Arial"/>
          <w:b/>
        </w:rPr>
        <w:t>9.2</w:t>
      </w:r>
      <w:r w:rsidR="00ED3937" w:rsidRPr="00D54923">
        <w:rPr>
          <w:rFonts w:ascii="Arial" w:hAnsi="Arial" w:cs="Arial"/>
          <w:b/>
        </w:rPr>
        <w:t>.1</w:t>
      </w:r>
      <w:r w:rsidR="00BD2981" w:rsidRPr="00D54923">
        <w:rPr>
          <w:rFonts w:ascii="Arial" w:hAnsi="Arial" w:cs="Arial"/>
          <w:b/>
        </w:rPr>
        <w:t>Eliminación de residuos especiales</w:t>
      </w:r>
    </w:p>
    <w:p w:rsidR="00ED3937" w:rsidRPr="00D54923" w:rsidRDefault="00ED3937" w:rsidP="00ED3937">
      <w:pPr>
        <w:jc w:val="both"/>
        <w:rPr>
          <w:rFonts w:ascii="Arial" w:hAnsi="Arial" w:cs="Arial"/>
        </w:rPr>
      </w:pPr>
      <w:r w:rsidRPr="00D54923">
        <w:rPr>
          <w:rFonts w:ascii="Arial" w:hAnsi="Arial" w:cs="Arial"/>
        </w:rPr>
        <w:t>-</w:t>
      </w:r>
      <w:r w:rsidR="00BD2981" w:rsidRPr="00D54923">
        <w:rPr>
          <w:rFonts w:ascii="Arial" w:hAnsi="Arial" w:cs="Arial"/>
        </w:rPr>
        <w:t xml:space="preserve">Se deben usar elementos de protección personal en todo momento que se manipulen residuos especiales. </w:t>
      </w:r>
    </w:p>
    <w:p w:rsidR="00BD2981" w:rsidRPr="00D54923" w:rsidRDefault="00ED3937" w:rsidP="00ED3937">
      <w:pPr>
        <w:jc w:val="both"/>
        <w:rPr>
          <w:rFonts w:ascii="Arial" w:hAnsi="Arial" w:cs="Arial"/>
        </w:rPr>
      </w:pPr>
      <w:r w:rsidRPr="00D54923">
        <w:rPr>
          <w:rFonts w:ascii="Arial" w:hAnsi="Arial" w:cs="Arial"/>
        </w:rPr>
        <w:t>-</w:t>
      </w:r>
      <w:r w:rsidR="00BD2981" w:rsidRPr="00D54923">
        <w:rPr>
          <w:rFonts w:ascii="Arial" w:hAnsi="Arial" w:cs="Arial"/>
        </w:rPr>
        <w:t xml:space="preserve">Se debe disponer de bolsas o contenedores especiales, que permitan un cierre hermético y sean de material resistente a la manipulación y a los residuos contenidos.  </w:t>
      </w:r>
    </w:p>
    <w:p w:rsidR="00BD2981" w:rsidRPr="00D54923" w:rsidRDefault="00ED3937" w:rsidP="00ED3937">
      <w:pPr>
        <w:jc w:val="both"/>
        <w:rPr>
          <w:rFonts w:ascii="Arial" w:hAnsi="Arial" w:cs="Arial"/>
        </w:rPr>
      </w:pPr>
      <w:r w:rsidRPr="00D54923">
        <w:rPr>
          <w:rFonts w:ascii="Arial" w:hAnsi="Arial" w:cs="Arial"/>
        </w:rPr>
        <w:lastRenderedPageBreak/>
        <w:t>-</w:t>
      </w:r>
      <w:r w:rsidR="00BD2981" w:rsidRPr="00D54923">
        <w:rPr>
          <w:rFonts w:ascii="Arial" w:hAnsi="Arial" w:cs="Arial"/>
        </w:rPr>
        <w:t>Los contenedores deben tener una etiqueta con el símbolo internacional de riesgo biológico.</w:t>
      </w:r>
    </w:p>
    <w:p w:rsidR="00BD2981" w:rsidRPr="00D54923" w:rsidRDefault="00ED3937" w:rsidP="00ED3937">
      <w:pPr>
        <w:jc w:val="both"/>
        <w:rPr>
          <w:rFonts w:ascii="Arial" w:hAnsi="Arial" w:cs="Arial"/>
        </w:rPr>
      </w:pPr>
      <w:r w:rsidRPr="00D54923">
        <w:rPr>
          <w:rFonts w:ascii="Arial" w:hAnsi="Arial" w:cs="Arial"/>
        </w:rPr>
        <w:t>-</w:t>
      </w:r>
      <w:r w:rsidR="00BD2981" w:rsidRPr="00D54923">
        <w:rPr>
          <w:rFonts w:ascii="Arial" w:hAnsi="Arial" w:cs="Arial"/>
        </w:rPr>
        <w:t xml:space="preserve">Recuerde llenar los contenedores solo hasta ¾ de su capacidad. Luego, deben ser cerrados herméticamente </w:t>
      </w:r>
      <w:proofErr w:type="gramStart"/>
      <w:r w:rsidR="00BD2981" w:rsidRPr="00D54923">
        <w:rPr>
          <w:rFonts w:ascii="Arial" w:hAnsi="Arial" w:cs="Arial"/>
        </w:rPr>
        <w:t>y  trasladados</w:t>
      </w:r>
      <w:proofErr w:type="gramEnd"/>
      <w:r w:rsidR="00BD2981" w:rsidRPr="00D54923">
        <w:rPr>
          <w:rFonts w:ascii="Arial" w:hAnsi="Arial" w:cs="Arial"/>
        </w:rPr>
        <w:t xml:space="preserve"> a la bodega de acopio.</w:t>
      </w:r>
    </w:p>
    <w:p w:rsidR="00BD2981" w:rsidRPr="00D54923" w:rsidRDefault="00ED3937" w:rsidP="00ED3937">
      <w:pPr>
        <w:jc w:val="both"/>
        <w:rPr>
          <w:rFonts w:ascii="Arial" w:hAnsi="Arial" w:cs="Arial"/>
        </w:rPr>
      </w:pPr>
      <w:r w:rsidRPr="00D54923">
        <w:rPr>
          <w:rFonts w:ascii="Arial" w:hAnsi="Arial" w:cs="Arial"/>
        </w:rPr>
        <w:t>-</w:t>
      </w:r>
      <w:r w:rsidR="00BD2981" w:rsidRPr="00D54923">
        <w:rPr>
          <w:rFonts w:ascii="Arial" w:hAnsi="Arial" w:cs="Arial"/>
        </w:rPr>
        <w:t>Para la disposición final, una empresa externa realizará el retiro progra</w:t>
      </w:r>
      <w:r w:rsidR="002C0DE0" w:rsidRPr="00D54923">
        <w:rPr>
          <w:rFonts w:ascii="Arial" w:hAnsi="Arial" w:cs="Arial"/>
        </w:rPr>
        <w:t xml:space="preserve">mado de los residuos. </w:t>
      </w:r>
    </w:p>
    <w:p w:rsidR="00BD2981" w:rsidRPr="00D54923" w:rsidRDefault="00ED3937" w:rsidP="00ED3937">
      <w:pPr>
        <w:pStyle w:val="Prrafodelista"/>
        <w:ind w:left="0"/>
        <w:jc w:val="both"/>
        <w:rPr>
          <w:rFonts w:ascii="Arial" w:hAnsi="Arial" w:cs="Arial"/>
          <w:b/>
        </w:rPr>
      </w:pPr>
      <w:r w:rsidRPr="00D54923">
        <w:rPr>
          <w:rFonts w:ascii="Arial" w:hAnsi="Arial" w:cs="Arial"/>
          <w:b/>
        </w:rPr>
        <w:t>9.2.2</w:t>
      </w:r>
      <w:r w:rsidR="00BD2981" w:rsidRPr="00D54923">
        <w:rPr>
          <w:rFonts w:ascii="Arial" w:hAnsi="Arial" w:cs="Arial"/>
          <w:b/>
        </w:rPr>
        <w:t xml:space="preserve"> Residuos especiales de mayor frecuencia y su método de eliminación.</w:t>
      </w:r>
    </w:p>
    <w:p w:rsidR="00ED3937" w:rsidRPr="00D54923" w:rsidRDefault="00ED3937" w:rsidP="00ED3937">
      <w:pPr>
        <w:pStyle w:val="Prrafodelista"/>
        <w:ind w:left="0"/>
        <w:jc w:val="both"/>
        <w:rPr>
          <w:rFonts w:ascii="Arial" w:hAnsi="Arial" w:cs="Arial"/>
        </w:rPr>
      </w:pPr>
      <w:r w:rsidRPr="00D54923">
        <w:rPr>
          <w:rFonts w:ascii="Arial" w:hAnsi="Arial" w:cs="Arial"/>
        </w:rPr>
        <w:t>Los residuos especiales que se generan en los la</w:t>
      </w:r>
      <w:r w:rsidR="002C0DE0" w:rsidRPr="00D54923">
        <w:rPr>
          <w:rFonts w:ascii="Arial" w:hAnsi="Arial" w:cs="Arial"/>
        </w:rPr>
        <w:t xml:space="preserve">boratorios </w:t>
      </w:r>
      <w:r w:rsidRPr="00D54923">
        <w:rPr>
          <w:rFonts w:ascii="Arial" w:hAnsi="Arial" w:cs="Arial"/>
        </w:rPr>
        <w:t xml:space="preserve">con mayor frecuencia y su método de eliminación se detallan en la siguiente tabla: </w:t>
      </w:r>
    </w:p>
    <w:p w:rsidR="00ED3937" w:rsidRPr="00D54923" w:rsidRDefault="00ED3937" w:rsidP="00ED3937">
      <w:pPr>
        <w:pStyle w:val="Prrafodelista"/>
        <w:ind w:left="0"/>
        <w:jc w:val="both"/>
        <w:rPr>
          <w:rFonts w:ascii="Arial" w:hAnsi="Arial"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5468"/>
      </w:tblGrid>
      <w:tr w:rsidR="00D54923" w:rsidRPr="00D54923" w:rsidTr="008B744F">
        <w:trPr>
          <w:trHeight w:val="283"/>
        </w:trPr>
        <w:tc>
          <w:tcPr>
            <w:tcW w:w="3510" w:type="dxa"/>
            <w:vAlign w:val="center"/>
          </w:tcPr>
          <w:p w:rsidR="00BD2981" w:rsidRPr="00D54923" w:rsidRDefault="00BD2981" w:rsidP="008B744F">
            <w:pPr>
              <w:spacing w:after="0" w:line="240" w:lineRule="auto"/>
              <w:rPr>
                <w:b/>
                <w:sz w:val="20"/>
              </w:rPr>
            </w:pPr>
            <w:r w:rsidRPr="00D54923">
              <w:rPr>
                <w:b/>
                <w:sz w:val="20"/>
              </w:rPr>
              <w:t>Residuo especiales</w:t>
            </w:r>
          </w:p>
        </w:tc>
        <w:tc>
          <w:tcPr>
            <w:tcW w:w="5468" w:type="dxa"/>
            <w:vAlign w:val="center"/>
          </w:tcPr>
          <w:p w:rsidR="00BD2981" w:rsidRPr="00D54923" w:rsidRDefault="00BD2981" w:rsidP="008B744F">
            <w:pPr>
              <w:spacing w:after="0" w:line="240" w:lineRule="auto"/>
              <w:rPr>
                <w:b/>
                <w:sz w:val="20"/>
              </w:rPr>
            </w:pPr>
            <w:r w:rsidRPr="00D54923">
              <w:rPr>
                <w:b/>
                <w:sz w:val="20"/>
              </w:rPr>
              <w:t>Método de eliminación</w:t>
            </w:r>
          </w:p>
        </w:tc>
      </w:tr>
      <w:tr w:rsidR="00D54923" w:rsidRPr="00D54923" w:rsidTr="008B744F">
        <w:trPr>
          <w:trHeight w:val="850"/>
        </w:trPr>
        <w:tc>
          <w:tcPr>
            <w:tcW w:w="3510" w:type="dxa"/>
            <w:vAlign w:val="center"/>
          </w:tcPr>
          <w:p w:rsidR="00BD2981" w:rsidRPr="00D54923" w:rsidRDefault="00BD2981" w:rsidP="008B744F">
            <w:pPr>
              <w:spacing w:after="0" w:line="240" w:lineRule="auto"/>
              <w:rPr>
                <w:sz w:val="20"/>
              </w:rPr>
            </w:pPr>
            <w:r w:rsidRPr="00D54923">
              <w:rPr>
                <w:sz w:val="20"/>
              </w:rPr>
              <w:t xml:space="preserve">Material </w:t>
            </w:r>
            <w:proofErr w:type="spellStart"/>
            <w:r w:rsidRPr="00D54923">
              <w:rPr>
                <w:sz w:val="20"/>
              </w:rPr>
              <w:t>cortopunzante</w:t>
            </w:r>
            <w:proofErr w:type="spellEnd"/>
            <w:r w:rsidRPr="00D54923">
              <w:rPr>
                <w:sz w:val="20"/>
              </w:rPr>
              <w:t xml:space="preserve"> (jeringas, agujas, bisturí, navajas, portaobjetos, cubreobjetos y material de vidrio).</w:t>
            </w:r>
          </w:p>
        </w:tc>
        <w:tc>
          <w:tcPr>
            <w:tcW w:w="5468" w:type="dxa"/>
            <w:vAlign w:val="center"/>
          </w:tcPr>
          <w:p w:rsidR="00BD2981" w:rsidRPr="00D54923" w:rsidRDefault="00BD2981" w:rsidP="008B744F">
            <w:pPr>
              <w:spacing w:after="0" w:line="240" w:lineRule="auto"/>
              <w:rPr>
                <w:sz w:val="20"/>
              </w:rPr>
            </w:pPr>
            <w:r w:rsidRPr="00D54923">
              <w:rPr>
                <w:sz w:val="20"/>
              </w:rPr>
              <w:t xml:space="preserve">Se elimina en caja de eliminación de material </w:t>
            </w:r>
            <w:proofErr w:type="spellStart"/>
            <w:r w:rsidRPr="00D54923">
              <w:rPr>
                <w:sz w:val="20"/>
              </w:rPr>
              <w:t>cortopunzante</w:t>
            </w:r>
            <w:proofErr w:type="spellEnd"/>
            <w:r w:rsidRPr="00D54923">
              <w:rPr>
                <w:sz w:val="20"/>
              </w:rPr>
              <w:t>.</w:t>
            </w:r>
          </w:p>
        </w:tc>
      </w:tr>
      <w:tr w:rsidR="00D54923" w:rsidRPr="00D54923" w:rsidTr="008B744F">
        <w:trPr>
          <w:trHeight w:val="850"/>
        </w:trPr>
        <w:tc>
          <w:tcPr>
            <w:tcW w:w="3510" w:type="dxa"/>
            <w:vAlign w:val="center"/>
          </w:tcPr>
          <w:p w:rsidR="00BD2981" w:rsidRPr="00D54923" w:rsidRDefault="00BD2981" w:rsidP="008B744F">
            <w:pPr>
              <w:spacing w:after="0" w:line="240" w:lineRule="auto"/>
              <w:rPr>
                <w:sz w:val="20"/>
              </w:rPr>
            </w:pPr>
            <w:r w:rsidRPr="00D54923">
              <w:rPr>
                <w:sz w:val="20"/>
              </w:rPr>
              <w:t xml:space="preserve">Material de plástico desechable (puntas de </w:t>
            </w:r>
            <w:proofErr w:type="spellStart"/>
            <w:r w:rsidRPr="00D54923">
              <w:rPr>
                <w:sz w:val="20"/>
              </w:rPr>
              <w:t>micropipetas</w:t>
            </w:r>
            <w:proofErr w:type="spellEnd"/>
            <w:r w:rsidRPr="00D54923">
              <w:rPr>
                <w:sz w:val="20"/>
              </w:rPr>
              <w:t xml:space="preserve">, pipetas Pasteur, tubos </w:t>
            </w:r>
            <w:proofErr w:type="spellStart"/>
            <w:r w:rsidRPr="00D54923">
              <w:rPr>
                <w:sz w:val="20"/>
              </w:rPr>
              <w:t>eppendorf</w:t>
            </w:r>
            <w:proofErr w:type="spellEnd"/>
            <w:r w:rsidRPr="00D54923">
              <w:rPr>
                <w:sz w:val="20"/>
              </w:rPr>
              <w:t>, otros)</w:t>
            </w:r>
          </w:p>
        </w:tc>
        <w:tc>
          <w:tcPr>
            <w:tcW w:w="5468" w:type="dxa"/>
            <w:vAlign w:val="center"/>
          </w:tcPr>
          <w:p w:rsidR="00BD2981" w:rsidRPr="00D54923" w:rsidRDefault="00BD2981" w:rsidP="008B744F">
            <w:pPr>
              <w:spacing w:after="0" w:line="240" w:lineRule="auto"/>
              <w:rPr>
                <w:sz w:val="20"/>
              </w:rPr>
            </w:pPr>
            <w:r w:rsidRPr="00D54923">
              <w:rPr>
                <w:sz w:val="20"/>
              </w:rPr>
              <w:t>Se elimina en un contenedor de plástico debidamente rotulado y destinado para este uso.</w:t>
            </w:r>
          </w:p>
        </w:tc>
      </w:tr>
      <w:tr w:rsidR="00D54923" w:rsidRPr="00D54923" w:rsidTr="008B744F">
        <w:trPr>
          <w:trHeight w:val="567"/>
        </w:trPr>
        <w:tc>
          <w:tcPr>
            <w:tcW w:w="3510" w:type="dxa"/>
            <w:vAlign w:val="center"/>
          </w:tcPr>
          <w:p w:rsidR="00BD2981" w:rsidRPr="00D54923" w:rsidRDefault="00BD2981" w:rsidP="008B744F">
            <w:pPr>
              <w:spacing w:after="0" w:line="240" w:lineRule="auto"/>
              <w:rPr>
                <w:sz w:val="20"/>
              </w:rPr>
            </w:pPr>
            <w:r w:rsidRPr="00D54923">
              <w:rPr>
                <w:sz w:val="20"/>
              </w:rPr>
              <w:t>Guantes</w:t>
            </w:r>
          </w:p>
        </w:tc>
        <w:tc>
          <w:tcPr>
            <w:tcW w:w="5468" w:type="dxa"/>
            <w:vAlign w:val="center"/>
          </w:tcPr>
          <w:p w:rsidR="00BD2981" w:rsidRPr="00D54923" w:rsidRDefault="00BD2981" w:rsidP="008B744F">
            <w:pPr>
              <w:spacing w:after="0" w:line="240" w:lineRule="auto"/>
              <w:rPr>
                <w:sz w:val="20"/>
              </w:rPr>
            </w:pPr>
            <w:r w:rsidRPr="00D54923">
              <w:rPr>
                <w:sz w:val="20"/>
              </w:rPr>
              <w:t>Se elimina en contenedor específico para eliminación de guantes.</w:t>
            </w:r>
          </w:p>
        </w:tc>
      </w:tr>
      <w:tr w:rsidR="00D54923" w:rsidRPr="00D54923" w:rsidTr="008B744F">
        <w:trPr>
          <w:trHeight w:val="283"/>
        </w:trPr>
        <w:tc>
          <w:tcPr>
            <w:tcW w:w="3510" w:type="dxa"/>
            <w:vAlign w:val="center"/>
          </w:tcPr>
          <w:p w:rsidR="00BD2981" w:rsidRPr="00D54923" w:rsidRDefault="00BD2981" w:rsidP="008B744F">
            <w:pPr>
              <w:spacing w:after="0" w:line="240" w:lineRule="auto"/>
              <w:rPr>
                <w:sz w:val="20"/>
              </w:rPr>
            </w:pPr>
            <w:r w:rsidRPr="00D54923">
              <w:rPr>
                <w:sz w:val="20"/>
              </w:rPr>
              <w:t>Mascarillas y pecheras desechables</w:t>
            </w:r>
          </w:p>
        </w:tc>
        <w:tc>
          <w:tcPr>
            <w:tcW w:w="5468" w:type="dxa"/>
            <w:vAlign w:val="center"/>
          </w:tcPr>
          <w:p w:rsidR="00BD2981" w:rsidRPr="00D54923" w:rsidRDefault="00BD2981" w:rsidP="008B744F">
            <w:pPr>
              <w:spacing w:after="0" w:line="240" w:lineRule="auto"/>
              <w:rPr>
                <w:sz w:val="20"/>
              </w:rPr>
            </w:pPr>
            <w:r w:rsidRPr="00D54923">
              <w:rPr>
                <w:sz w:val="20"/>
              </w:rPr>
              <w:t>Se elimina en basura común.</w:t>
            </w:r>
          </w:p>
        </w:tc>
      </w:tr>
      <w:tr w:rsidR="00D54923" w:rsidRPr="00D54923" w:rsidTr="008B744F">
        <w:trPr>
          <w:trHeight w:val="567"/>
        </w:trPr>
        <w:tc>
          <w:tcPr>
            <w:tcW w:w="3510" w:type="dxa"/>
            <w:vAlign w:val="center"/>
          </w:tcPr>
          <w:p w:rsidR="00BD2981" w:rsidRPr="00D54923" w:rsidRDefault="00BD2981" w:rsidP="008B744F">
            <w:pPr>
              <w:spacing w:after="0" w:line="240" w:lineRule="auto"/>
              <w:rPr>
                <w:sz w:val="20"/>
              </w:rPr>
            </w:pPr>
            <w:r w:rsidRPr="00D54923">
              <w:rPr>
                <w:sz w:val="20"/>
              </w:rPr>
              <w:t>Cultivos bacterianos</w:t>
            </w:r>
          </w:p>
        </w:tc>
        <w:tc>
          <w:tcPr>
            <w:tcW w:w="5468" w:type="dxa"/>
            <w:vAlign w:val="center"/>
          </w:tcPr>
          <w:p w:rsidR="00BD2981" w:rsidRPr="00D54923" w:rsidRDefault="00BD2981" w:rsidP="008B744F">
            <w:pPr>
              <w:spacing w:after="0" w:line="240" w:lineRule="auto"/>
              <w:rPr>
                <w:sz w:val="20"/>
              </w:rPr>
            </w:pPr>
            <w:r w:rsidRPr="00D54923">
              <w:rPr>
                <w:sz w:val="20"/>
              </w:rPr>
              <w:t>Se esterilizan los medios de cultivos en base a agares y luego se eliminan.</w:t>
            </w:r>
          </w:p>
        </w:tc>
      </w:tr>
      <w:tr w:rsidR="00D54923" w:rsidRPr="00D54923" w:rsidTr="008B744F">
        <w:trPr>
          <w:trHeight w:val="567"/>
        </w:trPr>
        <w:tc>
          <w:tcPr>
            <w:tcW w:w="3510" w:type="dxa"/>
            <w:vAlign w:val="center"/>
          </w:tcPr>
          <w:p w:rsidR="00BD2981" w:rsidRPr="00D54923" w:rsidRDefault="00BD2981" w:rsidP="008B744F">
            <w:pPr>
              <w:spacing w:after="0" w:line="240" w:lineRule="auto"/>
              <w:rPr>
                <w:sz w:val="20"/>
              </w:rPr>
            </w:pPr>
            <w:r w:rsidRPr="00D54923">
              <w:rPr>
                <w:sz w:val="20"/>
              </w:rPr>
              <w:t xml:space="preserve">Sangre y otros fluidos corporales  </w:t>
            </w:r>
          </w:p>
        </w:tc>
        <w:tc>
          <w:tcPr>
            <w:tcW w:w="5468" w:type="dxa"/>
            <w:vAlign w:val="center"/>
          </w:tcPr>
          <w:p w:rsidR="00BD2981" w:rsidRPr="00D54923" w:rsidRDefault="00BD2981" w:rsidP="008B744F">
            <w:pPr>
              <w:spacing w:after="0" w:line="240" w:lineRule="auto"/>
              <w:rPr>
                <w:sz w:val="20"/>
              </w:rPr>
            </w:pPr>
            <w:r w:rsidRPr="00D54923">
              <w:rPr>
                <w:sz w:val="20"/>
              </w:rPr>
              <w:t>En general se utilizan completamente, lo que queda, se elimina en contenedores especiales.</w:t>
            </w:r>
          </w:p>
        </w:tc>
      </w:tr>
      <w:tr w:rsidR="00D54923" w:rsidRPr="00D54923" w:rsidTr="008B744F">
        <w:trPr>
          <w:trHeight w:val="1304"/>
        </w:trPr>
        <w:tc>
          <w:tcPr>
            <w:tcW w:w="3510" w:type="dxa"/>
            <w:vAlign w:val="center"/>
          </w:tcPr>
          <w:p w:rsidR="00BD2981" w:rsidRPr="00D54923" w:rsidRDefault="00BD2981" w:rsidP="008B744F">
            <w:pPr>
              <w:spacing w:after="0" w:line="240" w:lineRule="auto"/>
              <w:rPr>
                <w:sz w:val="20"/>
              </w:rPr>
            </w:pPr>
            <w:r w:rsidRPr="00D54923">
              <w:rPr>
                <w:sz w:val="20"/>
              </w:rPr>
              <w:t xml:space="preserve">Residuos biológicos </w:t>
            </w:r>
          </w:p>
        </w:tc>
        <w:tc>
          <w:tcPr>
            <w:tcW w:w="5468" w:type="dxa"/>
            <w:vAlign w:val="center"/>
          </w:tcPr>
          <w:p w:rsidR="00BD2981" w:rsidRPr="00D54923" w:rsidRDefault="00BD2981" w:rsidP="008B744F">
            <w:pPr>
              <w:spacing w:after="0" w:line="240" w:lineRule="auto"/>
              <w:rPr>
                <w:sz w:val="20"/>
              </w:rPr>
            </w:pPr>
            <w:r w:rsidRPr="00D54923">
              <w:rPr>
                <w:sz w:val="20"/>
              </w:rPr>
              <w:t>Los restos de tejidos derivados del procesamiento de biopsias se mantienen almacenados en formalina durante el transcurso de semestre.  Al final de semestre, éstos son separados de la formalina y eliminados en un contenedor para desechos biológicos debidamente rotulado.</w:t>
            </w:r>
          </w:p>
        </w:tc>
      </w:tr>
      <w:tr w:rsidR="00BD2981" w:rsidRPr="00D54923" w:rsidTr="008B744F">
        <w:trPr>
          <w:trHeight w:val="1077"/>
        </w:trPr>
        <w:tc>
          <w:tcPr>
            <w:tcW w:w="3510" w:type="dxa"/>
            <w:vAlign w:val="center"/>
          </w:tcPr>
          <w:p w:rsidR="00BD2981" w:rsidRPr="00D54923" w:rsidRDefault="00BD2981" w:rsidP="008B744F">
            <w:pPr>
              <w:spacing w:after="0" w:line="240" w:lineRule="auto"/>
              <w:rPr>
                <w:sz w:val="20"/>
              </w:rPr>
            </w:pPr>
            <w:r w:rsidRPr="00D54923">
              <w:rPr>
                <w:sz w:val="20"/>
              </w:rPr>
              <w:t>Residuos animales</w:t>
            </w:r>
          </w:p>
        </w:tc>
        <w:tc>
          <w:tcPr>
            <w:tcW w:w="5468" w:type="dxa"/>
            <w:vAlign w:val="center"/>
          </w:tcPr>
          <w:p w:rsidR="00BD2981" w:rsidRPr="00D54923" w:rsidRDefault="00BD2981" w:rsidP="008B744F">
            <w:pPr>
              <w:spacing w:after="0" w:line="240" w:lineRule="auto"/>
              <w:rPr>
                <w:sz w:val="20"/>
              </w:rPr>
            </w:pPr>
            <w:r w:rsidRPr="00D54923">
              <w:rPr>
                <w:sz w:val="20"/>
              </w:rPr>
              <w:t>Los restos de tejidos animales derivados del procesamiento de biopsias se mantienen congelados durante el transcurso del semestre.  Al final de semestre, éstos son eliminados en un contenedor para desechos biológicos.</w:t>
            </w:r>
          </w:p>
        </w:tc>
      </w:tr>
    </w:tbl>
    <w:p w:rsidR="00BD2981" w:rsidRPr="00D54923" w:rsidRDefault="00BD2981" w:rsidP="00BD2981">
      <w:pPr>
        <w:jc w:val="both"/>
        <w:rPr>
          <w:b/>
        </w:rPr>
      </w:pPr>
    </w:p>
    <w:p w:rsidR="00BD2981" w:rsidRPr="00D54923" w:rsidRDefault="00012A79" w:rsidP="00012A79">
      <w:pPr>
        <w:rPr>
          <w:rFonts w:ascii="Arial" w:hAnsi="Arial" w:cs="Arial"/>
          <w:b/>
        </w:rPr>
      </w:pPr>
      <w:r w:rsidRPr="00D54923">
        <w:rPr>
          <w:rFonts w:ascii="Arial" w:hAnsi="Arial" w:cs="Arial"/>
          <w:b/>
        </w:rPr>
        <w:t>9.2.3</w:t>
      </w:r>
      <w:r w:rsidR="00BD2981" w:rsidRPr="00D54923">
        <w:rPr>
          <w:rFonts w:ascii="Arial" w:hAnsi="Arial" w:cs="Arial"/>
          <w:b/>
        </w:rPr>
        <w:t>Eliminación de residuos químicos</w:t>
      </w:r>
    </w:p>
    <w:p w:rsidR="00BD2981" w:rsidRPr="00D54923" w:rsidRDefault="00012A79" w:rsidP="00764F7A">
      <w:pPr>
        <w:jc w:val="both"/>
        <w:rPr>
          <w:rFonts w:ascii="Arial" w:hAnsi="Arial" w:cs="Arial"/>
        </w:rPr>
      </w:pPr>
      <w:r w:rsidRPr="00D54923">
        <w:rPr>
          <w:rFonts w:ascii="Arial" w:hAnsi="Arial" w:cs="Arial"/>
        </w:rPr>
        <w:t>-</w:t>
      </w:r>
      <w:r w:rsidR="00BD2981" w:rsidRPr="00D54923">
        <w:rPr>
          <w:rFonts w:ascii="Arial" w:hAnsi="Arial" w:cs="Arial"/>
        </w:rPr>
        <w:t xml:space="preserve">Se considera todo material químico peligroso y sus residuos.  Según la normativa vigente, los residuos químicos más peligrosos pertenecen a la categoría de residuos peligroso, mencionada anteriormente. </w:t>
      </w:r>
    </w:p>
    <w:p w:rsidR="00BD2981" w:rsidRPr="00D54923" w:rsidRDefault="00012A79" w:rsidP="00764F7A">
      <w:pPr>
        <w:jc w:val="both"/>
        <w:rPr>
          <w:rFonts w:ascii="Arial" w:hAnsi="Arial" w:cs="Arial"/>
        </w:rPr>
      </w:pPr>
      <w:r w:rsidRPr="00D54923">
        <w:rPr>
          <w:rFonts w:ascii="Arial" w:hAnsi="Arial" w:cs="Arial"/>
        </w:rPr>
        <w:t>-</w:t>
      </w:r>
      <w:r w:rsidR="00BD2981" w:rsidRPr="00D54923">
        <w:rPr>
          <w:rFonts w:ascii="Arial" w:hAnsi="Arial" w:cs="Arial"/>
        </w:rPr>
        <w:t xml:space="preserve">Se deben usar elementos de protección personal en todo momento que se manipulen residuos especiales. </w:t>
      </w:r>
    </w:p>
    <w:p w:rsidR="00BD2981" w:rsidRPr="00D54923" w:rsidRDefault="00012A79" w:rsidP="00764F7A">
      <w:pPr>
        <w:jc w:val="both"/>
        <w:rPr>
          <w:rFonts w:ascii="Arial" w:hAnsi="Arial" w:cs="Arial"/>
        </w:rPr>
      </w:pPr>
      <w:r w:rsidRPr="00D54923">
        <w:rPr>
          <w:rFonts w:ascii="Arial" w:hAnsi="Arial" w:cs="Arial"/>
        </w:rPr>
        <w:lastRenderedPageBreak/>
        <w:t>-S</w:t>
      </w:r>
      <w:r w:rsidR="00BD2981" w:rsidRPr="00D54923">
        <w:rPr>
          <w:rFonts w:ascii="Arial" w:hAnsi="Arial" w:cs="Arial"/>
        </w:rPr>
        <w:t>e debe disponer de bidones</w:t>
      </w:r>
      <w:proofErr w:type="gramStart"/>
      <w:r w:rsidR="00BD2981" w:rsidRPr="00D54923">
        <w:rPr>
          <w:rFonts w:ascii="Arial" w:hAnsi="Arial" w:cs="Arial"/>
        </w:rPr>
        <w:t>,  que</w:t>
      </w:r>
      <w:proofErr w:type="gramEnd"/>
      <w:r w:rsidR="00BD2981" w:rsidRPr="00D54923">
        <w:rPr>
          <w:rFonts w:ascii="Arial" w:hAnsi="Arial" w:cs="Arial"/>
        </w:rPr>
        <w:t xml:space="preserve"> permitan un cierre hermético y sean de material resistente a la manipulación y a los residuos contenidos.  </w:t>
      </w:r>
    </w:p>
    <w:p w:rsidR="00BD2981" w:rsidRPr="00D54923" w:rsidRDefault="00764F7A" w:rsidP="00764F7A">
      <w:pPr>
        <w:jc w:val="both"/>
        <w:rPr>
          <w:rFonts w:ascii="Arial" w:hAnsi="Arial" w:cs="Arial"/>
        </w:rPr>
      </w:pPr>
      <w:r w:rsidRPr="00D54923">
        <w:rPr>
          <w:rFonts w:ascii="Arial" w:hAnsi="Arial" w:cs="Arial"/>
        </w:rPr>
        <w:t>-</w:t>
      </w:r>
      <w:r w:rsidR="00BD2981" w:rsidRPr="00D54923">
        <w:rPr>
          <w:rFonts w:ascii="Arial" w:hAnsi="Arial" w:cs="Arial"/>
        </w:rPr>
        <w:t xml:space="preserve">Estos bidones deben estar correctamente rotulados para identificar el residuo químico que se encuentra en su interior.  </w:t>
      </w:r>
    </w:p>
    <w:p w:rsidR="00BD2981" w:rsidRPr="00D54923" w:rsidRDefault="00764F7A" w:rsidP="00764F7A">
      <w:pPr>
        <w:jc w:val="both"/>
        <w:rPr>
          <w:rFonts w:ascii="Arial" w:hAnsi="Arial" w:cs="Arial"/>
        </w:rPr>
      </w:pPr>
      <w:r w:rsidRPr="00D54923">
        <w:rPr>
          <w:rFonts w:ascii="Arial" w:hAnsi="Arial" w:cs="Arial"/>
        </w:rPr>
        <w:t>-</w:t>
      </w:r>
      <w:r w:rsidR="00BD2981" w:rsidRPr="00D54923">
        <w:rPr>
          <w:rFonts w:ascii="Arial" w:hAnsi="Arial" w:cs="Arial"/>
        </w:rPr>
        <w:t>Una vez llenado los bidones, deben ser trasladados a la bodega de acopio.</w:t>
      </w:r>
    </w:p>
    <w:p w:rsidR="00BD2981" w:rsidRPr="00D54923" w:rsidRDefault="00764F7A" w:rsidP="00764F7A">
      <w:pPr>
        <w:jc w:val="both"/>
        <w:rPr>
          <w:rFonts w:ascii="Arial" w:hAnsi="Arial" w:cs="Arial"/>
        </w:rPr>
      </w:pPr>
      <w:r w:rsidRPr="00D54923">
        <w:rPr>
          <w:rFonts w:ascii="Arial" w:hAnsi="Arial" w:cs="Arial"/>
        </w:rPr>
        <w:t>-</w:t>
      </w:r>
      <w:r w:rsidR="00BD2981" w:rsidRPr="00D54923">
        <w:rPr>
          <w:rFonts w:ascii="Arial" w:hAnsi="Arial" w:cs="Arial"/>
        </w:rPr>
        <w:t>Para la disposición final, una empresa externa realizará el retiro programado, una vez por semestre.</w:t>
      </w:r>
    </w:p>
    <w:p w:rsidR="00BD2981" w:rsidRPr="00D54923" w:rsidRDefault="00764F7A" w:rsidP="00764F7A">
      <w:pPr>
        <w:jc w:val="both"/>
        <w:rPr>
          <w:rFonts w:ascii="Arial" w:hAnsi="Arial" w:cs="Arial"/>
          <w:b/>
          <w:i/>
        </w:rPr>
      </w:pPr>
      <w:r w:rsidRPr="00D54923">
        <w:rPr>
          <w:rFonts w:ascii="Arial" w:eastAsia="Calibri" w:hAnsi="Arial" w:cs="Arial"/>
          <w:b/>
          <w:lang w:val="es-ES"/>
        </w:rPr>
        <w:t>9.2.4</w:t>
      </w:r>
      <w:r w:rsidR="00BD2981" w:rsidRPr="00D54923">
        <w:rPr>
          <w:rFonts w:ascii="Arial" w:hAnsi="Arial" w:cs="Arial"/>
          <w:b/>
          <w:i/>
        </w:rPr>
        <w:t xml:space="preserve"> Residuos q</w:t>
      </w:r>
      <w:r w:rsidR="002C0DE0" w:rsidRPr="00D54923">
        <w:rPr>
          <w:rFonts w:ascii="Arial" w:hAnsi="Arial" w:cs="Arial"/>
          <w:b/>
          <w:i/>
        </w:rPr>
        <w:t>uímicos</w:t>
      </w:r>
      <w:r w:rsidR="00BD2981" w:rsidRPr="00D54923">
        <w:rPr>
          <w:rFonts w:ascii="Arial" w:hAnsi="Arial" w:cs="Arial"/>
          <w:b/>
          <w:i/>
        </w:rPr>
        <w:t xml:space="preserve"> y su método de eliminación.</w:t>
      </w:r>
    </w:p>
    <w:p w:rsidR="00764F7A" w:rsidRPr="00D54923" w:rsidRDefault="00764F7A" w:rsidP="00764F7A">
      <w:pPr>
        <w:pStyle w:val="Prrafodelista"/>
        <w:ind w:left="0"/>
        <w:jc w:val="both"/>
        <w:rPr>
          <w:rFonts w:ascii="Arial" w:hAnsi="Arial" w:cs="Arial"/>
        </w:rPr>
      </w:pPr>
      <w:r w:rsidRPr="00D54923">
        <w:rPr>
          <w:rFonts w:ascii="Arial" w:hAnsi="Arial" w:cs="Arial"/>
        </w:rPr>
        <w:t>Los residuos químicos generados en los la</w:t>
      </w:r>
      <w:r w:rsidR="002C0DE0" w:rsidRPr="00D54923">
        <w:rPr>
          <w:rFonts w:ascii="Arial" w:hAnsi="Arial" w:cs="Arial"/>
        </w:rPr>
        <w:t xml:space="preserve">boratorios </w:t>
      </w:r>
      <w:r w:rsidRPr="00D54923">
        <w:rPr>
          <w:rFonts w:ascii="Arial" w:hAnsi="Arial" w:cs="Arial"/>
        </w:rPr>
        <w:t>con mayor frecuencia y su método de eliminación se detallan en la siguiente tabla:</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7"/>
        <w:gridCol w:w="5117"/>
      </w:tblGrid>
      <w:tr w:rsidR="00D54923" w:rsidRPr="00D54923" w:rsidTr="008B744F">
        <w:trPr>
          <w:trHeight w:val="340"/>
        </w:trPr>
        <w:tc>
          <w:tcPr>
            <w:tcW w:w="2174" w:type="pct"/>
            <w:vAlign w:val="center"/>
          </w:tcPr>
          <w:p w:rsidR="00BD2981" w:rsidRPr="00D54923" w:rsidRDefault="00BD2981" w:rsidP="008B744F">
            <w:pPr>
              <w:spacing w:after="0" w:line="240" w:lineRule="auto"/>
              <w:rPr>
                <w:b/>
                <w:sz w:val="20"/>
              </w:rPr>
            </w:pPr>
            <w:r w:rsidRPr="00D54923">
              <w:rPr>
                <w:b/>
                <w:sz w:val="20"/>
              </w:rPr>
              <w:t xml:space="preserve">Residuo químico </w:t>
            </w:r>
          </w:p>
        </w:tc>
        <w:tc>
          <w:tcPr>
            <w:tcW w:w="2826" w:type="pct"/>
            <w:vAlign w:val="center"/>
          </w:tcPr>
          <w:p w:rsidR="00BD2981" w:rsidRPr="00D54923" w:rsidRDefault="00BD2981" w:rsidP="008B744F">
            <w:pPr>
              <w:spacing w:after="0" w:line="240" w:lineRule="auto"/>
              <w:rPr>
                <w:b/>
                <w:sz w:val="20"/>
              </w:rPr>
            </w:pPr>
            <w:r w:rsidRPr="00D54923">
              <w:rPr>
                <w:b/>
                <w:sz w:val="20"/>
              </w:rPr>
              <w:t>Método de eliminación</w:t>
            </w:r>
          </w:p>
        </w:tc>
      </w:tr>
      <w:tr w:rsidR="00D54923" w:rsidRPr="00D54923" w:rsidTr="008B744F">
        <w:trPr>
          <w:trHeight w:val="283"/>
        </w:trPr>
        <w:tc>
          <w:tcPr>
            <w:tcW w:w="2174" w:type="pct"/>
            <w:vAlign w:val="center"/>
          </w:tcPr>
          <w:p w:rsidR="00BD2981" w:rsidRPr="00D54923" w:rsidRDefault="00BD2981" w:rsidP="008B744F">
            <w:pPr>
              <w:spacing w:after="0" w:line="240" w:lineRule="auto"/>
              <w:rPr>
                <w:sz w:val="20"/>
              </w:rPr>
            </w:pPr>
            <w:proofErr w:type="spellStart"/>
            <w:r w:rsidRPr="00D54923">
              <w:rPr>
                <w:sz w:val="20"/>
              </w:rPr>
              <w:t>Xilol</w:t>
            </w:r>
            <w:proofErr w:type="spellEnd"/>
          </w:p>
        </w:tc>
        <w:tc>
          <w:tcPr>
            <w:tcW w:w="2826" w:type="pct"/>
            <w:vMerge w:val="restart"/>
            <w:vAlign w:val="center"/>
          </w:tcPr>
          <w:p w:rsidR="00BD2981" w:rsidRPr="00D54923" w:rsidRDefault="00BD2981" w:rsidP="008B744F">
            <w:pPr>
              <w:spacing w:after="0" w:line="240" w:lineRule="auto"/>
              <w:rPr>
                <w:sz w:val="20"/>
              </w:rPr>
            </w:pPr>
            <w:r w:rsidRPr="00D54923">
              <w:rPr>
                <w:sz w:val="20"/>
              </w:rPr>
              <w:t>Se almacenan en contenedores especiales para su posterior eliminación por parte de una empresa externa.</w:t>
            </w:r>
          </w:p>
        </w:tc>
      </w:tr>
      <w:tr w:rsidR="00D54923" w:rsidRPr="00D54923" w:rsidTr="008B744F">
        <w:trPr>
          <w:trHeight w:val="283"/>
        </w:trPr>
        <w:tc>
          <w:tcPr>
            <w:tcW w:w="2174" w:type="pct"/>
            <w:vAlign w:val="center"/>
          </w:tcPr>
          <w:p w:rsidR="00BD2981" w:rsidRPr="00D54923" w:rsidRDefault="00BD2981" w:rsidP="008B744F">
            <w:pPr>
              <w:spacing w:after="0" w:line="240" w:lineRule="auto"/>
              <w:rPr>
                <w:sz w:val="20"/>
              </w:rPr>
            </w:pPr>
            <w:r w:rsidRPr="00D54923">
              <w:rPr>
                <w:sz w:val="20"/>
              </w:rPr>
              <w:t>Formalina</w:t>
            </w:r>
          </w:p>
        </w:tc>
        <w:tc>
          <w:tcPr>
            <w:tcW w:w="2826" w:type="pct"/>
            <w:vMerge/>
            <w:vAlign w:val="center"/>
          </w:tcPr>
          <w:p w:rsidR="00BD2981" w:rsidRPr="00D54923" w:rsidRDefault="00BD2981" w:rsidP="008B744F">
            <w:pPr>
              <w:spacing w:after="0" w:line="240" w:lineRule="auto"/>
              <w:rPr>
                <w:sz w:val="20"/>
              </w:rPr>
            </w:pPr>
          </w:p>
        </w:tc>
      </w:tr>
      <w:tr w:rsidR="00D54923" w:rsidRPr="00D54923" w:rsidTr="008B744F">
        <w:trPr>
          <w:trHeight w:val="283"/>
        </w:trPr>
        <w:tc>
          <w:tcPr>
            <w:tcW w:w="2174" w:type="pct"/>
            <w:vAlign w:val="center"/>
          </w:tcPr>
          <w:p w:rsidR="00BD2981" w:rsidRPr="00D54923" w:rsidRDefault="00BD2981" w:rsidP="008B744F">
            <w:pPr>
              <w:spacing w:after="0" w:line="240" w:lineRule="auto"/>
              <w:rPr>
                <w:sz w:val="20"/>
              </w:rPr>
            </w:pPr>
            <w:r w:rsidRPr="00D54923">
              <w:rPr>
                <w:sz w:val="20"/>
              </w:rPr>
              <w:t>Acetona</w:t>
            </w:r>
          </w:p>
        </w:tc>
        <w:tc>
          <w:tcPr>
            <w:tcW w:w="2826" w:type="pct"/>
            <w:vMerge/>
            <w:vAlign w:val="center"/>
          </w:tcPr>
          <w:p w:rsidR="00BD2981" w:rsidRPr="00D54923" w:rsidRDefault="00BD2981" w:rsidP="008B744F">
            <w:pPr>
              <w:spacing w:after="0" w:line="240" w:lineRule="auto"/>
              <w:rPr>
                <w:sz w:val="20"/>
              </w:rPr>
            </w:pPr>
          </w:p>
        </w:tc>
      </w:tr>
      <w:tr w:rsidR="00D54923" w:rsidRPr="00D54923" w:rsidTr="008B744F">
        <w:trPr>
          <w:trHeight w:val="283"/>
        </w:trPr>
        <w:tc>
          <w:tcPr>
            <w:tcW w:w="2174" w:type="pct"/>
            <w:vAlign w:val="center"/>
          </w:tcPr>
          <w:p w:rsidR="00BD2981" w:rsidRPr="00D54923" w:rsidRDefault="00BD2981" w:rsidP="008B744F">
            <w:pPr>
              <w:spacing w:after="0" w:line="240" w:lineRule="auto"/>
              <w:rPr>
                <w:sz w:val="20"/>
              </w:rPr>
            </w:pPr>
            <w:r w:rsidRPr="00D54923">
              <w:rPr>
                <w:sz w:val="20"/>
              </w:rPr>
              <w:t>Cloroformo</w:t>
            </w:r>
          </w:p>
        </w:tc>
        <w:tc>
          <w:tcPr>
            <w:tcW w:w="2826" w:type="pct"/>
            <w:vMerge/>
            <w:vAlign w:val="center"/>
          </w:tcPr>
          <w:p w:rsidR="00BD2981" w:rsidRPr="00D54923" w:rsidRDefault="00BD2981" w:rsidP="008B744F">
            <w:pPr>
              <w:spacing w:after="0" w:line="240" w:lineRule="auto"/>
              <w:rPr>
                <w:sz w:val="20"/>
              </w:rPr>
            </w:pPr>
          </w:p>
        </w:tc>
      </w:tr>
      <w:tr w:rsidR="00D54923" w:rsidRPr="00D54923" w:rsidTr="008B744F">
        <w:trPr>
          <w:trHeight w:val="283"/>
        </w:trPr>
        <w:tc>
          <w:tcPr>
            <w:tcW w:w="2174" w:type="pct"/>
            <w:vAlign w:val="center"/>
          </w:tcPr>
          <w:p w:rsidR="00BD2981" w:rsidRPr="00D54923" w:rsidRDefault="00BD2981" w:rsidP="008B744F">
            <w:pPr>
              <w:spacing w:after="0" w:line="240" w:lineRule="auto"/>
              <w:rPr>
                <w:sz w:val="20"/>
              </w:rPr>
            </w:pPr>
            <w:proofErr w:type="spellStart"/>
            <w:r w:rsidRPr="00D54923">
              <w:rPr>
                <w:sz w:val="20"/>
              </w:rPr>
              <w:t>Paf</w:t>
            </w:r>
            <w:proofErr w:type="spellEnd"/>
            <w:r w:rsidRPr="00D54923">
              <w:rPr>
                <w:sz w:val="20"/>
              </w:rPr>
              <w:t xml:space="preserve"> (contiene fenol)</w:t>
            </w:r>
          </w:p>
        </w:tc>
        <w:tc>
          <w:tcPr>
            <w:tcW w:w="2826" w:type="pct"/>
            <w:vMerge/>
            <w:vAlign w:val="center"/>
          </w:tcPr>
          <w:p w:rsidR="00BD2981" w:rsidRPr="00D54923" w:rsidRDefault="00BD2981" w:rsidP="008B744F">
            <w:pPr>
              <w:spacing w:after="0" w:line="240" w:lineRule="auto"/>
              <w:rPr>
                <w:sz w:val="20"/>
              </w:rPr>
            </w:pPr>
          </w:p>
        </w:tc>
      </w:tr>
      <w:tr w:rsidR="00D54923" w:rsidRPr="00D54923" w:rsidTr="008B744F">
        <w:trPr>
          <w:trHeight w:val="283"/>
        </w:trPr>
        <w:tc>
          <w:tcPr>
            <w:tcW w:w="2174" w:type="pct"/>
            <w:vAlign w:val="center"/>
          </w:tcPr>
          <w:p w:rsidR="00BD2981" w:rsidRPr="00D54923" w:rsidRDefault="00BD2981" w:rsidP="008B744F">
            <w:pPr>
              <w:spacing w:after="0" w:line="240" w:lineRule="auto"/>
              <w:rPr>
                <w:sz w:val="20"/>
              </w:rPr>
            </w:pPr>
            <w:r w:rsidRPr="00D54923">
              <w:rPr>
                <w:sz w:val="20"/>
              </w:rPr>
              <w:t>Mercurio (termómetros quebrados)</w:t>
            </w:r>
          </w:p>
        </w:tc>
        <w:tc>
          <w:tcPr>
            <w:tcW w:w="2826" w:type="pct"/>
            <w:vMerge/>
            <w:vAlign w:val="center"/>
          </w:tcPr>
          <w:p w:rsidR="00BD2981" w:rsidRPr="00D54923" w:rsidRDefault="00BD2981" w:rsidP="008B744F">
            <w:pPr>
              <w:spacing w:after="0" w:line="240" w:lineRule="auto"/>
              <w:rPr>
                <w:sz w:val="20"/>
              </w:rPr>
            </w:pPr>
          </w:p>
        </w:tc>
      </w:tr>
      <w:tr w:rsidR="00D54923" w:rsidRPr="00D54923" w:rsidTr="008B744F">
        <w:trPr>
          <w:trHeight w:val="283"/>
        </w:trPr>
        <w:tc>
          <w:tcPr>
            <w:tcW w:w="2174" w:type="pct"/>
            <w:vAlign w:val="center"/>
          </w:tcPr>
          <w:p w:rsidR="00BD2981" w:rsidRPr="00D54923" w:rsidRDefault="00BD2981" w:rsidP="008B744F">
            <w:pPr>
              <w:spacing w:after="0" w:line="240" w:lineRule="auto"/>
              <w:rPr>
                <w:sz w:val="20"/>
              </w:rPr>
            </w:pPr>
            <w:r w:rsidRPr="00D54923">
              <w:rPr>
                <w:sz w:val="20"/>
              </w:rPr>
              <w:t>Nitrato de Plata</w:t>
            </w:r>
          </w:p>
        </w:tc>
        <w:tc>
          <w:tcPr>
            <w:tcW w:w="2826" w:type="pct"/>
            <w:vMerge/>
            <w:vAlign w:val="center"/>
          </w:tcPr>
          <w:p w:rsidR="00BD2981" w:rsidRPr="00D54923" w:rsidRDefault="00BD2981" w:rsidP="008B744F">
            <w:pPr>
              <w:spacing w:after="0" w:line="240" w:lineRule="auto"/>
              <w:rPr>
                <w:sz w:val="20"/>
              </w:rPr>
            </w:pPr>
          </w:p>
        </w:tc>
      </w:tr>
      <w:tr w:rsidR="00D54923" w:rsidRPr="00D54923" w:rsidTr="008B744F">
        <w:trPr>
          <w:trHeight w:val="283"/>
        </w:trPr>
        <w:tc>
          <w:tcPr>
            <w:tcW w:w="2174" w:type="pct"/>
            <w:vAlign w:val="center"/>
          </w:tcPr>
          <w:p w:rsidR="00BD2981" w:rsidRPr="00D54923" w:rsidRDefault="00BD2981" w:rsidP="008B744F">
            <w:pPr>
              <w:spacing w:after="0" w:line="240" w:lineRule="auto"/>
              <w:rPr>
                <w:sz w:val="20"/>
              </w:rPr>
            </w:pPr>
            <w:r w:rsidRPr="00D54923">
              <w:rPr>
                <w:sz w:val="20"/>
              </w:rPr>
              <w:t xml:space="preserve">Colorantes con ácidos </w:t>
            </w:r>
          </w:p>
        </w:tc>
        <w:tc>
          <w:tcPr>
            <w:tcW w:w="2826" w:type="pct"/>
            <w:vMerge/>
            <w:vAlign w:val="center"/>
          </w:tcPr>
          <w:p w:rsidR="00BD2981" w:rsidRPr="00D54923" w:rsidRDefault="00BD2981" w:rsidP="008B744F">
            <w:pPr>
              <w:spacing w:after="0" w:line="240" w:lineRule="auto"/>
              <w:rPr>
                <w:sz w:val="20"/>
              </w:rPr>
            </w:pPr>
          </w:p>
        </w:tc>
      </w:tr>
      <w:tr w:rsidR="00D54923" w:rsidRPr="00D54923" w:rsidTr="008B744F">
        <w:trPr>
          <w:trHeight w:val="510"/>
        </w:trPr>
        <w:tc>
          <w:tcPr>
            <w:tcW w:w="2174" w:type="pct"/>
            <w:vAlign w:val="center"/>
          </w:tcPr>
          <w:p w:rsidR="00BD2981" w:rsidRPr="00D54923" w:rsidRDefault="00BD2981" w:rsidP="008B744F">
            <w:pPr>
              <w:spacing w:after="0" w:line="240" w:lineRule="auto"/>
              <w:rPr>
                <w:sz w:val="20"/>
              </w:rPr>
            </w:pPr>
            <w:r w:rsidRPr="00D54923">
              <w:rPr>
                <w:sz w:val="20"/>
              </w:rPr>
              <w:t>Colorantes acuosos sin riesgo para el ambiente</w:t>
            </w:r>
          </w:p>
        </w:tc>
        <w:tc>
          <w:tcPr>
            <w:tcW w:w="2826" w:type="pct"/>
            <w:vAlign w:val="center"/>
          </w:tcPr>
          <w:p w:rsidR="00BD2981" w:rsidRPr="00D54923" w:rsidRDefault="00BD2981" w:rsidP="008B744F">
            <w:pPr>
              <w:spacing w:after="0" w:line="240" w:lineRule="auto"/>
              <w:rPr>
                <w:sz w:val="20"/>
              </w:rPr>
            </w:pPr>
            <w:r w:rsidRPr="00D54923">
              <w:rPr>
                <w:sz w:val="20"/>
              </w:rPr>
              <w:t>Se elimina a través del alcantarillado</w:t>
            </w:r>
          </w:p>
        </w:tc>
      </w:tr>
      <w:tr w:rsidR="00D54923" w:rsidRPr="00D54923" w:rsidTr="008B744F">
        <w:trPr>
          <w:trHeight w:val="510"/>
        </w:trPr>
        <w:tc>
          <w:tcPr>
            <w:tcW w:w="2174" w:type="pct"/>
            <w:vAlign w:val="center"/>
          </w:tcPr>
          <w:p w:rsidR="00BD2981" w:rsidRPr="00D54923" w:rsidRDefault="00BD2981" w:rsidP="008B744F">
            <w:pPr>
              <w:spacing w:after="0" w:line="240" w:lineRule="auto"/>
              <w:rPr>
                <w:sz w:val="20"/>
              </w:rPr>
            </w:pPr>
            <w:r w:rsidRPr="00D54923">
              <w:rPr>
                <w:sz w:val="20"/>
              </w:rPr>
              <w:t>Soluciones  ácidas, básicas o sales en concentraciones menores  al 10 %</w:t>
            </w:r>
          </w:p>
        </w:tc>
        <w:tc>
          <w:tcPr>
            <w:tcW w:w="2826" w:type="pct"/>
            <w:vAlign w:val="center"/>
          </w:tcPr>
          <w:p w:rsidR="00BD2981" w:rsidRPr="00D54923" w:rsidRDefault="00BD2981" w:rsidP="008B744F">
            <w:pPr>
              <w:spacing w:after="0" w:line="240" w:lineRule="auto"/>
              <w:rPr>
                <w:sz w:val="20"/>
              </w:rPr>
            </w:pPr>
            <w:r w:rsidRPr="00D54923">
              <w:rPr>
                <w:sz w:val="20"/>
              </w:rPr>
              <w:t>Se elimina a través del alcantarillado</w:t>
            </w:r>
          </w:p>
        </w:tc>
      </w:tr>
      <w:tr w:rsidR="00D54923" w:rsidRPr="00D54923" w:rsidTr="008B744F">
        <w:trPr>
          <w:trHeight w:val="283"/>
        </w:trPr>
        <w:tc>
          <w:tcPr>
            <w:tcW w:w="2174" w:type="pct"/>
            <w:vAlign w:val="center"/>
          </w:tcPr>
          <w:p w:rsidR="00BD2981" w:rsidRPr="00D54923" w:rsidRDefault="00BD2981" w:rsidP="008B744F">
            <w:pPr>
              <w:spacing w:after="0" w:line="240" w:lineRule="auto"/>
              <w:rPr>
                <w:sz w:val="20"/>
              </w:rPr>
            </w:pPr>
            <w:r w:rsidRPr="00D54923">
              <w:rPr>
                <w:sz w:val="20"/>
              </w:rPr>
              <w:t xml:space="preserve">Alcoholes </w:t>
            </w:r>
          </w:p>
        </w:tc>
        <w:tc>
          <w:tcPr>
            <w:tcW w:w="2826" w:type="pct"/>
            <w:vAlign w:val="center"/>
          </w:tcPr>
          <w:p w:rsidR="00BD2981" w:rsidRPr="00D54923" w:rsidRDefault="00BD2981" w:rsidP="008B744F">
            <w:pPr>
              <w:spacing w:after="0" w:line="240" w:lineRule="auto"/>
              <w:rPr>
                <w:sz w:val="20"/>
              </w:rPr>
            </w:pPr>
            <w:r w:rsidRPr="00D54923">
              <w:rPr>
                <w:sz w:val="20"/>
              </w:rPr>
              <w:t>Se elimina a través del alcantarillado</w:t>
            </w:r>
          </w:p>
        </w:tc>
      </w:tr>
      <w:tr w:rsidR="00D54923" w:rsidRPr="00D54923" w:rsidTr="008B744F">
        <w:trPr>
          <w:trHeight w:val="510"/>
        </w:trPr>
        <w:tc>
          <w:tcPr>
            <w:tcW w:w="2174" w:type="pct"/>
            <w:vAlign w:val="center"/>
          </w:tcPr>
          <w:p w:rsidR="00BD2981" w:rsidRPr="00D54923" w:rsidRDefault="00BD2981" w:rsidP="008B744F">
            <w:pPr>
              <w:spacing w:after="0" w:line="240" w:lineRule="auto"/>
              <w:rPr>
                <w:sz w:val="20"/>
              </w:rPr>
            </w:pPr>
            <w:proofErr w:type="spellStart"/>
            <w:r w:rsidRPr="00D54923">
              <w:rPr>
                <w:sz w:val="20"/>
              </w:rPr>
              <w:t>Diaminobencidina</w:t>
            </w:r>
            <w:proofErr w:type="spellEnd"/>
            <w:r w:rsidRPr="00D54923">
              <w:rPr>
                <w:sz w:val="20"/>
              </w:rPr>
              <w:t xml:space="preserve"> (DAB)</w:t>
            </w:r>
          </w:p>
        </w:tc>
        <w:tc>
          <w:tcPr>
            <w:tcW w:w="2826" w:type="pct"/>
            <w:vAlign w:val="center"/>
          </w:tcPr>
          <w:p w:rsidR="00BD2981" w:rsidRPr="00D54923" w:rsidRDefault="00BD2981" w:rsidP="008B744F">
            <w:pPr>
              <w:spacing w:after="0" w:line="240" w:lineRule="auto"/>
              <w:rPr>
                <w:sz w:val="20"/>
              </w:rPr>
            </w:pPr>
            <w:r w:rsidRPr="00D54923">
              <w:rPr>
                <w:sz w:val="20"/>
              </w:rPr>
              <w:t>Se neutraliza con cloro para luego ser eliminado por el alcantarillado.</w:t>
            </w:r>
          </w:p>
        </w:tc>
      </w:tr>
      <w:tr w:rsidR="00BD2981" w:rsidRPr="00D54923" w:rsidTr="008B744F">
        <w:trPr>
          <w:trHeight w:val="283"/>
        </w:trPr>
        <w:tc>
          <w:tcPr>
            <w:tcW w:w="2174" w:type="pct"/>
            <w:vAlign w:val="center"/>
          </w:tcPr>
          <w:p w:rsidR="00BD2981" w:rsidRPr="00D54923" w:rsidRDefault="00BD2981" w:rsidP="008B744F">
            <w:pPr>
              <w:spacing w:after="0" w:line="240" w:lineRule="auto"/>
              <w:rPr>
                <w:sz w:val="20"/>
              </w:rPr>
            </w:pPr>
            <w:r w:rsidRPr="00D54923">
              <w:rPr>
                <w:sz w:val="20"/>
              </w:rPr>
              <w:t>Parafina Sólida</w:t>
            </w:r>
          </w:p>
        </w:tc>
        <w:tc>
          <w:tcPr>
            <w:tcW w:w="2826" w:type="pct"/>
            <w:vAlign w:val="center"/>
          </w:tcPr>
          <w:p w:rsidR="00BD2981" w:rsidRPr="00D54923" w:rsidRDefault="00BD2981" w:rsidP="008B744F">
            <w:pPr>
              <w:spacing w:after="0" w:line="240" w:lineRule="auto"/>
              <w:rPr>
                <w:sz w:val="20"/>
              </w:rPr>
            </w:pPr>
            <w:r w:rsidRPr="00D54923">
              <w:rPr>
                <w:sz w:val="20"/>
              </w:rPr>
              <w:t>Se elimina a la basura común</w:t>
            </w:r>
          </w:p>
        </w:tc>
      </w:tr>
    </w:tbl>
    <w:p w:rsidR="00BD2981" w:rsidRPr="00D54923" w:rsidRDefault="00BD2981" w:rsidP="00764F7A">
      <w:pPr>
        <w:pStyle w:val="Prrafodelista"/>
        <w:rPr>
          <w:b/>
        </w:rPr>
      </w:pPr>
    </w:p>
    <w:p w:rsidR="00BD2981" w:rsidRPr="00D54923" w:rsidRDefault="00764F7A" w:rsidP="00764F7A">
      <w:pPr>
        <w:rPr>
          <w:rFonts w:ascii="Arial" w:hAnsi="Arial" w:cs="Arial"/>
          <w:b/>
        </w:rPr>
      </w:pPr>
      <w:r w:rsidRPr="00D54923">
        <w:rPr>
          <w:rFonts w:ascii="Arial" w:hAnsi="Arial" w:cs="Arial"/>
          <w:b/>
        </w:rPr>
        <w:t>9.2.5</w:t>
      </w:r>
      <w:r w:rsidR="00BD2981" w:rsidRPr="00D54923">
        <w:rPr>
          <w:rFonts w:ascii="Arial" w:hAnsi="Arial" w:cs="Arial"/>
          <w:b/>
        </w:rPr>
        <w:t>Eliminación de residuos sólidos asimilables a domiciliarios</w:t>
      </w:r>
    </w:p>
    <w:p w:rsidR="00BD2981" w:rsidRPr="00D54923" w:rsidRDefault="00BD2981" w:rsidP="00764F7A">
      <w:pPr>
        <w:jc w:val="both"/>
        <w:rPr>
          <w:rFonts w:ascii="Arial" w:hAnsi="Arial" w:cs="Arial"/>
        </w:rPr>
      </w:pPr>
      <w:r w:rsidRPr="00D54923">
        <w:rPr>
          <w:rFonts w:ascii="Arial" w:hAnsi="Arial" w:cs="Arial"/>
        </w:rPr>
        <w:t>Son eliminados a la basura común, para luego ser retirados por el personal de limpieza de la universidad.</w:t>
      </w:r>
    </w:p>
    <w:p w:rsidR="00BD2981" w:rsidRPr="00D54923" w:rsidRDefault="00BD2981" w:rsidP="00764F7A">
      <w:pPr>
        <w:pStyle w:val="Default"/>
        <w:spacing w:line="276" w:lineRule="auto"/>
        <w:jc w:val="both"/>
        <w:rPr>
          <w:rFonts w:ascii="Arial" w:hAnsi="Arial" w:cs="Arial"/>
          <w:color w:val="auto"/>
          <w:sz w:val="22"/>
          <w:szCs w:val="22"/>
        </w:rPr>
      </w:pPr>
      <w:r w:rsidRPr="00D54923">
        <w:rPr>
          <w:rFonts w:ascii="Arial" w:hAnsi="Arial" w:cs="Arial"/>
          <w:color w:val="auto"/>
          <w:sz w:val="22"/>
          <w:szCs w:val="22"/>
        </w:rPr>
        <w:t xml:space="preserve">Consideraciones </w:t>
      </w:r>
      <w:r w:rsidR="00483164" w:rsidRPr="00D54923">
        <w:rPr>
          <w:rFonts w:ascii="Arial" w:hAnsi="Arial" w:cs="Arial"/>
          <w:color w:val="auto"/>
          <w:sz w:val="22"/>
          <w:szCs w:val="22"/>
        </w:rPr>
        <w:t>para el proceso de eliminación de residuos:</w:t>
      </w:r>
    </w:p>
    <w:p w:rsidR="00483164" w:rsidRPr="00D54923" w:rsidRDefault="00483164" w:rsidP="00764F7A">
      <w:pPr>
        <w:pStyle w:val="Default"/>
        <w:spacing w:line="276" w:lineRule="auto"/>
        <w:jc w:val="both"/>
        <w:rPr>
          <w:rFonts w:ascii="Arial" w:hAnsi="Arial" w:cs="Arial"/>
          <w:color w:val="auto"/>
          <w:sz w:val="22"/>
          <w:szCs w:val="22"/>
        </w:rPr>
      </w:pPr>
    </w:p>
    <w:p w:rsidR="00EA2848" w:rsidRPr="00D54923" w:rsidRDefault="00483164" w:rsidP="00764F7A">
      <w:pPr>
        <w:pStyle w:val="Default"/>
        <w:spacing w:line="276" w:lineRule="auto"/>
        <w:jc w:val="both"/>
        <w:rPr>
          <w:rFonts w:ascii="Arial" w:hAnsi="Arial" w:cs="Arial"/>
          <w:color w:val="auto"/>
          <w:sz w:val="22"/>
          <w:szCs w:val="22"/>
        </w:rPr>
      </w:pPr>
      <w:r w:rsidRPr="00D54923">
        <w:rPr>
          <w:rFonts w:ascii="Arial" w:hAnsi="Arial" w:cs="Arial"/>
          <w:color w:val="auto"/>
          <w:sz w:val="22"/>
          <w:szCs w:val="22"/>
        </w:rPr>
        <w:t>-</w:t>
      </w:r>
      <w:r w:rsidR="00EA2848" w:rsidRPr="00D54923">
        <w:rPr>
          <w:rFonts w:ascii="Arial" w:hAnsi="Arial" w:cs="Arial"/>
          <w:color w:val="auto"/>
          <w:sz w:val="22"/>
          <w:szCs w:val="22"/>
        </w:rPr>
        <w:t xml:space="preserve">Todas </w:t>
      </w:r>
      <w:r w:rsidR="00996E86" w:rsidRPr="00D54923">
        <w:rPr>
          <w:rFonts w:ascii="Arial" w:hAnsi="Arial" w:cs="Arial"/>
          <w:color w:val="auto"/>
          <w:sz w:val="22"/>
          <w:szCs w:val="22"/>
        </w:rPr>
        <w:t>las</w:t>
      </w:r>
      <w:r w:rsidR="00EA2848" w:rsidRPr="00D54923">
        <w:rPr>
          <w:rFonts w:ascii="Arial" w:hAnsi="Arial" w:cs="Arial"/>
          <w:color w:val="auto"/>
          <w:sz w:val="22"/>
          <w:szCs w:val="22"/>
        </w:rPr>
        <w:t xml:space="preserve"> personas que manejen productos químicos deberán velar, en cuanto sea posible por su propia seguridad y salud, y por la seguridad y salud de las demás personas a quienes puedan afectar sus actos u omisiones en el trabajo. </w:t>
      </w:r>
    </w:p>
    <w:p w:rsidR="00996E86" w:rsidRPr="00D54923" w:rsidRDefault="00996E86" w:rsidP="00764F7A">
      <w:pPr>
        <w:pStyle w:val="Default"/>
        <w:spacing w:line="276" w:lineRule="auto"/>
        <w:rPr>
          <w:rFonts w:ascii="Arial" w:hAnsi="Arial" w:cs="Arial"/>
          <w:color w:val="auto"/>
          <w:sz w:val="22"/>
          <w:szCs w:val="22"/>
        </w:rPr>
      </w:pPr>
    </w:p>
    <w:p w:rsidR="00EA2848" w:rsidRPr="00D54923" w:rsidRDefault="00483164" w:rsidP="00764F7A">
      <w:pPr>
        <w:pStyle w:val="Default"/>
        <w:spacing w:line="276" w:lineRule="auto"/>
        <w:jc w:val="both"/>
        <w:rPr>
          <w:rFonts w:ascii="Arial" w:hAnsi="Arial" w:cs="Arial"/>
          <w:color w:val="auto"/>
          <w:sz w:val="22"/>
          <w:szCs w:val="22"/>
        </w:rPr>
      </w:pPr>
      <w:r w:rsidRPr="00D54923">
        <w:rPr>
          <w:rFonts w:ascii="Arial" w:hAnsi="Arial" w:cs="Arial"/>
          <w:color w:val="auto"/>
          <w:sz w:val="22"/>
          <w:szCs w:val="22"/>
        </w:rPr>
        <w:lastRenderedPageBreak/>
        <w:t>-</w:t>
      </w:r>
      <w:r w:rsidR="00EA2848" w:rsidRPr="00D54923">
        <w:rPr>
          <w:rFonts w:ascii="Arial" w:hAnsi="Arial" w:cs="Arial"/>
          <w:color w:val="auto"/>
          <w:sz w:val="22"/>
          <w:szCs w:val="22"/>
        </w:rPr>
        <w:t xml:space="preserve"> Todas la</w:t>
      </w:r>
      <w:r w:rsidR="00996E86" w:rsidRPr="00D54923">
        <w:rPr>
          <w:rFonts w:ascii="Arial" w:hAnsi="Arial" w:cs="Arial"/>
          <w:color w:val="auto"/>
          <w:sz w:val="22"/>
          <w:szCs w:val="22"/>
        </w:rPr>
        <w:t>s</w:t>
      </w:r>
      <w:r w:rsidR="00EA2848" w:rsidRPr="00D54923">
        <w:rPr>
          <w:rFonts w:ascii="Arial" w:hAnsi="Arial" w:cs="Arial"/>
          <w:color w:val="auto"/>
          <w:sz w:val="22"/>
          <w:szCs w:val="22"/>
        </w:rPr>
        <w:t xml:space="preserve"> personas que manejen productos químicos deberán tomar todas las medidas razonables para eliminar o reducir al mínimo para ellos mismos y para los demás los riesgos que entraña la utilización de dichos productos. </w:t>
      </w:r>
    </w:p>
    <w:p w:rsidR="00996E86" w:rsidRPr="00D54923" w:rsidRDefault="00996E86" w:rsidP="00764F7A">
      <w:pPr>
        <w:pStyle w:val="Default"/>
        <w:spacing w:line="276" w:lineRule="auto"/>
        <w:jc w:val="both"/>
        <w:rPr>
          <w:rFonts w:ascii="Arial" w:hAnsi="Arial" w:cs="Arial"/>
          <w:color w:val="auto"/>
          <w:sz w:val="22"/>
          <w:szCs w:val="22"/>
        </w:rPr>
      </w:pPr>
    </w:p>
    <w:p w:rsidR="00EA2848" w:rsidRPr="00D54923" w:rsidRDefault="00483164" w:rsidP="00764F7A">
      <w:pPr>
        <w:pStyle w:val="Default"/>
        <w:spacing w:line="276" w:lineRule="auto"/>
        <w:jc w:val="both"/>
        <w:rPr>
          <w:rFonts w:ascii="Arial" w:hAnsi="Arial" w:cs="Arial"/>
          <w:color w:val="auto"/>
          <w:sz w:val="22"/>
          <w:szCs w:val="22"/>
        </w:rPr>
      </w:pPr>
      <w:r w:rsidRPr="00D54923">
        <w:rPr>
          <w:rFonts w:ascii="Arial" w:hAnsi="Arial" w:cs="Arial"/>
          <w:color w:val="auto"/>
          <w:sz w:val="22"/>
          <w:szCs w:val="22"/>
        </w:rPr>
        <w:t>- Los docentes, funcionarios</w:t>
      </w:r>
      <w:r w:rsidR="00EA2848" w:rsidRPr="00D54923">
        <w:rPr>
          <w:rFonts w:ascii="Arial" w:hAnsi="Arial" w:cs="Arial"/>
          <w:color w:val="auto"/>
          <w:sz w:val="22"/>
          <w:szCs w:val="22"/>
        </w:rPr>
        <w:t xml:space="preserve"> y los jefes de laboratorio son los responsables de asegurar que todos lo</w:t>
      </w:r>
      <w:r w:rsidR="00130E59" w:rsidRPr="00D54923">
        <w:rPr>
          <w:rFonts w:ascii="Arial" w:hAnsi="Arial" w:cs="Arial"/>
          <w:color w:val="auto"/>
          <w:sz w:val="22"/>
          <w:szCs w:val="22"/>
        </w:rPr>
        <w:t>s</w:t>
      </w:r>
      <w:r w:rsidR="00EA2848" w:rsidRPr="00D54923">
        <w:rPr>
          <w:rFonts w:ascii="Arial" w:hAnsi="Arial" w:cs="Arial"/>
          <w:color w:val="auto"/>
          <w:sz w:val="22"/>
          <w:szCs w:val="22"/>
        </w:rPr>
        <w:t xml:space="preserve"> químicos sean recolectados previo a terminar su uso. </w:t>
      </w:r>
    </w:p>
    <w:p w:rsidR="00996E86" w:rsidRPr="00D54923" w:rsidRDefault="00996E86" w:rsidP="00764F7A">
      <w:pPr>
        <w:pStyle w:val="Default"/>
        <w:spacing w:line="276" w:lineRule="auto"/>
        <w:rPr>
          <w:rFonts w:ascii="Arial" w:hAnsi="Arial" w:cs="Arial"/>
          <w:color w:val="auto"/>
          <w:sz w:val="22"/>
          <w:szCs w:val="22"/>
        </w:rPr>
      </w:pPr>
    </w:p>
    <w:p w:rsidR="00E12E18" w:rsidRPr="00D54923" w:rsidRDefault="00483164" w:rsidP="00E12E18">
      <w:pPr>
        <w:pStyle w:val="Default"/>
        <w:spacing w:line="276" w:lineRule="auto"/>
        <w:jc w:val="both"/>
        <w:rPr>
          <w:rFonts w:ascii="Arial" w:hAnsi="Arial" w:cs="Arial"/>
          <w:color w:val="auto"/>
          <w:sz w:val="22"/>
          <w:szCs w:val="22"/>
        </w:rPr>
      </w:pPr>
      <w:r w:rsidRPr="00D54923">
        <w:rPr>
          <w:rFonts w:ascii="Arial" w:hAnsi="Arial" w:cs="Arial"/>
          <w:color w:val="auto"/>
          <w:sz w:val="22"/>
          <w:szCs w:val="22"/>
        </w:rPr>
        <w:t>-</w:t>
      </w:r>
      <w:r w:rsidR="00EA2848" w:rsidRPr="00D54923">
        <w:rPr>
          <w:rFonts w:ascii="Arial" w:hAnsi="Arial" w:cs="Arial"/>
          <w:color w:val="auto"/>
          <w:sz w:val="22"/>
          <w:szCs w:val="22"/>
        </w:rPr>
        <w:t xml:space="preserve"> Todas las personas que manipulen productos químicos y generen residuos deberán utilizar en todo momento los elementos de protección personal adecuados al riesgo, como mínimo: protección visual, guantes, delantal y zapatos. </w:t>
      </w:r>
    </w:p>
    <w:p w:rsidR="00996E86" w:rsidRPr="00D54923" w:rsidRDefault="00764F7A" w:rsidP="00E12E18">
      <w:pPr>
        <w:pStyle w:val="Default"/>
        <w:spacing w:line="276" w:lineRule="auto"/>
        <w:jc w:val="both"/>
        <w:rPr>
          <w:rFonts w:ascii="Arial" w:hAnsi="Arial" w:cs="Arial"/>
          <w:color w:val="auto"/>
          <w:sz w:val="22"/>
          <w:szCs w:val="22"/>
        </w:rPr>
      </w:pPr>
      <w:r w:rsidRPr="00D54923">
        <w:rPr>
          <w:rFonts w:ascii="Arial" w:hAnsi="Arial" w:cs="Arial"/>
          <w:color w:val="auto"/>
          <w:sz w:val="22"/>
          <w:szCs w:val="22"/>
        </w:rPr>
        <w:t>-</w:t>
      </w:r>
      <w:r w:rsidR="00EA2848" w:rsidRPr="00D54923">
        <w:rPr>
          <w:rFonts w:ascii="Arial" w:hAnsi="Arial" w:cs="Arial"/>
          <w:color w:val="auto"/>
          <w:sz w:val="22"/>
          <w:szCs w:val="22"/>
        </w:rPr>
        <w:t>Los Docentes, investigadores y alumnos deben determinar exactamente si un residuo químico e</w:t>
      </w:r>
      <w:r w:rsidR="00E12E18" w:rsidRPr="00D54923">
        <w:rPr>
          <w:rFonts w:ascii="Arial" w:hAnsi="Arial" w:cs="Arial"/>
          <w:color w:val="auto"/>
          <w:sz w:val="22"/>
          <w:szCs w:val="22"/>
        </w:rPr>
        <w:t>s un residuo químico peligroso.</w:t>
      </w:r>
    </w:p>
    <w:p w:rsidR="00996E86" w:rsidRPr="00D54923" w:rsidRDefault="00483164" w:rsidP="00764F7A">
      <w:pPr>
        <w:pStyle w:val="Default"/>
        <w:spacing w:line="276" w:lineRule="auto"/>
        <w:jc w:val="both"/>
        <w:rPr>
          <w:rFonts w:ascii="Arial" w:hAnsi="Arial" w:cs="Arial"/>
          <w:color w:val="auto"/>
          <w:sz w:val="22"/>
          <w:szCs w:val="22"/>
        </w:rPr>
      </w:pPr>
      <w:r w:rsidRPr="00D54923">
        <w:rPr>
          <w:rFonts w:ascii="Arial" w:hAnsi="Arial" w:cs="Arial"/>
          <w:color w:val="auto"/>
          <w:sz w:val="22"/>
          <w:szCs w:val="22"/>
        </w:rPr>
        <w:t>-</w:t>
      </w:r>
      <w:r w:rsidR="00EA2848" w:rsidRPr="00D54923">
        <w:rPr>
          <w:rFonts w:ascii="Arial" w:hAnsi="Arial" w:cs="Arial"/>
          <w:color w:val="auto"/>
          <w:sz w:val="22"/>
          <w:szCs w:val="22"/>
        </w:rPr>
        <w:t xml:space="preserve"> Es responsabilidad</w:t>
      </w:r>
      <w:r w:rsidRPr="00D54923">
        <w:rPr>
          <w:rFonts w:ascii="Arial" w:hAnsi="Arial" w:cs="Arial"/>
          <w:color w:val="auto"/>
          <w:sz w:val="22"/>
          <w:szCs w:val="22"/>
        </w:rPr>
        <w:t xml:space="preserve"> de los Docentes, funcionarios</w:t>
      </w:r>
      <w:r w:rsidR="00EA2848" w:rsidRPr="00D54923">
        <w:rPr>
          <w:rFonts w:ascii="Arial" w:hAnsi="Arial" w:cs="Arial"/>
          <w:color w:val="auto"/>
          <w:sz w:val="22"/>
          <w:szCs w:val="22"/>
        </w:rPr>
        <w:t xml:space="preserve"> y alumnos clasificar adecuadamente todos los residuos químicos según el Proceso de eliminación</w:t>
      </w:r>
      <w:r w:rsidR="00996E86" w:rsidRPr="00D54923">
        <w:rPr>
          <w:rFonts w:ascii="Arial" w:hAnsi="Arial" w:cs="Arial"/>
          <w:color w:val="auto"/>
          <w:sz w:val="22"/>
          <w:szCs w:val="22"/>
        </w:rPr>
        <w:t>.</w:t>
      </w:r>
    </w:p>
    <w:p w:rsidR="00EA2848" w:rsidRPr="00D54923" w:rsidRDefault="00EA2848" w:rsidP="00764F7A">
      <w:pPr>
        <w:pStyle w:val="Default"/>
        <w:spacing w:line="276" w:lineRule="auto"/>
        <w:jc w:val="both"/>
        <w:rPr>
          <w:rFonts w:ascii="Arial" w:hAnsi="Arial" w:cs="Arial"/>
          <w:color w:val="auto"/>
          <w:sz w:val="22"/>
          <w:szCs w:val="22"/>
        </w:rPr>
      </w:pPr>
      <w:r w:rsidRPr="00D54923">
        <w:rPr>
          <w:rFonts w:ascii="Arial" w:hAnsi="Arial" w:cs="Arial"/>
          <w:color w:val="auto"/>
          <w:sz w:val="22"/>
          <w:szCs w:val="22"/>
        </w:rPr>
        <w:t xml:space="preserve"> </w:t>
      </w:r>
    </w:p>
    <w:p w:rsidR="00EA2848" w:rsidRPr="00D54923" w:rsidRDefault="00483164" w:rsidP="00764F7A">
      <w:pPr>
        <w:pStyle w:val="Default"/>
        <w:spacing w:line="276" w:lineRule="auto"/>
        <w:jc w:val="both"/>
        <w:rPr>
          <w:rFonts w:ascii="Arial" w:hAnsi="Arial" w:cs="Arial"/>
          <w:color w:val="auto"/>
          <w:sz w:val="22"/>
          <w:szCs w:val="22"/>
        </w:rPr>
      </w:pPr>
      <w:r w:rsidRPr="00D54923">
        <w:rPr>
          <w:rFonts w:ascii="Arial" w:hAnsi="Arial" w:cs="Arial"/>
          <w:color w:val="auto"/>
          <w:sz w:val="22"/>
          <w:szCs w:val="22"/>
        </w:rPr>
        <w:t>-</w:t>
      </w:r>
      <w:r w:rsidR="00EA2848" w:rsidRPr="00D54923">
        <w:rPr>
          <w:rFonts w:ascii="Arial" w:hAnsi="Arial" w:cs="Arial"/>
          <w:color w:val="auto"/>
          <w:sz w:val="22"/>
          <w:szCs w:val="22"/>
        </w:rPr>
        <w:t xml:space="preserve"> El docente o jefe del laboratorio debe indicar el lugar más adecuado y seguro para Mantener los contenedores de residuos. Estos deben mantenerse en lugares de fácil acceso, libre de obstáculos y lejos de: instalaciones eléctricas, llamas abiertas, corrientes de aire, exposición solar, lluvia. </w:t>
      </w:r>
    </w:p>
    <w:p w:rsidR="00483164" w:rsidRPr="00D54923" w:rsidRDefault="00483164" w:rsidP="00EA2848">
      <w:pPr>
        <w:pStyle w:val="Default"/>
        <w:rPr>
          <w:rFonts w:ascii="Arial" w:hAnsi="Arial" w:cs="Arial"/>
          <w:color w:val="auto"/>
          <w:sz w:val="22"/>
          <w:szCs w:val="22"/>
        </w:rPr>
      </w:pPr>
    </w:p>
    <w:p w:rsidR="00EA2848" w:rsidRPr="00D54923" w:rsidRDefault="00483164" w:rsidP="00764F7A">
      <w:pPr>
        <w:pStyle w:val="Default"/>
        <w:spacing w:line="276" w:lineRule="auto"/>
        <w:jc w:val="both"/>
        <w:rPr>
          <w:rFonts w:ascii="Arial" w:hAnsi="Arial" w:cs="Arial"/>
          <w:color w:val="auto"/>
          <w:sz w:val="22"/>
          <w:szCs w:val="22"/>
        </w:rPr>
      </w:pPr>
      <w:r w:rsidRPr="00D54923">
        <w:rPr>
          <w:rFonts w:ascii="Arial" w:hAnsi="Arial" w:cs="Arial"/>
          <w:color w:val="auto"/>
          <w:sz w:val="22"/>
          <w:szCs w:val="22"/>
        </w:rPr>
        <w:t>-</w:t>
      </w:r>
      <w:r w:rsidR="00EA2848" w:rsidRPr="00D54923">
        <w:rPr>
          <w:rFonts w:ascii="Arial" w:hAnsi="Arial" w:cs="Arial"/>
          <w:color w:val="auto"/>
          <w:sz w:val="22"/>
          <w:szCs w:val="22"/>
        </w:rPr>
        <w:t xml:space="preserve"> Todas las personas que manipulen productos químicos y generen residuos deben velar para que los contenedores se mantengan en óptimas condiciones, cerrados con su respectiva tapa y señalizados. </w:t>
      </w:r>
    </w:p>
    <w:p w:rsidR="00483164" w:rsidRPr="00D54923" w:rsidRDefault="00483164" w:rsidP="00764F7A">
      <w:pPr>
        <w:pStyle w:val="Default"/>
        <w:spacing w:line="276" w:lineRule="auto"/>
        <w:jc w:val="both"/>
        <w:rPr>
          <w:rFonts w:ascii="Arial" w:hAnsi="Arial" w:cs="Arial"/>
          <w:color w:val="auto"/>
          <w:sz w:val="22"/>
          <w:szCs w:val="22"/>
        </w:rPr>
      </w:pPr>
    </w:p>
    <w:p w:rsidR="00EA2848" w:rsidRPr="00D54923" w:rsidRDefault="00483164" w:rsidP="00764F7A">
      <w:pPr>
        <w:pStyle w:val="Default"/>
        <w:spacing w:line="276" w:lineRule="auto"/>
        <w:jc w:val="both"/>
        <w:rPr>
          <w:rFonts w:ascii="Arial" w:hAnsi="Arial" w:cs="Arial"/>
          <w:color w:val="auto"/>
          <w:sz w:val="22"/>
          <w:szCs w:val="22"/>
        </w:rPr>
      </w:pPr>
      <w:r w:rsidRPr="00D54923">
        <w:rPr>
          <w:rFonts w:ascii="Arial" w:hAnsi="Arial" w:cs="Arial"/>
          <w:color w:val="auto"/>
          <w:sz w:val="22"/>
          <w:szCs w:val="22"/>
        </w:rPr>
        <w:t>-</w:t>
      </w:r>
      <w:r w:rsidR="00EA2848" w:rsidRPr="00D54923">
        <w:rPr>
          <w:rFonts w:ascii="Arial" w:hAnsi="Arial" w:cs="Arial"/>
          <w:color w:val="auto"/>
          <w:sz w:val="22"/>
          <w:szCs w:val="22"/>
        </w:rPr>
        <w:t xml:space="preserve"> No utilizar envases vacíos de vidrio de otros productos químicos para almacenar residuos, ni ser reutilizados para ningún otro objetivo. </w:t>
      </w:r>
    </w:p>
    <w:p w:rsidR="00996E86" w:rsidRPr="00D54923" w:rsidRDefault="00996E86" w:rsidP="00EA2848">
      <w:pPr>
        <w:pStyle w:val="Default"/>
        <w:rPr>
          <w:rFonts w:ascii="Arial" w:hAnsi="Arial" w:cs="Arial"/>
          <w:color w:val="auto"/>
          <w:sz w:val="22"/>
          <w:szCs w:val="22"/>
        </w:rPr>
      </w:pPr>
    </w:p>
    <w:p w:rsidR="00EA2848" w:rsidRPr="00D54923" w:rsidRDefault="00483164" w:rsidP="00EA2848">
      <w:pPr>
        <w:pStyle w:val="Default"/>
        <w:rPr>
          <w:rFonts w:ascii="Arial" w:hAnsi="Arial" w:cs="Arial"/>
          <w:color w:val="auto"/>
          <w:sz w:val="22"/>
          <w:szCs w:val="22"/>
        </w:rPr>
      </w:pPr>
      <w:r w:rsidRPr="00D54923">
        <w:rPr>
          <w:rFonts w:ascii="Arial" w:hAnsi="Arial" w:cs="Arial"/>
          <w:color w:val="auto"/>
          <w:sz w:val="22"/>
          <w:szCs w:val="22"/>
        </w:rPr>
        <w:t>-</w:t>
      </w:r>
      <w:r w:rsidR="00EA2848" w:rsidRPr="00D54923">
        <w:rPr>
          <w:rFonts w:ascii="Arial" w:hAnsi="Arial" w:cs="Arial"/>
          <w:color w:val="auto"/>
          <w:sz w:val="22"/>
          <w:szCs w:val="22"/>
        </w:rPr>
        <w:t xml:space="preserve"> Todos los desechos de vidrio (envases vacíos, material de vidrio quebrado) deben ser dejados en cajas de cartón, correctamente señalizadas, al interior del laboratorio y posteriormente, solicitar a una empresa autorizada por la Seremi de Salud para su trasladado y eliminación. </w:t>
      </w:r>
    </w:p>
    <w:p w:rsidR="00996E86" w:rsidRPr="00D54923" w:rsidRDefault="00996E86" w:rsidP="00EA2848">
      <w:pPr>
        <w:pStyle w:val="Default"/>
        <w:rPr>
          <w:rFonts w:ascii="Arial" w:hAnsi="Arial" w:cs="Arial"/>
          <w:color w:val="auto"/>
          <w:sz w:val="22"/>
          <w:szCs w:val="22"/>
        </w:rPr>
      </w:pPr>
    </w:p>
    <w:p w:rsidR="00EA2848" w:rsidRPr="00D54923" w:rsidRDefault="00483164" w:rsidP="00EA2848">
      <w:pPr>
        <w:pStyle w:val="Default"/>
        <w:rPr>
          <w:rFonts w:ascii="Arial" w:hAnsi="Arial" w:cs="Arial"/>
          <w:color w:val="auto"/>
          <w:sz w:val="22"/>
          <w:szCs w:val="22"/>
        </w:rPr>
      </w:pPr>
      <w:r w:rsidRPr="00D54923">
        <w:rPr>
          <w:rFonts w:ascii="Arial" w:hAnsi="Arial" w:cs="Arial"/>
          <w:color w:val="auto"/>
          <w:sz w:val="22"/>
          <w:szCs w:val="22"/>
        </w:rPr>
        <w:t>-</w:t>
      </w:r>
      <w:r w:rsidR="00EA2848" w:rsidRPr="00D54923">
        <w:rPr>
          <w:rFonts w:ascii="Arial" w:hAnsi="Arial" w:cs="Arial"/>
          <w:color w:val="auto"/>
          <w:sz w:val="22"/>
          <w:szCs w:val="22"/>
        </w:rPr>
        <w:t xml:space="preserve"> Se encuentra totalmente prohibido dejar residuos químicos al interior de: campanas de extracción, muebles, estanterías, repisas, gabinetes o cualquier otro lugar que no sea el asignado por el laboratorio para los contenedores. </w:t>
      </w:r>
    </w:p>
    <w:p w:rsidR="00483164" w:rsidRPr="00D54923" w:rsidRDefault="00483164" w:rsidP="00EA2848">
      <w:pPr>
        <w:pStyle w:val="Default"/>
        <w:rPr>
          <w:rFonts w:ascii="Arial" w:hAnsi="Arial" w:cs="Arial"/>
          <w:color w:val="auto"/>
          <w:sz w:val="22"/>
          <w:szCs w:val="22"/>
        </w:rPr>
      </w:pPr>
    </w:p>
    <w:p w:rsidR="00EA2848" w:rsidRPr="00D54923" w:rsidRDefault="00483164" w:rsidP="00764F7A">
      <w:pPr>
        <w:pStyle w:val="Default"/>
        <w:spacing w:line="276" w:lineRule="auto"/>
        <w:jc w:val="both"/>
        <w:rPr>
          <w:rFonts w:ascii="Arial" w:hAnsi="Arial" w:cs="Arial"/>
          <w:color w:val="auto"/>
          <w:sz w:val="22"/>
          <w:szCs w:val="22"/>
        </w:rPr>
      </w:pPr>
      <w:r w:rsidRPr="00D54923">
        <w:rPr>
          <w:rFonts w:ascii="Arial" w:hAnsi="Arial" w:cs="Arial"/>
          <w:color w:val="auto"/>
          <w:sz w:val="22"/>
          <w:szCs w:val="22"/>
        </w:rPr>
        <w:t>-</w:t>
      </w:r>
      <w:r w:rsidR="00EA2848" w:rsidRPr="00D54923">
        <w:rPr>
          <w:rFonts w:ascii="Arial" w:hAnsi="Arial" w:cs="Arial"/>
          <w:color w:val="auto"/>
          <w:sz w:val="22"/>
          <w:szCs w:val="22"/>
        </w:rPr>
        <w:t xml:space="preserve"> En caso de generar un residuo que no </w:t>
      </w:r>
      <w:r w:rsidR="00996E86" w:rsidRPr="00D54923">
        <w:rPr>
          <w:rFonts w:ascii="Arial" w:hAnsi="Arial" w:cs="Arial"/>
          <w:color w:val="auto"/>
          <w:sz w:val="22"/>
          <w:szCs w:val="22"/>
        </w:rPr>
        <w:t>está</w:t>
      </w:r>
      <w:r w:rsidR="00EA2848" w:rsidRPr="00D54923">
        <w:rPr>
          <w:rFonts w:ascii="Arial" w:hAnsi="Arial" w:cs="Arial"/>
          <w:color w:val="auto"/>
          <w:sz w:val="22"/>
          <w:szCs w:val="22"/>
        </w:rPr>
        <w:t xml:space="preserve"> dentro de la clasificación establecida, el envase debe ser claramente identificado con una etiqueta. </w:t>
      </w:r>
    </w:p>
    <w:p w:rsidR="00996E86" w:rsidRPr="00D54923" w:rsidRDefault="00996E86" w:rsidP="00764F7A">
      <w:pPr>
        <w:pStyle w:val="Default"/>
        <w:spacing w:line="276" w:lineRule="auto"/>
        <w:jc w:val="both"/>
        <w:rPr>
          <w:rFonts w:ascii="Arial" w:hAnsi="Arial" w:cs="Arial"/>
          <w:color w:val="auto"/>
          <w:sz w:val="22"/>
          <w:szCs w:val="22"/>
        </w:rPr>
      </w:pPr>
    </w:p>
    <w:p w:rsidR="00EA2848" w:rsidRPr="00D54923" w:rsidRDefault="00483164" w:rsidP="00764F7A">
      <w:pPr>
        <w:pStyle w:val="Default"/>
        <w:spacing w:line="276" w:lineRule="auto"/>
        <w:jc w:val="both"/>
        <w:rPr>
          <w:rFonts w:ascii="Arial" w:hAnsi="Arial" w:cs="Arial"/>
          <w:color w:val="auto"/>
          <w:sz w:val="22"/>
          <w:szCs w:val="22"/>
        </w:rPr>
      </w:pPr>
      <w:r w:rsidRPr="00D54923">
        <w:rPr>
          <w:rFonts w:ascii="Arial" w:hAnsi="Arial" w:cs="Arial"/>
          <w:color w:val="auto"/>
          <w:sz w:val="22"/>
          <w:szCs w:val="22"/>
        </w:rPr>
        <w:t>-</w:t>
      </w:r>
      <w:r w:rsidR="00EA2848" w:rsidRPr="00D54923">
        <w:rPr>
          <w:rFonts w:ascii="Arial" w:hAnsi="Arial" w:cs="Arial"/>
          <w:color w:val="auto"/>
          <w:sz w:val="22"/>
          <w:szCs w:val="22"/>
        </w:rPr>
        <w:t xml:space="preserve"> Evitar el almacenamiento de productos químicos con una limitada vida segura. </w:t>
      </w:r>
    </w:p>
    <w:p w:rsidR="00996E86" w:rsidRPr="00D54923" w:rsidRDefault="00996E86" w:rsidP="00764F7A">
      <w:pPr>
        <w:pStyle w:val="Default"/>
        <w:spacing w:line="276" w:lineRule="auto"/>
        <w:jc w:val="both"/>
        <w:rPr>
          <w:rFonts w:ascii="Arial" w:hAnsi="Arial" w:cs="Arial"/>
          <w:color w:val="auto"/>
          <w:sz w:val="22"/>
          <w:szCs w:val="22"/>
        </w:rPr>
      </w:pPr>
    </w:p>
    <w:p w:rsidR="00EA2848" w:rsidRPr="00D54923" w:rsidRDefault="00483164" w:rsidP="00764F7A">
      <w:pPr>
        <w:pStyle w:val="Default"/>
        <w:spacing w:line="276" w:lineRule="auto"/>
        <w:jc w:val="both"/>
        <w:rPr>
          <w:rFonts w:ascii="Arial" w:hAnsi="Arial" w:cs="Arial"/>
          <w:color w:val="auto"/>
          <w:sz w:val="22"/>
          <w:szCs w:val="22"/>
        </w:rPr>
      </w:pPr>
      <w:r w:rsidRPr="00D54923">
        <w:rPr>
          <w:rFonts w:ascii="Arial" w:hAnsi="Arial" w:cs="Arial"/>
          <w:color w:val="auto"/>
          <w:sz w:val="22"/>
          <w:szCs w:val="22"/>
        </w:rPr>
        <w:t>-</w:t>
      </w:r>
      <w:r w:rsidR="00EA2848" w:rsidRPr="00D54923">
        <w:rPr>
          <w:rFonts w:ascii="Arial" w:hAnsi="Arial" w:cs="Arial"/>
          <w:color w:val="auto"/>
          <w:sz w:val="22"/>
          <w:szCs w:val="22"/>
        </w:rPr>
        <w:t xml:space="preserve"> Los productos que tengan más de 6 años de almacenados y sin uso deben ser eliminados. </w:t>
      </w:r>
    </w:p>
    <w:p w:rsidR="00996E86" w:rsidRPr="00D54923" w:rsidRDefault="00996E86" w:rsidP="00764F7A">
      <w:pPr>
        <w:pStyle w:val="Default"/>
        <w:spacing w:line="276" w:lineRule="auto"/>
        <w:jc w:val="both"/>
        <w:rPr>
          <w:rFonts w:ascii="Arial" w:hAnsi="Arial" w:cs="Arial"/>
          <w:color w:val="auto"/>
          <w:sz w:val="22"/>
          <w:szCs w:val="22"/>
        </w:rPr>
      </w:pPr>
    </w:p>
    <w:p w:rsidR="00EA2848" w:rsidRPr="00D54923" w:rsidRDefault="00483164" w:rsidP="00764F7A">
      <w:pPr>
        <w:pStyle w:val="Default"/>
        <w:spacing w:line="276" w:lineRule="auto"/>
        <w:jc w:val="both"/>
        <w:rPr>
          <w:rFonts w:ascii="Arial" w:hAnsi="Arial" w:cs="Arial"/>
          <w:color w:val="auto"/>
          <w:sz w:val="22"/>
          <w:szCs w:val="22"/>
        </w:rPr>
      </w:pPr>
      <w:r w:rsidRPr="00D54923">
        <w:rPr>
          <w:rFonts w:ascii="Arial" w:hAnsi="Arial" w:cs="Arial"/>
          <w:color w:val="auto"/>
          <w:sz w:val="22"/>
          <w:szCs w:val="22"/>
        </w:rPr>
        <w:lastRenderedPageBreak/>
        <w:t>-</w:t>
      </w:r>
      <w:r w:rsidR="00EA2848" w:rsidRPr="00D54923">
        <w:rPr>
          <w:rFonts w:ascii="Arial" w:hAnsi="Arial" w:cs="Arial"/>
          <w:color w:val="auto"/>
          <w:sz w:val="22"/>
          <w:szCs w:val="22"/>
        </w:rPr>
        <w:t xml:space="preserve"> Al verter el residuo en los contenedores</w:t>
      </w:r>
      <w:r w:rsidR="00130E59" w:rsidRPr="00D54923">
        <w:rPr>
          <w:rFonts w:ascii="Arial" w:hAnsi="Arial" w:cs="Arial"/>
          <w:color w:val="auto"/>
          <w:sz w:val="22"/>
          <w:szCs w:val="22"/>
        </w:rPr>
        <w:t>,</w:t>
      </w:r>
      <w:r w:rsidR="00EA2848" w:rsidRPr="00D54923">
        <w:rPr>
          <w:rFonts w:ascii="Arial" w:hAnsi="Arial" w:cs="Arial"/>
          <w:color w:val="auto"/>
          <w:sz w:val="22"/>
          <w:szCs w:val="22"/>
        </w:rPr>
        <w:t xml:space="preserve"> evitar derramar el líquido sobre el cuerpo del contenedor o sobre el piso, en caso de que esto ocurra, limpiar en forma inmediata. (</w:t>
      </w:r>
      <w:r w:rsidR="00996E86" w:rsidRPr="00D54923">
        <w:rPr>
          <w:rFonts w:ascii="Arial" w:hAnsi="Arial" w:cs="Arial"/>
          <w:color w:val="auto"/>
          <w:sz w:val="22"/>
          <w:szCs w:val="22"/>
        </w:rPr>
        <w:t>Utilizar</w:t>
      </w:r>
      <w:r w:rsidR="00EA2848" w:rsidRPr="00D54923">
        <w:rPr>
          <w:rFonts w:ascii="Arial" w:hAnsi="Arial" w:cs="Arial"/>
          <w:color w:val="auto"/>
          <w:sz w:val="22"/>
          <w:szCs w:val="22"/>
        </w:rPr>
        <w:t xml:space="preserve"> los el</w:t>
      </w:r>
      <w:r w:rsidR="00996E86" w:rsidRPr="00D54923">
        <w:rPr>
          <w:rFonts w:ascii="Arial" w:hAnsi="Arial" w:cs="Arial"/>
          <w:color w:val="auto"/>
          <w:sz w:val="22"/>
          <w:szCs w:val="22"/>
        </w:rPr>
        <w:t>ementos de protección personal).</w:t>
      </w:r>
    </w:p>
    <w:p w:rsidR="00996E86" w:rsidRPr="00D54923" w:rsidRDefault="00996E86" w:rsidP="00764F7A">
      <w:pPr>
        <w:pStyle w:val="Default"/>
        <w:spacing w:line="276" w:lineRule="auto"/>
        <w:jc w:val="both"/>
        <w:rPr>
          <w:rFonts w:ascii="Arial" w:hAnsi="Arial" w:cs="Arial"/>
          <w:color w:val="auto"/>
          <w:sz w:val="22"/>
          <w:szCs w:val="22"/>
        </w:rPr>
      </w:pPr>
    </w:p>
    <w:p w:rsidR="00E12E18" w:rsidRPr="00D54923" w:rsidRDefault="00483164" w:rsidP="00E12E18">
      <w:pPr>
        <w:pStyle w:val="Default"/>
        <w:spacing w:line="276" w:lineRule="auto"/>
        <w:jc w:val="both"/>
        <w:rPr>
          <w:rFonts w:ascii="Arial" w:hAnsi="Arial" w:cs="Arial"/>
          <w:color w:val="auto"/>
          <w:sz w:val="22"/>
          <w:szCs w:val="22"/>
        </w:rPr>
      </w:pPr>
      <w:r w:rsidRPr="00D54923">
        <w:rPr>
          <w:rFonts w:ascii="Arial" w:hAnsi="Arial" w:cs="Arial"/>
          <w:color w:val="auto"/>
          <w:sz w:val="22"/>
          <w:szCs w:val="22"/>
        </w:rPr>
        <w:t>-</w:t>
      </w:r>
      <w:r w:rsidR="00EA2848" w:rsidRPr="00D54923">
        <w:rPr>
          <w:rFonts w:ascii="Arial" w:hAnsi="Arial" w:cs="Arial"/>
          <w:color w:val="auto"/>
          <w:sz w:val="22"/>
          <w:szCs w:val="22"/>
        </w:rPr>
        <w:t xml:space="preserve"> Se encuentra prohibido eliminar residuos químicos en contenedores que no sean del laboratorio de donde se </w:t>
      </w:r>
      <w:r w:rsidR="00996E86" w:rsidRPr="00D54923">
        <w:rPr>
          <w:rFonts w:ascii="Arial" w:hAnsi="Arial" w:cs="Arial"/>
          <w:color w:val="auto"/>
          <w:sz w:val="22"/>
          <w:szCs w:val="22"/>
        </w:rPr>
        <w:t>generó</w:t>
      </w:r>
      <w:r w:rsidR="00E12E18" w:rsidRPr="00D54923">
        <w:rPr>
          <w:rFonts w:ascii="Arial" w:hAnsi="Arial" w:cs="Arial"/>
          <w:color w:val="auto"/>
          <w:sz w:val="22"/>
          <w:szCs w:val="22"/>
        </w:rPr>
        <w:t xml:space="preserve"> el residuo.</w:t>
      </w:r>
    </w:p>
    <w:p w:rsidR="00EA2848" w:rsidRPr="00D54923" w:rsidRDefault="00483164" w:rsidP="00E12E18">
      <w:pPr>
        <w:pStyle w:val="Default"/>
        <w:spacing w:line="276" w:lineRule="auto"/>
        <w:jc w:val="both"/>
        <w:rPr>
          <w:rFonts w:ascii="Arial" w:hAnsi="Arial" w:cs="Arial"/>
          <w:color w:val="auto"/>
          <w:sz w:val="22"/>
          <w:szCs w:val="22"/>
        </w:rPr>
      </w:pPr>
      <w:r w:rsidRPr="00D54923">
        <w:rPr>
          <w:rFonts w:ascii="Arial" w:hAnsi="Arial" w:cs="Arial"/>
          <w:color w:val="auto"/>
          <w:sz w:val="22"/>
          <w:szCs w:val="22"/>
        </w:rPr>
        <w:t>-</w:t>
      </w:r>
      <w:r w:rsidR="00EA2848" w:rsidRPr="00D54923">
        <w:rPr>
          <w:rFonts w:ascii="Arial" w:hAnsi="Arial" w:cs="Arial"/>
          <w:color w:val="auto"/>
          <w:sz w:val="22"/>
          <w:szCs w:val="22"/>
        </w:rPr>
        <w:t xml:space="preserve"> La persona responsable por el traslado de los contenedores primarios debe utilizar los elementos de protección personal. </w:t>
      </w:r>
    </w:p>
    <w:p w:rsidR="00996E86" w:rsidRPr="00D54923" w:rsidRDefault="00996E86" w:rsidP="00764F7A">
      <w:pPr>
        <w:pStyle w:val="Default"/>
        <w:spacing w:line="276" w:lineRule="auto"/>
        <w:jc w:val="both"/>
        <w:rPr>
          <w:rFonts w:ascii="Arial" w:hAnsi="Arial" w:cs="Arial"/>
          <w:color w:val="auto"/>
          <w:sz w:val="22"/>
          <w:szCs w:val="22"/>
        </w:rPr>
      </w:pPr>
    </w:p>
    <w:p w:rsidR="00EA2848" w:rsidRPr="00D54923" w:rsidRDefault="00483164" w:rsidP="00764F7A">
      <w:pPr>
        <w:pStyle w:val="Default"/>
        <w:spacing w:line="276" w:lineRule="auto"/>
        <w:jc w:val="both"/>
        <w:rPr>
          <w:rFonts w:ascii="Arial" w:hAnsi="Arial" w:cs="Arial"/>
          <w:color w:val="auto"/>
          <w:sz w:val="22"/>
          <w:szCs w:val="22"/>
        </w:rPr>
      </w:pPr>
      <w:r w:rsidRPr="00D54923">
        <w:rPr>
          <w:rFonts w:ascii="Arial" w:hAnsi="Arial" w:cs="Arial"/>
          <w:color w:val="auto"/>
          <w:sz w:val="22"/>
          <w:szCs w:val="22"/>
        </w:rPr>
        <w:t>-</w:t>
      </w:r>
      <w:r w:rsidR="00996E86" w:rsidRPr="00D54923">
        <w:rPr>
          <w:rFonts w:ascii="Arial" w:hAnsi="Arial" w:cs="Arial"/>
          <w:color w:val="auto"/>
          <w:sz w:val="22"/>
          <w:szCs w:val="22"/>
        </w:rPr>
        <w:t xml:space="preserve"> El responsable de los laboratorios </w:t>
      </w:r>
      <w:r w:rsidR="00EA2848" w:rsidRPr="00D54923">
        <w:rPr>
          <w:rFonts w:ascii="Arial" w:hAnsi="Arial" w:cs="Arial"/>
          <w:color w:val="auto"/>
          <w:sz w:val="22"/>
          <w:szCs w:val="22"/>
        </w:rPr>
        <w:t xml:space="preserve">será la única persona que realice tratamiento a los residuos. </w:t>
      </w:r>
    </w:p>
    <w:p w:rsidR="00996E86" w:rsidRPr="00D54923" w:rsidRDefault="00996E86" w:rsidP="00764F7A">
      <w:pPr>
        <w:pStyle w:val="Default"/>
        <w:spacing w:line="276" w:lineRule="auto"/>
        <w:jc w:val="both"/>
        <w:rPr>
          <w:rFonts w:ascii="Arial" w:hAnsi="Arial" w:cs="Arial"/>
          <w:color w:val="auto"/>
          <w:sz w:val="22"/>
          <w:szCs w:val="22"/>
        </w:rPr>
      </w:pPr>
    </w:p>
    <w:p w:rsidR="00EA2848" w:rsidRPr="00D54923" w:rsidRDefault="00483164" w:rsidP="00764F7A">
      <w:pPr>
        <w:pStyle w:val="Default"/>
        <w:spacing w:line="276" w:lineRule="auto"/>
        <w:jc w:val="both"/>
        <w:rPr>
          <w:rFonts w:ascii="Arial" w:hAnsi="Arial" w:cs="Arial"/>
          <w:color w:val="auto"/>
          <w:sz w:val="22"/>
          <w:szCs w:val="22"/>
        </w:rPr>
      </w:pPr>
      <w:r w:rsidRPr="00D54923">
        <w:rPr>
          <w:rFonts w:ascii="Arial" w:hAnsi="Arial" w:cs="Arial"/>
          <w:color w:val="auto"/>
          <w:sz w:val="22"/>
          <w:szCs w:val="22"/>
        </w:rPr>
        <w:t>-</w:t>
      </w:r>
      <w:r w:rsidR="00EA2848" w:rsidRPr="00D54923">
        <w:rPr>
          <w:rFonts w:ascii="Arial" w:hAnsi="Arial" w:cs="Arial"/>
          <w:color w:val="auto"/>
          <w:sz w:val="22"/>
          <w:szCs w:val="22"/>
        </w:rPr>
        <w:t xml:space="preserve"> Los funcionarios deberán utilizar correctamente todos los medios de que disponen para su protección o la de los demás. </w:t>
      </w:r>
    </w:p>
    <w:p w:rsidR="00996E86" w:rsidRPr="00D54923" w:rsidRDefault="00996E86" w:rsidP="00764F7A">
      <w:pPr>
        <w:pStyle w:val="Default"/>
        <w:spacing w:line="276" w:lineRule="auto"/>
        <w:jc w:val="both"/>
        <w:rPr>
          <w:rFonts w:ascii="Arial" w:hAnsi="Arial" w:cs="Arial"/>
          <w:color w:val="auto"/>
          <w:sz w:val="22"/>
          <w:szCs w:val="22"/>
        </w:rPr>
      </w:pPr>
    </w:p>
    <w:p w:rsidR="00996E86" w:rsidRPr="00D54923" w:rsidRDefault="00483164" w:rsidP="00764F7A">
      <w:pPr>
        <w:pStyle w:val="Default"/>
        <w:spacing w:line="276" w:lineRule="auto"/>
        <w:jc w:val="both"/>
        <w:rPr>
          <w:rFonts w:ascii="Arial" w:hAnsi="Arial" w:cs="Arial"/>
          <w:color w:val="auto"/>
          <w:sz w:val="22"/>
          <w:szCs w:val="22"/>
        </w:rPr>
      </w:pPr>
      <w:r w:rsidRPr="00D54923">
        <w:rPr>
          <w:rFonts w:ascii="Arial" w:hAnsi="Arial" w:cs="Arial"/>
          <w:color w:val="auto"/>
          <w:sz w:val="22"/>
          <w:szCs w:val="22"/>
        </w:rPr>
        <w:t>-</w:t>
      </w:r>
      <w:r w:rsidR="00EA2848" w:rsidRPr="00D54923">
        <w:rPr>
          <w:rFonts w:ascii="Arial" w:hAnsi="Arial" w:cs="Arial"/>
          <w:color w:val="auto"/>
          <w:sz w:val="22"/>
          <w:szCs w:val="22"/>
        </w:rPr>
        <w:t xml:space="preserve"> Todas </w:t>
      </w:r>
      <w:r w:rsidR="00996E86" w:rsidRPr="00D54923">
        <w:rPr>
          <w:rFonts w:ascii="Arial" w:hAnsi="Arial" w:cs="Arial"/>
          <w:color w:val="auto"/>
          <w:sz w:val="22"/>
          <w:szCs w:val="22"/>
        </w:rPr>
        <w:t>las</w:t>
      </w:r>
      <w:r w:rsidR="00EA2848" w:rsidRPr="00D54923">
        <w:rPr>
          <w:rFonts w:ascii="Arial" w:hAnsi="Arial" w:cs="Arial"/>
          <w:color w:val="auto"/>
          <w:sz w:val="22"/>
          <w:szCs w:val="22"/>
        </w:rPr>
        <w:t xml:space="preserve"> personas que manejen productos químicos deberán señalar sin demora a su docente a cargo o jefe toda situación que, a su juicio, pueda entrañar un riesgo, y a la que no puedan hacer frente adecuadamente ellos mismos.</w:t>
      </w:r>
    </w:p>
    <w:p w:rsidR="00EA2848" w:rsidRPr="00D54923" w:rsidRDefault="00EA2848" w:rsidP="00764F7A">
      <w:pPr>
        <w:pStyle w:val="Default"/>
        <w:spacing w:line="276" w:lineRule="auto"/>
        <w:jc w:val="both"/>
        <w:rPr>
          <w:rFonts w:ascii="Arial" w:hAnsi="Arial" w:cs="Arial"/>
          <w:color w:val="auto"/>
          <w:sz w:val="22"/>
          <w:szCs w:val="22"/>
        </w:rPr>
      </w:pPr>
      <w:r w:rsidRPr="00D54923">
        <w:rPr>
          <w:rFonts w:ascii="Arial" w:hAnsi="Arial" w:cs="Arial"/>
          <w:color w:val="auto"/>
          <w:sz w:val="22"/>
          <w:szCs w:val="22"/>
        </w:rPr>
        <w:t xml:space="preserve"> </w:t>
      </w:r>
    </w:p>
    <w:p w:rsidR="00EA2848" w:rsidRPr="00D54923" w:rsidRDefault="00483164" w:rsidP="00764F7A">
      <w:pPr>
        <w:pStyle w:val="Default"/>
        <w:spacing w:line="276" w:lineRule="auto"/>
        <w:jc w:val="both"/>
        <w:rPr>
          <w:rFonts w:ascii="Arial" w:hAnsi="Arial" w:cs="Arial"/>
          <w:color w:val="auto"/>
          <w:sz w:val="22"/>
          <w:szCs w:val="22"/>
        </w:rPr>
      </w:pPr>
      <w:r w:rsidRPr="00D54923">
        <w:rPr>
          <w:rFonts w:ascii="Arial" w:hAnsi="Arial" w:cs="Arial"/>
          <w:color w:val="auto"/>
          <w:sz w:val="22"/>
          <w:szCs w:val="22"/>
        </w:rPr>
        <w:t>-</w:t>
      </w:r>
      <w:r w:rsidR="00EA2848" w:rsidRPr="00D54923">
        <w:rPr>
          <w:rFonts w:ascii="Arial" w:hAnsi="Arial" w:cs="Arial"/>
          <w:color w:val="auto"/>
          <w:sz w:val="22"/>
          <w:szCs w:val="22"/>
        </w:rPr>
        <w:t xml:space="preserve"> Todas la personas que manejen productos químicos deberán velar por que, cuando se transfieran productos químicos a otros recipientes o equipos, se indique el contenido de estos últimos a fin de que los usuarios se hallen informados de la identidad de estos productos, de los riesgos que entraña su utilización y de todas las precauciones de seguridad que se deben tornar. </w:t>
      </w:r>
    </w:p>
    <w:p w:rsidR="00996E86" w:rsidRPr="00D54923" w:rsidRDefault="00996E86" w:rsidP="00EA2848">
      <w:pPr>
        <w:pStyle w:val="Default"/>
        <w:rPr>
          <w:rFonts w:ascii="Arial" w:hAnsi="Arial" w:cs="Arial"/>
          <w:color w:val="auto"/>
          <w:sz w:val="22"/>
          <w:szCs w:val="22"/>
        </w:rPr>
      </w:pPr>
    </w:p>
    <w:p w:rsidR="00996E86" w:rsidRPr="00D54923" w:rsidRDefault="00F2375D" w:rsidP="00996E86">
      <w:pPr>
        <w:pStyle w:val="Default"/>
        <w:rPr>
          <w:rFonts w:ascii="Arial" w:hAnsi="Arial" w:cs="Arial"/>
          <w:b/>
          <w:iCs/>
          <w:color w:val="auto"/>
          <w:sz w:val="22"/>
          <w:szCs w:val="22"/>
        </w:rPr>
      </w:pPr>
      <w:r w:rsidRPr="00D54923">
        <w:rPr>
          <w:rFonts w:ascii="Arial" w:hAnsi="Arial" w:cs="Arial"/>
          <w:b/>
          <w:iCs/>
          <w:color w:val="auto"/>
          <w:sz w:val="22"/>
          <w:szCs w:val="22"/>
        </w:rPr>
        <w:t>10</w:t>
      </w:r>
      <w:r w:rsidR="00764F7A" w:rsidRPr="00D54923">
        <w:rPr>
          <w:rFonts w:ascii="Arial" w:hAnsi="Arial" w:cs="Arial"/>
          <w:b/>
          <w:iCs/>
          <w:color w:val="auto"/>
          <w:sz w:val="22"/>
          <w:szCs w:val="22"/>
        </w:rPr>
        <w:t>.</w:t>
      </w:r>
      <w:r w:rsidR="008313E4" w:rsidRPr="00D54923">
        <w:rPr>
          <w:rFonts w:ascii="Arial" w:hAnsi="Arial" w:cs="Arial"/>
          <w:b/>
          <w:iCs/>
          <w:color w:val="auto"/>
          <w:sz w:val="22"/>
          <w:szCs w:val="22"/>
        </w:rPr>
        <w:t xml:space="preserve"> Medidas en caso de emisión accidental (derrame).</w:t>
      </w:r>
    </w:p>
    <w:p w:rsidR="00996E86" w:rsidRPr="00D54923" w:rsidRDefault="00996E86" w:rsidP="008313E4">
      <w:pPr>
        <w:pStyle w:val="Default"/>
        <w:spacing w:line="276" w:lineRule="auto"/>
        <w:jc w:val="both"/>
        <w:rPr>
          <w:rFonts w:ascii="Arial" w:hAnsi="Arial" w:cs="Arial"/>
          <w:color w:val="auto"/>
          <w:sz w:val="22"/>
          <w:szCs w:val="22"/>
          <w:u w:val="single"/>
        </w:rPr>
      </w:pPr>
    </w:p>
    <w:p w:rsidR="00996E86" w:rsidRPr="00D54923" w:rsidRDefault="00483164" w:rsidP="008313E4">
      <w:pPr>
        <w:pStyle w:val="Default"/>
        <w:spacing w:line="276" w:lineRule="auto"/>
        <w:jc w:val="both"/>
        <w:rPr>
          <w:rFonts w:ascii="Arial" w:hAnsi="Arial" w:cs="Arial"/>
          <w:color w:val="auto"/>
          <w:sz w:val="22"/>
          <w:szCs w:val="22"/>
        </w:rPr>
      </w:pPr>
      <w:r w:rsidRPr="00D54923">
        <w:rPr>
          <w:rFonts w:ascii="Arial" w:hAnsi="Arial" w:cs="Arial"/>
          <w:color w:val="auto"/>
          <w:sz w:val="22"/>
          <w:szCs w:val="22"/>
        </w:rPr>
        <w:t>-</w:t>
      </w:r>
      <w:r w:rsidR="00996E86" w:rsidRPr="00D54923">
        <w:rPr>
          <w:rFonts w:ascii="Arial" w:hAnsi="Arial" w:cs="Arial"/>
          <w:color w:val="auto"/>
          <w:sz w:val="22"/>
          <w:szCs w:val="22"/>
        </w:rPr>
        <w:t xml:space="preserve"> En caso de emisión accidental lo principal y fundamental para proceder a los siguientes pasos es mantener la calma y calmar a otras personas si fuese necesario.</w:t>
      </w:r>
    </w:p>
    <w:p w:rsidR="00996E86" w:rsidRPr="00D54923" w:rsidRDefault="00996E86" w:rsidP="008313E4">
      <w:pPr>
        <w:pStyle w:val="Default"/>
        <w:spacing w:line="276" w:lineRule="auto"/>
        <w:jc w:val="both"/>
        <w:rPr>
          <w:rFonts w:ascii="Arial" w:hAnsi="Arial" w:cs="Arial"/>
          <w:color w:val="auto"/>
          <w:sz w:val="22"/>
          <w:szCs w:val="22"/>
        </w:rPr>
      </w:pPr>
    </w:p>
    <w:p w:rsidR="00996E86" w:rsidRPr="00D54923" w:rsidRDefault="00483164" w:rsidP="008313E4">
      <w:pPr>
        <w:pStyle w:val="Default"/>
        <w:spacing w:line="276" w:lineRule="auto"/>
        <w:jc w:val="both"/>
        <w:rPr>
          <w:rFonts w:ascii="Arial" w:hAnsi="Arial" w:cs="Arial"/>
          <w:color w:val="auto"/>
          <w:sz w:val="22"/>
          <w:szCs w:val="22"/>
        </w:rPr>
      </w:pPr>
      <w:r w:rsidRPr="00D54923">
        <w:rPr>
          <w:rFonts w:ascii="Arial" w:hAnsi="Arial" w:cs="Arial"/>
          <w:color w:val="auto"/>
          <w:sz w:val="22"/>
          <w:szCs w:val="22"/>
        </w:rPr>
        <w:t>-</w:t>
      </w:r>
      <w:r w:rsidR="00996E86" w:rsidRPr="00D54923">
        <w:rPr>
          <w:rFonts w:ascii="Arial" w:hAnsi="Arial" w:cs="Arial"/>
          <w:color w:val="auto"/>
          <w:sz w:val="22"/>
          <w:szCs w:val="22"/>
        </w:rPr>
        <w:t xml:space="preserve"> Advertir inmediatamente </w:t>
      </w:r>
      <w:r w:rsidR="00A92D1D" w:rsidRPr="00D54923">
        <w:rPr>
          <w:rFonts w:ascii="Arial" w:hAnsi="Arial" w:cs="Arial"/>
          <w:color w:val="auto"/>
          <w:sz w:val="22"/>
          <w:szCs w:val="22"/>
        </w:rPr>
        <w:t xml:space="preserve">a los encargados, ya sea docentes o al jefe de laboratorios. </w:t>
      </w:r>
    </w:p>
    <w:p w:rsidR="00996E86" w:rsidRPr="00D54923" w:rsidRDefault="00996E86" w:rsidP="00764F7A">
      <w:pPr>
        <w:pStyle w:val="Default"/>
        <w:spacing w:line="276" w:lineRule="auto"/>
        <w:jc w:val="both"/>
        <w:rPr>
          <w:rFonts w:ascii="Arial" w:hAnsi="Arial" w:cs="Arial"/>
          <w:color w:val="auto"/>
          <w:sz w:val="22"/>
          <w:szCs w:val="22"/>
        </w:rPr>
      </w:pPr>
    </w:p>
    <w:p w:rsidR="00A92D1D" w:rsidRPr="00D54923" w:rsidRDefault="00483164" w:rsidP="00764F7A">
      <w:pPr>
        <w:pStyle w:val="Default"/>
        <w:spacing w:line="276" w:lineRule="auto"/>
        <w:jc w:val="both"/>
        <w:rPr>
          <w:rFonts w:ascii="Arial" w:hAnsi="Arial" w:cs="Arial"/>
          <w:color w:val="auto"/>
          <w:sz w:val="22"/>
          <w:szCs w:val="22"/>
        </w:rPr>
      </w:pPr>
      <w:r w:rsidRPr="00D54923">
        <w:rPr>
          <w:rFonts w:ascii="Arial" w:hAnsi="Arial" w:cs="Arial"/>
          <w:color w:val="auto"/>
          <w:sz w:val="22"/>
          <w:szCs w:val="22"/>
        </w:rPr>
        <w:t>-</w:t>
      </w:r>
      <w:r w:rsidR="00996E86" w:rsidRPr="00D54923">
        <w:rPr>
          <w:rFonts w:ascii="Arial" w:hAnsi="Arial" w:cs="Arial"/>
          <w:color w:val="auto"/>
          <w:sz w:val="22"/>
          <w:szCs w:val="22"/>
        </w:rPr>
        <w:t xml:space="preserve"> Si el producto es inflamable o tóxico, ventilar el </w:t>
      </w:r>
      <w:r w:rsidR="00A92D1D" w:rsidRPr="00D54923">
        <w:rPr>
          <w:rFonts w:ascii="Arial" w:hAnsi="Arial" w:cs="Arial"/>
          <w:color w:val="auto"/>
          <w:sz w:val="22"/>
          <w:szCs w:val="22"/>
        </w:rPr>
        <w:t>área:</w:t>
      </w:r>
      <w:r w:rsidR="00996E86" w:rsidRPr="00D54923">
        <w:rPr>
          <w:rFonts w:ascii="Arial" w:hAnsi="Arial" w:cs="Arial"/>
          <w:color w:val="auto"/>
          <w:sz w:val="22"/>
          <w:szCs w:val="22"/>
        </w:rPr>
        <w:t xml:space="preserve"> abriendo todas las ventanas y puertas (posibles) y eliminar toda fuente de ignición. Si los productos son compuestos Peligrosos (Nitratos, bromuro, sulfuro de carbono, aminas aromáticas, </w:t>
      </w:r>
      <w:proofErr w:type="spellStart"/>
      <w:r w:rsidR="00996E86" w:rsidRPr="00D54923">
        <w:rPr>
          <w:rFonts w:ascii="Arial" w:hAnsi="Arial" w:cs="Arial"/>
          <w:color w:val="auto"/>
          <w:sz w:val="22"/>
          <w:szCs w:val="22"/>
        </w:rPr>
        <w:t>tetraetilo</w:t>
      </w:r>
      <w:proofErr w:type="spellEnd"/>
      <w:r w:rsidR="00996E86" w:rsidRPr="00D54923">
        <w:rPr>
          <w:rFonts w:ascii="Arial" w:hAnsi="Arial" w:cs="Arial"/>
          <w:color w:val="auto"/>
          <w:sz w:val="22"/>
          <w:szCs w:val="22"/>
        </w:rPr>
        <w:t xml:space="preserve"> de </w:t>
      </w:r>
      <w:r w:rsidR="00A92D1D" w:rsidRPr="00D54923">
        <w:rPr>
          <w:rFonts w:ascii="Arial" w:hAnsi="Arial" w:cs="Arial"/>
          <w:color w:val="auto"/>
          <w:sz w:val="22"/>
          <w:szCs w:val="22"/>
        </w:rPr>
        <w:t xml:space="preserve">plomo, cianuros, etc.) evacuar el área y avisar al jefe directo para el tratamiento del residuo. </w:t>
      </w:r>
    </w:p>
    <w:p w:rsidR="00483164" w:rsidRPr="00D54923" w:rsidRDefault="00483164" w:rsidP="00764F7A">
      <w:pPr>
        <w:pStyle w:val="Default"/>
        <w:spacing w:line="276" w:lineRule="auto"/>
        <w:jc w:val="both"/>
        <w:rPr>
          <w:rFonts w:ascii="Arial" w:hAnsi="Arial" w:cs="Arial"/>
          <w:color w:val="auto"/>
          <w:sz w:val="22"/>
          <w:szCs w:val="22"/>
        </w:rPr>
      </w:pPr>
    </w:p>
    <w:p w:rsidR="00A92D1D" w:rsidRPr="00D54923" w:rsidRDefault="00483164" w:rsidP="00764F7A">
      <w:pPr>
        <w:pStyle w:val="Default"/>
        <w:spacing w:line="276" w:lineRule="auto"/>
        <w:jc w:val="both"/>
        <w:rPr>
          <w:rFonts w:ascii="Arial" w:hAnsi="Arial" w:cs="Arial"/>
          <w:color w:val="auto"/>
          <w:sz w:val="22"/>
          <w:szCs w:val="22"/>
        </w:rPr>
      </w:pPr>
      <w:r w:rsidRPr="00D54923">
        <w:rPr>
          <w:rFonts w:ascii="Arial" w:hAnsi="Arial" w:cs="Arial"/>
          <w:color w:val="auto"/>
          <w:sz w:val="22"/>
          <w:szCs w:val="22"/>
        </w:rPr>
        <w:t>-</w:t>
      </w:r>
      <w:r w:rsidR="00A92D1D" w:rsidRPr="00D54923">
        <w:rPr>
          <w:rFonts w:ascii="Arial" w:hAnsi="Arial" w:cs="Arial"/>
          <w:color w:val="auto"/>
          <w:sz w:val="22"/>
          <w:szCs w:val="22"/>
        </w:rPr>
        <w:t>En caso de derrames de ácidos, emplear productos neutralizadores, antes de proceder a la limp</w:t>
      </w:r>
      <w:r w:rsidRPr="00D54923">
        <w:rPr>
          <w:rFonts w:ascii="Arial" w:hAnsi="Arial" w:cs="Arial"/>
          <w:color w:val="auto"/>
          <w:sz w:val="22"/>
          <w:szCs w:val="22"/>
        </w:rPr>
        <w:t>ieza, como carbonato de sodio, o alguno solicitado al proveedor.</w:t>
      </w:r>
      <w:r w:rsidR="00A92D1D" w:rsidRPr="00D54923">
        <w:rPr>
          <w:rFonts w:ascii="Arial" w:hAnsi="Arial" w:cs="Arial"/>
          <w:color w:val="auto"/>
          <w:sz w:val="22"/>
          <w:szCs w:val="22"/>
        </w:rPr>
        <w:t xml:space="preserve"> </w:t>
      </w:r>
    </w:p>
    <w:p w:rsidR="00A92D1D" w:rsidRPr="00D54923" w:rsidRDefault="00A92D1D" w:rsidP="00764F7A">
      <w:pPr>
        <w:pStyle w:val="Default"/>
        <w:spacing w:line="276" w:lineRule="auto"/>
        <w:jc w:val="both"/>
        <w:rPr>
          <w:rFonts w:ascii="Arial" w:hAnsi="Arial" w:cs="Arial"/>
          <w:color w:val="auto"/>
          <w:sz w:val="22"/>
          <w:szCs w:val="22"/>
        </w:rPr>
      </w:pPr>
    </w:p>
    <w:p w:rsidR="00A92D1D" w:rsidRPr="00D54923" w:rsidRDefault="00483164" w:rsidP="00764F7A">
      <w:pPr>
        <w:pStyle w:val="Default"/>
        <w:spacing w:line="276" w:lineRule="auto"/>
        <w:jc w:val="both"/>
        <w:rPr>
          <w:rFonts w:ascii="Arial" w:hAnsi="Arial" w:cs="Arial"/>
          <w:color w:val="auto"/>
          <w:sz w:val="22"/>
          <w:szCs w:val="22"/>
        </w:rPr>
      </w:pPr>
      <w:r w:rsidRPr="00D54923">
        <w:rPr>
          <w:rFonts w:ascii="Arial" w:hAnsi="Arial" w:cs="Arial"/>
          <w:color w:val="auto"/>
          <w:sz w:val="22"/>
          <w:szCs w:val="22"/>
        </w:rPr>
        <w:t>-</w:t>
      </w:r>
      <w:r w:rsidR="00A92D1D" w:rsidRPr="00D54923">
        <w:rPr>
          <w:rFonts w:ascii="Arial" w:hAnsi="Arial" w:cs="Arial"/>
          <w:color w:val="auto"/>
          <w:sz w:val="22"/>
          <w:szCs w:val="22"/>
        </w:rPr>
        <w:t>Una vez controlado el derrame mantener ventilado el lugar el mayor tiempo posible en forma natural.</w:t>
      </w:r>
    </w:p>
    <w:p w:rsidR="00E12E18" w:rsidRPr="00D54923" w:rsidRDefault="00E12E18" w:rsidP="00764F7A">
      <w:pPr>
        <w:pStyle w:val="Default"/>
        <w:spacing w:line="276" w:lineRule="auto"/>
        <w:jc w:val="both"/>
        <w:rPr>
          <w:rFonts w:ascii="Arial" w:hAnsi="Arial" w:cs="Arial"/>
          <w:color w:val="auto"/>
          <w:sz w:val="22"/>
          <w:szCs w:val="22"/>
        </w:rPr>
      </w:pPr>
    </w:p>
    <w:p w:rsidR="00A92D1D" w:rsidRPr="00D54923" w:rsidRDefault="00A92D1D" w:rsidP="00764F7A">
      <w:pPr>
        <w:pStyle w:val="Default"/>
        <w:spacing w:line="276" w:lineRule="auto"/>
        <w:jc w:val="both"/>
        <w:rPr>
          <w:rFonts w:ascii="Arial" w:hAnsi="Arial" w:cs="Arial"/>
          <w:color w:val="auto"/>
          <w:sz w:val="22"/>
          <w:szCs w:val="22"/>
        </w:rPr>
      </w:pPr>
    </w:p>
    <w:p w:rsidR="00A92D1D" w:rsidRPr="00D54923" w:rsidRDefault="008313E4" w:rsidP="008313E4">
      <w:pPr>
        <w:pStyle w:val="Default"/>
        <w:spacing w:line="276" w:lineRule="auto"/>
        <w:jc w:val="both"/>
        <w:rPr>
          <w:rFonts w:ascii="Arial" w:hAnsi="Arial" w:cs="Arial"/>
          <w:color w:val="auto"/>
          <w:sz w:val="22"/>
          <w:szCs w:val="22"/>
          <w:u w:val="single"/>
        </w:rPr>
      </w:pPr>
      <w:r w:rsidRPr="00D54923">
        <w:rPr>
          <w:rFonts w:ascii="Arial" w:hAnsi="Arial" w:cs="Arial"/>
          <w:color w:val="auto"/>
          <w:sz w:val="22"/>
          <w:szCs w:val="22"/>
          <w:u w:val="single"/>
        </w:rPr>
        <w:lastRenderedPageBreak/>
        <w:t>10.1SI EL DERRAME COMPROMETE AL CUERPO DE UNA PERSONA, PROCEDER DE LA SIGUIENTE MANERA</w:t>
      </w:r>
      <w:r w:rsidR="00A92D1D" w:rsidRPr="00D54923">
        <w:rPr>
          <w:rFonts w:ascii="Arial" w:hAnsi="Arial" w:cs="Arial"/>
          <w:color w:val="auto"/>
          <w:sz w:val="22"/>
          <w:szCs w:val="22"/>
          <w:u w:val="single"/>
        </w:rPr>
        <w:t xml:space="preserve">: </w:t>
      </w:r>
    </w:p>
    <w:p w:rsidR="008313E4" w:rsidRPr="00D54923" w:rsidRDefault="008313E4" w:rsidP="00A92D1D">
      <w:pPr>
        <w:pStyle w:val="Default"/>
        <w:spacing w:after="27"/>
        <w:rPr>
          <w:rFonts w:ascii="Arial" w:hAnsi="Arial" w:cs="Arial"/>
          <w:color w:val="auto"/>
          <w:sz w:val="22"/>
          <w:szCs w:val="22"/>
        </w:rPr>
      </w:pPr>
    </w:p>
    <w:p w:rsidR="008313E4" w:rsidRPr="00D54923" w:rsidRDefault="008313E4" w:rsidP="008313E4">
      <w:pPr>
        <w:pStyle w:val="Default"/>
        <w:spacing w:after="27" w:line="276" w:lineRule="auto"/>
        <w:jc w:val="both"/>
        <w:rPr>
          <w:rFonts w:ascii="Arial" w:hAnsi="Arial" w:cs="Arial"/>
          <w:color w:val="auto"/>
          <w:sz w:val="22"/>
          <w:szCs w:val="22"/>
        </w:rPr>
      </w:pPr>
      <w:r w:rsidRPr="00D54923">
        <w:rPr>
          <w:rFonts w:ascii="Arial" w:hAnsi="Arial" w:cs="Arial"/>
          <w:color w:val="auto"/>
          <w:sz w:val="22"/>
          <w:szCs w:val="22"/>
        </w:rPr>
        <w:t>-</w:t>
      </w:r>
      <w:r w:rsidR="00A92D1D" w:rsidRPr="00D54923">
        <w:rPr>
          <w:rFonts w:ascii="Arial" w:hAnsi="Arial" w:cs="Arial"/>
          <w:color w:val="auto"/>
          <w:sz w:val="22"/>
          <w:szCs w:val="22"/>
        </w:rPr>
        <w:t xml:space="preserve">Quitarse la ropa contaminada mientras </w:t>
      </w:r>
      <w:r w:rsidRPr="00D54923">
        <w:rPr>
          <w:rFonts w:ascii="Arial" w:hAnsi="Arial" w:cs="Arial"/>
          <w:color w:val="auto"/>
          <w:sz w:val="22"/>
          <w:szCs w:val="22"/>
        </w:rPr>
        <w:t xml:space="preserve">se usa la ducha de emergencia. </w:t>
      </w:r>
    </w:p>
    <w:p w:rsidR="008313E4" w:rsidRPr="00D54923" w:rsidRDefault="00A92D1D" w:rsidP="008313E4">
      <w:pPr>
        <w:pStyle w:val="Default"/>
        <w:spacing w:after="27" w:line="276" w:lineRule="auto"/>
        <w:jc w:val="both"/>
        <w:rPr>
          <w:rFonts w:ascii="Arial" w:hAnsi="Arial" w:cs="Arial"/>
          <w:color w:val="auto"/>
          <w:sz w:val="22"/>
          <w:szCs w:val="22"/>
        </w:rPr>
      </w:pPr>
      <w:r w:rsidRPr="00D54923">
        <w:rPr>
          <w:rFonts w:ascii="Arial" w:hAnsi="Arial" w:cs="Arial"/>
          <w:color w:val="auto"/>
          <w:sz w:val="22"/>
          <w:szCs w:val="22"/>
        </w:rPr>
        <w:t>-Recordar que no</w:t>
      </w:r>
      <w:r w:rsidR="008313E4" w:rsidRPr="00D54923">
        <w:rPr>
          <w:rFonts w:ascii="Arial" w:hAnsi="Arial" w:cs="Arial"/>
          <w:color w:val="auto"/>
          <w:sz w:val="22"/>
          <w:szCs w:val="22"/>
        </w:rPr>
        <w:t xml:space="preserve"> se debe perder ni un segundo.</w:t>
      </w:r>
    </w:p>
    <w:p w:rsidR="00A92D1D" w:rsidRPr="00D54923" w:rsidRDefault="00A92D1D" w:rsidP="008313E4">
      <w:pPr>
        <w:pStyle w:val="Default"/>
        <w:spacing w:after="27" w:line="276" w:lineRule="auto"/>
        <w:jc w:val="both"/>
        <w:rPr>
          <w:rFonts w:ascii="Arial" w:hAnsi="Arial" w:cs="Arial"/>
          <w:color w:val="auto"/>
          <w:sz w:val="22"/>
          <w:szCs w:val="22"/>
        </w:rPr>
      </w:pPr>
      <w:r w:rsidRPr="00D54923">
        <w:rPr>
          <w:rFonts w:ascii="Arial" w:hAnsi="Arial" w:cs="Arial"/>
          <w:color w:val="auto"/>
          <w:sz w:val="22"/>
          <w:szCs w:val="22"/>
        </w:rPr>
        <w:t>-Hacer correr agua en cantidad abundante, po</w:t>
      </w:r>
      <w:r w:rsidR="008313E4" w:rsidRPr="00D54923">
        <w:rPr>
          <w:rFonts w:ascii="Arial" w:hAnsi="Arial" w:cs="Arial"/>
          <w:color w:val="auto"/>
          <w:sz w:val="22"/>
          <w:szCs w:val="22"/>
        </w:rPr>
        <w:t>r la zona afectada, durante 15 mi</w:t>
      </w:r>
      <w:r w:rsidRPr="00D54923">
        <w:rPr>
          <w:rFonts w:ascii="Arial" w:hAnsi="Arial" w:cs="Arial"/>
          <w:color w:val="auto"/>
          <w:sz w:val="22"/>
          <w:szCs w:val="22"/>
        </w:rPr>
        <w:t xml:space="preserve">nutos. Continuar el procedimiento si hay dolor. </w:t>
      </w:r>
    </w:p>
    <w:p w:rsidR="00A92D1D" w:rsidRPr="00D54923" w:rsidRDefault="00A92D1D" w:rsidP="00E209DA">
      <w:pPr>
        <w:pStyle w:val="Default"/>
        <w:spacing w:after="30" w:line="276" w:lineRule="auto"/>
        <w:jc w:val="both"/>
        <w:rPr>
          <w:rFonts w:ascii="Arial" w:hAnsi="Arial" w:cs="Arial"/>
          <w:color w:val="auto"/>
          <w:sz w:val="22"/>
          <w:szCs w:val="22"/>
        </w:rPr>
      </w:pPr>
      <w:r w:rsidRPr="00D54923">
        <w:rPr>
          <w:rFonts w:ascii="Arial" w:hAnsi="Arial" w:cs="Arial"/>
          <w:color w:val="auto"/>
          <w:sz w:val="22"/>
          <w:szCs w:val="22"/>
        </w:rPr>
        <w:t xml:space="preserve">-No usar sustancias neutralizadoras, por ejemplo: ungüento, cremas ni lociones </w:t>
      </w:r>
    </w:p>
    <w:p w:rsidR="00E209DA" w:rsidRPr="00D54923" w:rsidRDefault="00A92D1D" w:rsidP="00E209DA">
      <w:pPr>
        <w:pStyle w:val="Default"/>
        <w:spacing w:after="30" w:line="276" w:lineRule="auto"/>
        <w:jc w:val="both"/>
        <w:rPr>
          <w:rFonts w:ascii="Arial" w:hAnsi="Arial" w:cs="Arial"/>
          <w:color w:val="auto"/>
          <w:sz w:val="22"/>
          <w:szCs w:val="22"/>
        </w:rPr>
      </w:pPr>
      <w:r w:rsidRPr="00D54923">
        <w:rPr>
          <w:rFonts w:ascii="Arial" w:hAnsi="Arial" w:cs="Arial"/>
          <w:color w:val="auto"/>
          <w:sz w:val="22"/>
          <w:szCs w:val="22"/>
        </w:rPr>
        <w:t>-R</w:t>
      </w:r>
      <w:r w:rsidR="00E209DA" w:rsidRPr="00D54923">
        <w:rPr>
          <w:rFonts w:ascii="Arial" w:hAnsi="Arial" w:cs="Arial"/>
          <w:color w:val="auto"/>
          <w:sz w:val="22"/>
          <w:szCs w:val="22"/>
        </w:rPr>
        <w:t xml:space="preserve">ecurrir rápidamente al médico. </w:t>
      </w:r>
    </w:p>
    <w:p w:rsidR="00A92D1D" w:rsidRPr="00D54923" w:rsidRDefault="00A92D1D" w:rsidP="00E209DA">
      <w:pPr>
        <w:pStyle w:val="Default"/>
        <w:spacing w:after="30" w:line="276" w:lineRule="auto"/>
        <w:jc w:val="both"/>
        <w:rPr>
          <w:rFonts w:ascii="Arial" w:hAnsi="Arial" w:cs="Arial"/>
          <w:color w:val="auto"/>
          <w:sz w:val="22"/>
          <w:szCs w:val="22"/>
        </w:rPr>
      </w:pPr>
      <w:r w:rsidRPr="00D54923">
        <w:rPr>
          <w:rFonts w:ascii="Arial" w:hAnsi="Arial" w:cs="Arial"/>
          <w:color w:val="auto"/>
          <w:sz w:val="22"/>
          <w:szCs w:val="22"/>
        </w:rPr>
        <w:t xml:space="preserve">-Si la zona afectada son los ojos, hacer correr abundantes cantidades de agua fría mediante un lavadero </w:t>
      </w:r>
      <w:r w:rsidR="00E209DA" w:rsidRPr="00D54923">
        <w:rPr>
          <w:rFonts w:ascii="Arial" w:hAnsi="Arial" w:cs="Arial"/>
          <w:color w:val="auto"/>
          <w:sz w:val="22"/>
          <w:szCs w:val="22"/>
        </w:rPr>
        <w:t>y aplicar agua en el</w:t>
      </w:r>
      <w:r w:rsidRPr="00D54923">
        <w:rPr>
          <w:rFonts w:ascii="Arial" w:hAnsi="Arial" w:cs="Arial"/>
          <w:color w:val="auto"/>
          <w:sz w:val="22"/>
          <w:szCs w:val="22"/>
        </w:rPr>
        <w:t xml:space="preserve"> ojo durante 15 minutos. Conseguir rápidamente atención médica.</w:t>
      </w:r>
    </w:p>
    <w:p w:rsidR="00A92D1D" w:rsidRPr="00D54923" w:rsidRDefault="00A92D1D" w:rsidP="00A92D1D">
      <w:pPr>
        <w:pStyle w:val="Default"/>
        <w:rPr>
          <w:rFonts w:ascii="Arial" w:hAnsi="Arial" w:cs="Arial"/>
          <w:color w:val="auto"/>
          <w:sz w:val="22"/>
          <w:szCs w:val="22"/>
        </w:rPr>
      </w:pPr>
    </w:p>
    <w:p w:rsidR="00A92D1D" w:rsidRPr="00D54923" w:rsidRDefault="00F2375D" w:rsidP="00A92D1D">
      <w:pPr>
        <w:pStyle w:val="Default"/>
        <w:rPr>
          <w:rFonts w:ascii="Arial" w:hAnsi="Arial" w:cs="Arial"/>
          <w:b/>
          <w:iCs/>
          <w:color w:val="auto"/>
          <w:sz w:val="22"/>
          <w:szCs w:val="22"/>
        </w:rPr>
      </w:pPr>
      <w:r w:rsidRPr="00D54923">
        <w:rPr>
          <w:rFonts w:ascii="Arial" w:hAnsi="Arial" w:cs="Arial"/>
          <w:b/>
          <w:iCs/>
          <w:color w:val="auto"/>
          <w:sz w:val="22"/>
          <w:szCs w:val="22"/>
        </w:rPr>
        <w:t>11</w:t>
      </w:r>
      <w:r w:rsidR="004566AD" w:rsidRPr="00D54923">
        <w:rPr>
          <w:rFonts w:ascii="Arial" w:hAnsi="Arial" w:cs="Arial"/>
          <w:b/>
          <w:iCs/>
          <w:color w:val="auto"/>
          <w:sz w:val="22"/>
          <w:szCs w:val="22"/>
        </w:rPr>
        <w:t xml:space="preserve">. </w:t>
      </w:r>
      <w:r w:rsidR="00BB0D7A">
        <w:rPr>
          <w:rFonts w:ascii="Arial" w:hAnsi="Arial" w:cs="Arial"/>
          <w:b/>
          <w:iCs/>
          <w:color w:val="auto"/>
          <w:sz w:val="22"/>
          <w:szCs w:val="22"/>
        </w:rPr>
        <w:t>Prevención de</w:t>
      </w:r>
      <w:r w:rsidR="00E209DA" w:rsidRPr="00D54923">
        <w:rPr>
          <w:rFonts w:ascii="Arial" w:hAnsi="Arial" w:cs="Arial"/>
          <w:b/>
          <w:iCs/>
          <w:color w:val="auto"/>
          <w:sz w:val="22"/>
          <w:szCs w:val="22"/>
        </w:rPr>
        <w:t xml:space="preserve"> incendios</w:t>
      </w:r>
    </w:p>
    <w:p w:rsidR="00A92D1D" w:rsidRPr="00D54923" w:rsidRDefault="00A92D1D" w:rsidP="00A92D1D">
      <w:pPr>
        <w:pStyle w:val="Default"/>
        <w:rPr>
          <w:rFonts w:ascii="Arial" w:hAnsi="Arial" w:cs="Arial"/>
          <w:color w:val="auto"/>
          <w:sz w:val="22"/>
          <w:szCs w:val="22"/>
          <w:u w:val="single"/>
        </w:rPr>
      </w:pPr>
    </w:p>
    <w:p w:rsidR="00A92D1D" w:rsidRPr="00D54923" w:rsidRDefault="00F2375D" w:rsidP="00E209DA">
      <w:pPr>
        <w:pStyle w:val="Default"/>
        <w:spacing w:line="276" w:lineRule="auto"/>
        <w:jc w:val="both"/>
        <w:rPr>
          <w:rFonts w:ascii="Arial" w:hAnsi="Arial" w:cs="Arial"/>
          <w:color w:val="auto"/>
          <w:sz w:val="22"/>
          <w:szCs w:val="22"/>
        </w:rPr>
      </w:pPr>
      <w:r w:rsidRPr="00D54923">
        <w:rPr>
          <w:rFonts w:ascii="Arial" w:hAnsi="Arial" w:cs="Arial"/>
          <w:color w:val="auto"/>
          <w:sz w:val="22"/>
          <w:szCs w:val="22"/>
        </w:rPr>
        <w:t>-</w:t>
      </w:r>
      <w:r w:rsidR="00A92D1D" w:rsidRPr="00D54923">
        <w:rPr>
          <w:rFonts w:ascii="Arial" w:hAnsi="Arial" w:cs="Arial"/>
          <w:color w:val="auto"/>
          <w:sz w:val="22"/>
          <w:szCs w:val="22"/>
        </w:rPr>
        <w:t xml:space="preserve">Frente al riesgo de incendio, debe existir como mínimo equipos de extinción portátiles que sean adecuados a las características de los productos químicos que se utilicen en los laboratorios. Un equipo adecuado incluirá también el almacenamiento en el lugar de la instalación. </w:t>
      </w:r>
    </w:p>
    <w:p w:rsidR="00A92D1D" w:rsidRPr="00D54923" w:rsidRDefault="00A92D1D" w:rsidP="00A92D1D">
      <w:pPr>
        <w:pStyle w:val="Default"/>
        <w:rPr>
          <w:rFonts w:ascii="Arial" w:hAnsi="Arial" w:cs="Arial"/>
          <w:color w:val="auto"/>
          <w:sz w:val="22"/>
          <w:szCs w:val="22"/>
        </w:rPr>
      </w:pPr>
    </w:p>
    <w:p w:rsidR="00A92D1D" w:rsidRPr="00D54923" w:rsidRDefault="00F2375D" w:rsidP="00E209DA">
      <w:pPr>
        <w:pStyle w:val="Default"/>
        <w:spacing w:line="276" w:lineRule="auto"/>
        <w:jc w:val="both"/>
        <w:rPr>
          <w:rFonts w:ascii="Arial" w:hAnsi="Arial" w:cs="Arial"/>
          <w:color w:val="auto"/>
          <w:sz w:val="22"/>
          <w:szCs w:val="22"/>
        </w:rPr>
      </w:pPr>
      <w:r w:rsidRPr="00D54923">
        <w:rPr>
          <w:rFonts w:ascii="Arial" w:hAnsi="Arial" w:cs="Arial"/>
          <w:color w:val="auto"/>
          <w:sz w:val="22"/>
          <w:szCs w:val="22"/>
        </w:rPr>
        <w:t>-</w:t>
      </w:r>
      <w:r w:rsidR="00A92D1D" w:rsidRPr="00D54923">
        <w:rPr>
          <w:rFonts w:ascii="Arial" w:hAnsi="Arial" w:cs="Arial"/>
          <w:color w:val="auto"/>
          <w:sz w:val="22"/>
          <w:szCs w:val="22"/>
        </w:rPr>
        <w:t>Los equipos de</w:t>
      </w:r>
      <w:r w:rsidR="009E3DC5" w:rsidRPr="00D54923">
        <w:rPr>
          <w:rFonts w:ascii="Arial" w:hAnsi="Arial" w:cs="Arial"/>
          <w:color w:val="auto"/>
          <w:sz w:val="22"/>
          <w:szCs w:val="22"/>
        </w:rPr>
        <w:t xml:space="preserve"> extinción de incendios deberán</w:t>
      </w:r>
      <w:r w:rsidR="00A92D1D" w:rsidRPr="00D54923">
        <w:rPr>
          <w:rFonts w:ascii="Arial" w:hAnsi="Arial" w:cs="Arial"/>
          <w:color w:val="auto"/>
          <w:sz w:val="22"/>
          <w:szCs w:val="22"/>
        </w:rPr>
        <w:t xml:space="preserve"> estar disponibles para su utilización inmediata y emplazada en concordancia con las disposiciones legales y las normas nacionales vigentes. </w:t>
      </w:r>
    </w:p>
    <w:p w:rsidR="00F2375D" w:rsidRPr="00D54923" w:rsidRDefault="00F2375D" w:rsidP="00A92D1D">
      <w:pPr>
        <w:pStyle w:val="Default"/>
        <w:rPr>
          <w:rFonts w:ascii="Arial" w:hAnsi="Arial" w:cs="Arial"/>
          <w:color w:val="auto"/>
          <w:sz w:val="22"/>
          <w:szCs w:val="22"/>
        </w:rPr>
      </w:pPr>
    </w:p>
    <w:p w:rsidR="00A92D1D" w:rsidRPr="00D54923" w:rsidRDefault="00F2375D" w:rsidP="00E209DA">
      <w:pPr>
        <w:pStyle w:val="Default"/>
        <w:spacing w:line="276" w:lineRule="auto"/>
        <w:jc w:val="both"/>
        <w:rPr>
          <w:rFonts w:ascii="Arial" w:hAnsi="Arial" w:cs="Arial"/>
          <w:color w:val="auto"/>
          <w:sz w:val="22"/>
          <w:szCs w:val="22"/>
        </w:rPr>
      </w:pPr>
      <w:r w:rsidRPr="00D54923">
        <w:rPr>
          <w:rFonts w:ascii="Arial" w:hAnsi="Arial" w:cs="Arial"/>
          <w:color w:val="auto"/>
          <w:sz w:val="22"/>
          <w:szCs w:val="22"/>
        </w:rPr>
        <w:t>-</w:t>
      </w:r>
      <w:r w:rsidR="00A92D1D" w:rsidRPr="00D54923">
        <w:rPr>
          <w:rFonts w:ascii="Arial" w:hAnsi="Arial" w:cs="Arial"/>
          <w:color w:val="auto"/>
          <w:sz w:val="22"/>
          <w:szCs w:val="22"/>
        </w:rPr>
        <w:t>Se deb</w:t>
      </w:r>
      <w:r w:rsidR="009E3DC5" w:rsidRPr="00D54923">
        <w:rPr>
          <w:rFonts w:ascii="Arial" w:hAnsi="Arial" w:cs="Arial"/>
          <w:color w:val="auto"/>
          <w:sz w:val="22"/>
          <w:szCs w:val="22"/>
        </w:rPr>
        <w:t>erá</w:t>
      </w:r>
      <w:r w:rsidR="00A92D1D" w:rsidRPr="00D54923">
        <w:rPr>
          <w:rFonts w:ascii="Arial" w:hAnsi="Arial" w:cs="Arial"/>
          <w:color w:val="auto"/>
          <w:sz w:val="22"/>
          <w:szCs w:val="22"/>
        </w:rPr>
        <w:t xml:space="preserve"> suministrar y asegurar el mantenimiento de los equipos de extinción de incendio </w:t>
      </w:r>
    </w:p>
    <w:p w:rsidR="00A92D1D" w:rsidRPr="00D54923" w:rsidRDefault="00A92D1D" w:rsidP="00A92D1D">
      <w:pPr>
        <w:pStyle w:val="Default"/>
        <w:rPr>
          <w:rFonts w:ascii="Arial" w:hAnsi="Arial" w:cs="Arial"/>
          <w:color w:val="auto"/>
          <w:sz w:val="22"/>
          <w:szCs w:val="22"/>
        </w:rPr>
      </w:pPr>
    </w:p>
    <w:p w:rsidR="00A92D1D" w:rsidRPr="00D54923" w:rsidRDefault="00F2375D" w:rsidP="00E209DA">
      <w:pPr>
        <w:pStyle w:val="Default"/>
        <w:spacing w:line="276" w:lineRule="auto"/>
        <w:jc w:val="both"/>
        <w:rPr>
          <w:rFonts w:ascii="Arial" w:hAnsi="Arial" w:cs="Arial"/>
          <w:color w:val="auto"/>
          <w:sz w:val="22"/>
          <w:szCs w:val="22"/>
        </w:rPr>
      </w:pPr>
      <w:r w:rsidRPr="00D54923">
        <w:rPr>
          <w:rFonts w:ascii="Arial" w:hAnsi="Arial" w:cs="Arial"/>
          <w:color w:val="auto"/>
          <w:sz w:val="22"/>
          <w:szCs w:val="22"/>
        </w:rPr>
        <w:t>-</w:t>
      </w:r>
      <w:r w:rsidR="00A92D1D" w:rsidRPr="00D54923">
        <w:rPr>
          <w:rFonts w:ascii="Arial" w:hAnsi="Arial" w:cs="Arial"/>
          <w:color w:val="auto"/>
          <w:sz w:val="22"/>
          <w:szCs w:val="22"/>
        </w:rPr>
        <w:t>Mediante inspecciones efectua</w:t>
      </w:r>
      <w:r w:rsidR="009E3DC5" w:rsidRPr="00D54923">
        <w:rPr>
          <w:rFonts w:ascii="Arial" w:hAnsi="Arial" w:cs="Arial"/>
          <w:color w:val="auto"/>
          <w:sz w:val="22"/>
          <w:szCs w:val="22"/>
        </w:rPr>
        <w:t>das de manera regular se deberá</w:t>
      </w:r>
      <w:r w:rsidR="00A92D1D" w:rsidRPr="00D54923">
        <w:rPr>
          <w:rFonts w:ascii="Arial" w:hAnsi="Arial" w:cs="Arial"/>
          <w:color w:val="auto"/>
          <w:sz w:val="22"/>
          <w:szCs w:val="22"/>
        </w:rPr>
        <w:t xml:space="preserve"> garantizar el mantenimiento en óptimas condiciones de funcionamiento de los equipos de extinción de incendios y de protección contra el fuego. </w:t>
      </w:r>
    </w:p>
    <w:p w:rsidR="00A92D1D" w:rsidRPr="006279F0" w:rsidRDefault="00A92D1D" w:rsidP="00A92D1D">
      <w:pPr>
        <w:pStyle w:val="Default"/>
        <w:rPr>
          <w:rFonts w:ascii="Arial" w:hAnsi="Arial" w:cs="Arial"/>
          <w:sz w:val="22"/>
          <w:szCs w:val="22"/>
        </w:rPr>
      </w:pPr>
    </w:p>
    <w:p w:rsidR="00A92D1D" w:rsidRPr="006279F0" w:rsidRDefault="00F2375D" w:rsidP="00E209DA">
      <w:pPr>
        <w:pStyle w:val="Default"/>
        <w:spacing w:line="276" w:lineRule="auto"/>
        <w:jc w:val="both"/>
        <w:rPr>
          <w:rFonts w:ascii="Arial" w:hAnsi="Arial" w:cs="Arial"/>
          <w:sz w:val="22"/>
          <w:szCs w:val="22"/>
        </w:rPr>
      </w:pPr>
      <w:r w:rsidRPr="006279F0">
        <w:rPr>
          <w:rFonts w:ascii="Arial" w:hAnsi="Arial" w:cs="Arial"/>
          <w:sz w:val="22"/>
          <w:szCs w:val="22"/>
        </w:rPr>
        <w:t>-</w:t>
      </w:r>
      <w:r w:rsidR="00A92D1D" w:rsidRPr="006279F0">
        <w:rPr>
          <w:rFonts w:ascii="Arial" w:hAnsi="Arial" w:cs="Arial"/>
          <w:sz w:val="22"/>
          <w:szCs w:val="22"/>
        </w:rPr>
        <w:t xml:space="preserve">En caso de emergencia, actuar rápidamente, el docente a cargo o el jefe de laboratorios llamará a bomberos </w:t>
      </w:r>
      <w:r w:rsidR="003A3EF0" w:rsidRPr="006279F0">
        <w:rPr>
          <w:rFonts w:ascii="Arial" w:hAnsi="Arial" w:cs="Arial"/>
          <w:sz w:val="22"/>
          <w:szCs w:val="22"/>
        </w:rPr>
        <w:t>(132). Mientras el resto de las personas evacua rápidamente los laboratorios.</w:t>
      </w:r>
    </w:p>
    <w:p w:rsidR="003A3EF0" w:rsidRPr="006279F0" w:rsidRDefault="003A3EF0" w:rsidP="00A92D1D">
      <w:pPr>
        <w:pStyle w:val="Default"/>
        <w:rPr>
          <w:rFonts w:ascii="Arial" w:hAnsi="Arial" w:cs="Arial"/>
          <w:sz w:val="22"/>
          <w:szCs w:val="22"/>
        </w:rPr>
      </w:pPr>
    </w:p>
    <w:p w:rsidR="00A92D1D" w:rsidRPr="006279F0" w:rsidRDefault="00F2375D" w:rsidP="00E209DA">
      <w:pPr>
        <w:pStyle w:val="Default"/>
        <w:spacing w:line="276" w:lineRule="auto"/>
        <w:jc w:val="both"/>
        <w:rPr>
          <w:rFonts w:ascii="Arial" w:hAnsi="Arial" w:cs="Arial"/>
          <w:sz w:val="22"/>
          <w:szCs w:val="22"/>
        </w:rPr>
      </w:pPr>
      <w:r w:rsidRPr="006279F0">
        <w:rPr>
          <w:rFonts w:ascii="Arial" w:hAnsi="Arial" w:cs="Arial"/>
          <w:sz w:val="22"/>
          <w:szCs w:val="22"/>
        </w:rPr>
        <w:t>-</w:t>
      </w:r>
      <w:r w:rsidR="00A92D1D" w:rsidRPr="006279F0">
        <w:rPr>
          <w:rFonts w:ascii="Arial" w:hAnsi="Arial" w:cs="Arial"/>
          <w:sz w:val="22"/>
          <w:szCs w:val="22"/>
        </w:rPr>
        <w:t>Cuando el servicio de bomberos especializado u otros servicios de intervención sean externos al</w:t>
      </w:r>
      <w:r w:rsidR="009E3DC5">
        <w:rPr>
          <w:rFonts w:ascii="Arial" w:hAnsi="Arial" w:cs="Arial"/>
          <w:sz w:val="22"/>
          <w:szCs w:val="22"/>
        </w:rPr>
        <w:t xml:space="preserve"> establecimiento, se les deberá</w:t>
      </w:r>
      <w:r w:rsidR="00A92D1D" w:rsidRPr="006279F0">
        <w:rPr>
          <w:rFonts w:ascii="Arial" w:hAnsi="Arial" w:cs="Arial"/>
          <w:sz w:val="22"/>
          <w:szCs w:val="22"/>
        </w:rPr>
        <w:t xml:space="preserve"> facilitar información adecuada sobre la naturaleza del incendio de productos químicos y los riesgos que entrañe, de tal manera que su personal pueda adoptar las medidas de prevención apropiadas. </w:t>
      </w:r>
    </w:p>
    <w:p w:rsidR="003A3EF0" w:rsidRPr="006279F0" w:rsidRDefault="003A3EF0" w:rsidP="00A92D1D">
      <w:pPr>
        <w:pStyle w:val="Default"/>
        <w:rPr>
          <w:rFonts w:ascii="Arial" w:hAnsi="Arial" w:cs="Arial"/>
          <w:sz w:val="22"/>
          <w:szCs w:val="22"/>
        </w:rPr>
      </w:pPr>
    </w:p>
    <w:p w:rsidR="004F3E7B" w:rsidRDefault="004F3E7B" w:rsidP="00E209DA">
      <w:pPr>
        <w:pStyle w:val="Default"/>
        <w:jc w:val="both"/>
        <w:rPr>
          <w:rFonts w:ascii="Arial" w:hAnsi="Arial" w:cs="Arial"/>
          <w:b/>
          <w:sz w:val="22"/>
          <w:szCs w:val="22"/>
        </w:rPr>
      </w:pPr>
    </w:p>
    <w:p w:rsidR="00E12E18" w:rsidRDefault="00E12E18" w:rsidP="00E209DA">
      <w:pPr>
        <w:pStyle w:val="Default"/>
        <w:jc w:val="both"/>
        <w:rPr>
          <w:rFonts w:ascii="Arial" w:hAnsi="Arial" w:cs="Arial"/>
          <w:b/>
          <w:sz w:val="22"/>
          <w:szCs w:val="22"/>
        </w:rPr>
      </w:pPr>
    </w:p>
    <w:p w:rsidR="00E12E18" w:rsidRDefault="00E12E18" w:rsidP="00E209DA">
      <w:pPr>
        <w:pStyle w:val="Default"/>
        <w:jc w:val="both"/>
        <w:rPr>
          <w:rFonts w:ascii="Arial" w:hAnsi="Arial" w:cs="Arial"/>
          <w:b/>
          <w:sz w:val="22"/>
          <w:szCs w:val="22"/>
        </w:rPr>
      </w:pPr>
    </w:p>
    <w:p w:rsidR="00E12E18" w:rsidRDefault="00E12E18" w:rsidP="00E209DA">
      <w:pPr>
        <w:pStyle w:val="Default"/>
        <w:jc w:val="both"/>
        <w:rPr>
          <w:rFonts w:ascii="Arial" w:hAnsi="Arial" w:cs="Arial"/>
          <w:b/>
          <w:sz w:val="22"/>
          <w:szCs w:val="22"/>
        </w:rPr>
      </w:pPr>
    </w:p>
    <w:p w:rsidR="00E12E18" w:rsidRDefault="00E12E18" w:rsidP="00E209DA">
      <w:pPr>
        <w:pStyle w:val="Default"/>
        <w:jc w:val="both"/>
        <w:rPr>
          <w:rFonts w:ascii="Arial" w:hAnsi="Arial" w:cs="Arial"/>
          <w:b/>
          <w:sz w:val="22"/>
          <w:szCs w:val="22"/>
        </w:rPr>
      </w:pPr>
    </w:p>
    <w:p w:rsidR="00E12E18" w:rsidRPr="00E209DA" w:rsidRDefault="00E12E18" w:rsidP="00E209DA">
      <w:pPr>
        <w:pStyle w:val="Default"/>
        <w:jc w:val="both"/>
        <w:rPr>
          <w:rFonts w:ascii="Arial" w:hAnsi="Arial" w:cs="Arial"/>
          <w:b/>
          <w:sz w:val="22"/>
          <w:szCs w:val="22"/>
        </w:rPr>
      </w:pPr>
    </w:p>
    <w:p w:rsidR="003A3EF0" w:rsidRPr="00E209DA" w:rsidRDefault="00F2375D" w:rsidP="00E209DA">
      <w:pPr>
        <w:pStyle w:val="Default"/>
        <w:jc w:val="both"/>
        <w:rPr>
          <w:rFonts w:ascii="Arial" w:hAnsi="Arial" w:cs="Arial"/>
          <w:b/>
          <w:sz w:val="22"/>
          <w:szCs w:val="22"/>
        </w:rPr>
      </w:pPr>
      <w:r w:rsidRPr="00E209DA">
        <w:rPr>
          <w:rFonts w:ascii="Arial" w:hAnsi="Arial" w:cs="Arial"/>
          <w:b/>
          <w:sz w:val="22"/>
          <w:szCs w:val="22"/>
        </w:rPr>
        <w:lastRenderedPageBreak/>
        <w:t>12.</w:t>
      </w:r>
      <w:r w:rsidR="003A3EF0" w:rsidRPr="00E209DA">
        <w:rPr>
          <w:rFonts w:ascii="Arial" w:hAnsi="Arial" w:cs="Arial"/>
          <w:b/>
          <w:sz w:val="22"/>
          <w:szCs w:val="22"/>
        </w:rPr>
        <w:t xml:space="preserve"> </w:t>
      </w:r>
      <w:r w:rsidR="00E209DA" w:rsidRPr="00E209DA">
        <w:rPr>
          <w:rFonts w:ascii="Arial" w:hAnsi="Arial" w:cs="Arial"/>
          <w:b/>
          <w:sz w:val="22"/>
          <w:szCs w:val="22"/>
        </w:rPr>
        <w:t>Procedimiento en caso de accidente laboral.</w:t>
      </w:r>
    </w:p>
    <w:p w:rsidR="003A3EF0" w:rsidRPr="006279F0" w:rsidRDefault="003A3EF0" w:rsidP="00A92D1D">
      <w:pPr>
        <w:pStyle w:val="Default"/>
        <w:rPr>
          <w:rFonts w:ascii="Arial" w:hAnsi="Arial" w:cs="Arial"/>
          <w:i/>
          <w:sz w:val="22"/>
          <w:szCs w:val="22"/>
          <w:u w:val="single"/>
        </w:rPr>
      </w:pPr>
    </w:p>
    <w:p w:rsidR="003A3EF0" w:rsidRPr="006279F0" w:rsidRDefault="003A3EF0" w:rsidP="00E209DA">
      <w:pPr>
        <w:pStyle w:val="Default"/>
        <w:spacing w:line="276" w:lineRule="auto"/>
        <w:jc w:val="both"/>
        <w:rPr>
          <w:rFonts w:ascii="Arial" w:hAnsi="Arial" w:cs="Arial"/>
          <w:sz w:val="22"/>
          <w:szCs w:val="22"/>
        </w:rPr>
      </w:pPr>
      <w:r w:rsidRPr="006279F0">
        <w:rPr>
          <w:rFonts w:ascii="Arial" w:hAnsi="Arial" w:cs="Arial"/>
          <w:sz w:val="22"/>
          <w:szCs w:val="22"/>
        </w:rPr>
        <w:t>En caso de que un funcionario o docent</w:t>
      </w:r>
      <w:r w:rsidR="00147E01" w:rsidRPr="006279F0">
        <w:rPr>
          <w:rFonts w:ascii="Arial" w:hAnsi="Arial" w:cs="Arial"/>
          <w:sz w:val="22"/>
          <w:szCs w:val="22"/>
        </w:rPr>
        <w:t>e sufra un accidente de trabajo, con motivo del cumplimiento de sus labores, se debe proceder de la siguiente forma:</w:t>
      </w:r>
    </w:p>
    <w:p w:rsidR="00147E01" w:rsidRPr="006279F0" w:rsidRDefault="00147E01" w:rsidP="00A92D1D">
      <w:pPr>
        <w:pStyle w:val="Default"/>
        <w:rPr>
          <w:rFonts w:ascii="Arial" w:hAnsi="Arial" w:cs="Arial"/>
          <w:sz w:val="22"/>
          <w:szCs w:val="22"/>
        </w:rPr>
      </w:pPr>
    </w:p>
    <w:p w:rsidR="00147E01" w:rsidRPr="006279F0" w:rsidRDefault="00F2375D" w:rsidP="00E209DA">
      <w:pPr>
        <w:pStyle w:val="Default"/>
        <w:spacing w:line="276" w:lineRule="auto"/>
        <w:jc w:val="both"/>
        <w:rPr>
          <w:rFonts w:ascii="Arial" w:hAnsi="Arial" w:cs="Arial"/>
          <w:sz w:val="22"/>
          <w:szCs w:val="22"/>
        </w:rPr>
      </w:pPr>
      <w:r w:rsidRPr="006279F0">
        <w:rPr>
          <w:rFonts w:ascii="Arial" w:hAnsi="Arial" w:cs="Arial"/>
          <w:sz w:val="22"/>
          <w:szCs w:val="22"/>
        </w:rPr>
        <w:t>-</w:t>
      </w:r>
      <w:r w:rsidR="00147E01" w:rsidRPr="006279F0">
        <w:rPr>
          <w:rFonts w:ascii="Arial" w:hAnsi="Arial" w:cs="Arial"/>
          <w:sz w:val="22"/>
          <w:szCs w:val="22"/>
        </w:rPr>
        <w:t>En caso de haber sufrido un accidente en el trabajo, usted u otra persona debe avisar en forma inmediata a su jefe directo o reemplazante.</w:t>
      </w:r>
      <w:r w:rsidR="0018365D">
        <w:rPr>
          <w:rFonts w:ascii="Arial" w:hAnsi="Arial" w:cs="Arial"/>
          <w:sz w:val="22"/>
          <w:szCs w:val="22"/>
        </w:rPr>
        <w:t xml:space="preserve"> Posteriormente dar aviso al Departamento de </w:t>
      </w:r>
      <w:r w:rsidR="007B575B">
        <w:rPr>
          <w:rFonts w:ascii="Arial" w:hAnsi="Arial" w:cs="Arial"/>
          <w:sz w:val="22"/>
          <w:szCs w:val="22"/>
        </w:rPr>
        <w:t>Prevención</w:t>
      </w:r>
      <w:r w:rsidR="0018365D">
        <w:rPr>
          <w:rFonts w:ascii="Arial" w:hAnsi="Arial" w:cs="Arial"/>
          <w:sz w:val="22"/>
          <w:szCs w:val="22"/>
        </w:rPr>
        <w:t xml:space="preserve"> de Riesgos y a la </w:t>
      </w:r>
      <w:r w:rsidR="007B575B">
        <w:rPr>
          <w:rFonts w:ascii="Arial" w:hAnsi="Arial" w:cs="Arial"/>
          <w:sz w:val="22"/>
          <w:szCs w:val="22"/>
        </w:rPr>
        <w:t>Dirección</w:t>
      </w:r>
      <w:r w:rsidR="0018365D">
        <w:rPr>
          <w:rFonts w:ascii="Arial" w:hAnsi="Arial" w:cs="Arial"/>
          <w:sz w:val="22"/>
          <w:szCs w:val="22"/>
        </w:rPr>
        <w:t xml:space="preserve"> de Recursos Humanos.</w:t>
      </w:r>
    </w:p>
    <w:p w:rsidR="00F2375D" w:rsidRPr="006279F0" w:rsidRDefault="00F2375D" w:rsidP="00A92D1D">
      <w:pPr>
        <w:pStyle w:val="Default"/>
        <w:rPr>
          <w:rFonts w:ascii="Arial" w:hAnsi="Arial" w:cs="Arial"/>
          <w:sz w:val="22"/>
          <w:szCs w:val="22"/>
        </w:rPr>
      </w:pPr>
    </w:p>
    <w:p w:rsidR="00147E01" w:rsidRDefault="00F2375D" w:rsidP="00E209DA">
      <w:pPr>
        <w:pStyle w:val="Default"/>
        <w:spacing w:line="276" w:lineRule="auto"/>
        <w:jc w:val="both"/>
        <w:rPr>
          <w:rFonts w:ascii="Arial" w:hAnsi="Arial" w:cs="Arial"/>
          <w:sz w:val="22"/>
          <w:szCs w:val="22"/>
        </w:rPr>
      </w:pPr>
      <w:r w:rsidRPr="006279F0">
        <w:rPr>
          <w:rFonts w:ascii="Arial" w:hAnsi="Arial" w:cs="Arial"/>
          <w:sz w:val="22"/>
          <w:szCs w:val="22"/>
        </w:rPr>
        <w:t>-</w:t>
      </w:r>
      <w:r w:rsidR="0018365D">
        <w:rPr>
          <w:rFonts w:ascii="Arial" w:hAnsi="Arial" w:cs="Arial"/>
          <w:sz w:val="22"/>
          <w:szCs w:val="22"/>
        </w:rPr>
        <w:t>Si el docente o trabajador accidentado se encuentra en condiciones de trasladarse por sus propios medios y esto no provoca daño alguno a su estado de salud deberá dirigirse a la unidad de primeros auxilios las cuales son:</w:t>
      </w:r>
    </w:p>
    <w:p w:rsidR="009B3FF4" w:rsidRPr="00D22323" w:rsidRDefault="009B3FF4" w:rsidP="009B3FF4">
      <w:pPr>
        <w:pStyle w:val="Default"/>
        <w:tabs>
          <w:tab w:val="num" w:pos="720"/>
        </w:tabs>
        <w:spacing w:line="360" w:lineRule="auto"/>
        <w:jc w:val="both"/>
        <w:rPr>
          <w:bCs/>
          <w:sz w:val="22"/>
          <w:szCs w:val="22"/>
        </w:rPr>
      </w:pPr>
    </w:p>
    <w:tbl>
      <w:tblPr>
        <w:tblW w:w="8680" w:type="dxa"/>
        <w:jc w:val="center"/>
        <w:tblBorders>
          <w:insideH w:val="single" w:sz="18" w:space="0" w:color="FFFFFF"/>
          <w:insideV w:val="single" w:sz="18" w:space="0" w:color="FFFFFF"/>
        </w:tblBorders>
        <w:tblLook w:val="0000" w:firstRow="0" w:lastRow="0" w:firstColumn="0" w:lastColumn="0" w:noHBand="0" w:noVBand="0"/>
      </w:tblPr>
      <w:tblGrid>
        <w:gridCol w:w="1960"/>
        <w:gridCol w:w="4151"/>
        <w:gridCol w:w="949"/>
        <w:gridCol w:w="1620"/>
      </w:tblGrid>
      <w:tr w:rsidR="009B3FF4" w:rsidRPr="00D344A5" w:rsidTr="002A6886">
        <w:trPr>
          <w:trHeight w:val="255"/>
          <w:jc w:val="center"/>
        </w:trPr>
        <w:tc>
          <w:tcPr>
            <w:tcW w:w="1960" w:type="dxa"/>
            <w:shd w:val="pct5" w:color="000000" w:fill="FFFFFF"/>
            <w:noWrap/>
          </w:tcPr>
          <w:p w:rsidR="009B3FF4" w:rsidRPr="00D344A5" w:rsidRDefault="009B3FF4" w:rsidP="002A6886">
            <w:pPr>
              <w:spacing w:line="360" w:lineRule="auto"/>
              <w:jc w:val="center"/>
              <w:rPr>
                <w:rFonts w:ascii="Arial" w:hAnsi="Arial" w:cs="Arial"/>
                <w:b/>
                <w:bCs/>
              </w:rPr>
            </w:pPr>
            <w:r w:rsidRPr="00D344A5">
              <w:rPr>
                <w:rFonts w:ascii="Arial" w:hAnsi="Arial" w:cs="Arial"/>
                <w:b/>
                <w:bCs/>
              </w:rPr>
              <w:t>Sede</w:t>
            </w:r>
          </w:p>
        </w:tc>
        <w:tc>
          <w:tcPr>
            <w:tcW w:w="4151" w:type="dxa"/>
            <w:shd w:val="pct5" w:color="000000" w:fill="FFFFFF"/>
            <w:noWrap/>
          </w:tcPr>
          <w:p w:rsidR="009B3FF4" w:rsidRPr="00D344A5" w:rsidRDefault="009B3FF4" w:rsidP="002A6886">
            <w:pPr>
              <w:spacing w:line="360" w:lineRule="auto"/>
              <w:jc w:val="center"/>
              <w:rPr>
                <w:rFonts w:ascii="Arial" w:hAnsi="Arial" w:cs="Arial"/>
                <w:b/>
                <w:bCs/>
              </w:rPr>
            </w:pPr>
            <w:r w:rsidRPr="00D344A5">
              <w:rPr>
                <w:rFonts w:ascii="Arial" w:hAnsi="Arial" w:cs="Arial"/>
                <w:b/>
                <w:bCs/>
              </w:rPr>
              <w:t>Dirección</w:t>
            </w:r>
          </w:p>
        </w:tc>
        <w:tc>
          <w:tcPr>
            <w:tcW w:w="949" w:type="dxa"/>
            <w:shd w:val="pct5" w:color="000000" w:fill="FFFFFF"/>
            <w:noWrap/>
          </w:tcPr>
          <w:p w:rsidR="009B3FF4" w:rsidRPr="00D344A5" w:rsidRDefault="009B3FF4" w:rsidP="002A6886">
            <w:pPr>
              <w:spacing w:line="360" w:lineRule="auto"/>
              <w:jc w:val="center"/>
              <w:rPr>
                <w:rFonts w:ascii="Arial" w:hAnsi="Arial" w:cs="Arial"/>
                <w:b/>
                <w:bCs/>
              </w:rPr>
            </w:pPr>
            <w:r w:rsidRPr="00D344A5">
              <w:rPr>
                <w:rFonts w:ascii="Arial" w:hAnsi="Arial" w:cs="Arial"/>
                <w:b/>
                <w:bCs/>
              </w:rPr>
              <w:t>Anexo</w:t>
            </w:r>
          </w:p>
        </w:tc>
        <w:tc>
          <w:tcPr>
            <w:tcW w:w="1620" w:type="dxa"/>
            <w:shd w:val="pct5" w:color="000000" w:fill="FFFFFF"/>
            <w:noWrap/>
          </w:tcPr>
          <w:p w:rsidR="009B3FF4" w:rsidRPr="00D344A5" w:rsidRDefault="009B3FF4" w:rsidP="002A6886">
            <w:pPr>
              <w:spacing w:line="360" w:lineRule="auto"/>
              <w:jc w:val="center"/>
              <w:rPr>
                <w:rFonts w:ascii="Arial" w:hAnsi="Arial" w:cs="Arial"/>
                <w:b/>
                <w:bCs/>
              </w:rPr>
            </w:pPr>
            <w:r w:rsidRPr="00D344A5">
              <w:rPr>
                <w:rFonts w:ascii="Arial" w:hAnsi="Arial" w:cs="Arial"/>
                <w:b/>
                <w:bCs/>
              </w:rPr>
              <w:t>Horarios</w:t>
            </w:r>
          </w:p>
        </w:tc>
      </w:tr>
      <w:tr w:rsidR="009B3FF4" w:rsidRPr="00D344A5" w:rsidTr="002A6886">
        <w:trPr>
          <w:trHeight w:val="255"/>
          <w:jc w:val="center"/>
        </w:trPr>
        <w:tc>
          <w:tcPr>
            <w:tcW w:w="1960" w:type="dxa"/>
            <w:shd w:val="pct20" w:color="000000" w:fill="FFFFFF"/>
            <w:noWrap/>
          </w:tcPr>
          <w:p w:rsidR="009B3FF4" w:rsidRPr="00D344A5" w:rsidRDefault="009B3FF4" w:rsidP="002A6886">
            <w:pPr>
              <w:spacing w:line="360" w:lineRule="auto"/>
              <w:jc w:val="center"/>
              <w:rPr>
                <w:rFonts w:ascii="Arial" w:hAnsi="Arial" w:cs="Arial"/>
              </w:rPr>
            </w:pPr>
            <w:r w:rsidRPr="00D344A5">
              <w:rPr>
                <w:rFonts w:ascii="Arial" w:hAnsi="Arial" w:cs="Arial"/>
              </w:rPr>
              <w:t>República</w:t>
            </w:r>
          </w:p>
        </w:tc>
        <w:tc>
          <w:tcPr>
            <w:tcW w:w="4151" w:type="dxa"/>
            <w:shd w:val="pct20" w:color="000000" w:fill="FFFFFF"/>
            <w:noWrap/>
          </w:tcPr>
          <w:p w:rsidR="009B3FF4" w:rsidRPr="00D344A5" w:rsidRDefault="009B3FF4" w:rsidP="002A6886">
            <w:pPr>
              <w:spacing w:line="360" w:lineRule="auto"/>
              <w:rPr>
                <w:rFonts w:ascii="Arial" w:hAnsi="Arial" w:cs="Arial"/>
              </w:rPr>
            </w:pPr>
            <w:r w:rsidRPr="00D344A5">
              <w:rPr>
                <w:rFonts w:ascii="Arial" w:hAnsi="Arial" w:cs="Arial"/>
              </w:rPr>
              <w:t>República 206</w:t>
            </w:r>
          </w:p>
        </w:tc>
        <w:tc>
          <w:tcPr>
            <w:tcW w:w="949" w:type="dxa"/>
            <w:shd w:val="pct20" w:color="000000" w:fill="FFFFFF"/>
            <w:noWrap/>
          </w:tcPr>
          <w:p w:rsidR="009B3FF4" w:rsidRPr="00D344A5" w:rsidRDefault="009B3FF4" w:rsidP="002A6886">
            <w:pPr>
              <w:spacing w:line="360" w:lineRule="auto"/>
              <w:jc w:val="center"/>
              <w:rPr>
                <w:rFonts w:ascii="Arial" w:hAnsi="Arial" w:cs="Arial"/>
              </w:rPr>
            </w:pPr>
            <w:r w:rsidRPr="00D344A5">
              <w:rPr>
                <w:rFonts w:ascii="Arial" w:hAnsi="Arial" w:cs="Arial"/>
              </w:rPr>
              <w:t>8181</w:t>
            </w:r>
          </w:p>
        </w:tc>
        <w:tc>
          <w:tcPr>
            <w:tcW w:w="1620" w:type="dxa"/>
            <w:shd w:val="pct20" w:color="000000" w:fill="FFFFFF"/>
            <w:noWrap/>
          </w:tcPr>
          <w:p w:rsidR="009B3FF4" w:rsidRPr="00D344A5" w:rsidRDefault="009B3FF4" w:rsidP="002A6886">
            <w:pPr>
              <w:spacing w:line="360" w:lineRule="auto"/>
              <w:jc w:val="center"/>
              <w:rPr>
                <w:rFonts w:ascii="Arial" w:hAnsi="Arial" w:cs="Arial"/>
              </w:rPr>
            </w:pPr>
            <w:r>
              <w:rPr>
                <w:rFonts w:ascii="Arial" w:hAnsi="Arial" w:cs="Arial"/>
              </w:rPr>
              <w:t>08:30 - 22:3</w:t>
            </w:r>
            <w:r w:rsidRPr="00D344A5">
              <w:rPr>
                <w:rFonts w:ascii="Arial" w:hAnsi="Arial" w:cs="Arial"/>
              </w:rPr>
              <w:t>0</w:t>
            </w:r>
          </w:p>
        </w:tc>
      </w:tr>
      <w:tr w:rsidR="009B3FF4" w:rsidRPr="00D344A5" w:rsidTr="002A6886">
        <w:trPr>
          <w:trHeight w:val="255"/>
          <w:jc w:val="center"/>
        </w:trPr>
        <w:tc>
          <w:tcPr>
            <w:tcW w:w="1960" w:type="dxa"/>
            <w:shd w:val="pct5" w:color="000000" w:fill="FFFFFF"/>
            <w:noWrap/>
          </w:tcPr>
          <w:p w:rsidR="009B3FF4" w:rsidRPr="00D344A5" w:rsidRDefault="009B3FF4" w:rsidP="002A6886">
            <w:pPr>
              <w:spacing w:line="360" w:lineRule="auto"/>
              <w:jc w:val="center"/>
              <w:rPr>
                <w:rFonts w:ascii="Arial" w:hAnsi="Arial" w:cs="Arial"/>
              </w:rPr>
            </w:pPr>
            <w:r w:rsidRPr="00D344A5">
              <w:rPr>
                <w:rFonts w:ascii="Arial" w:hAnsi="Arial" w:cs="Arial"/>
              </w:rPr>
              <w:t>Bellavista</w:t>
            </w:r>
          </w:p>
        </w:tc>
        <w:tc>
          <w:tcPr>
            <w:tcW w:w="4151" w:type="dxa"/>
            <w:shd w:val="pct5" w:color="000000" w:fill="FFFFFF"/>
            <w:noWrap/>
          </w:tcPr>
          <w:p w:rsidR="009B3FF4" w:rsidRPr="00D344A5" w:rsidRDefault="009B3FF4" w:rsidP="002A6886">
            <w:pPr>
              <w:spacing w:line="360" w:lineRule="auto"/>
              <w:rPr>
                <w:rFonts w:ascii="Arial" w:hAnsi="Arial" w:cs="Arial"/>
              </w:rPr>
            </w:pPr>
            <w:r w:rsidRPr="00D344A5">
              <w:rPr>
                <w:rFonts w:ascii="Arial" w:hAnsi="Arial" w:cs="Arial"/>
              </w:rPr>
              <w:t>Bellavista 0121</w:t>
            </w:r>
          </w:p>
        </w:tc>
        <w:tc>
          <w:tcPr>
            <w:tcW w:w="949" w:type="dxa"/>
            <w:shd w:val="pct5" w:color="000000" w:fill="FFFFFF"/>
            <w:noWrap/>
          </w:tcPr>
          <w:p w:rsidR="009B3FF4" w:rsidRPr="00D344A5" w:rsidRDefault="009B3FF4" w:rsidP="002A6886">
            <w:pPr>
              <w:spacing w:line="360" w:lineRule="auto"/>
              <w:jc w:val="center"/>
              <w:rPr>
                <w:rFonts w:ascii="Arial" w:hAnsi="Arial" w:cs="Arial"/>
              </w:rPr>
            </w:pPr>
            <w:r w:rsidRPr="00D344A5">
              <w:rPr>
                <w:rFonts w:ascii="Arial" w:hAnsi="Arial" w:cs="Arial"/>
              </w:rPr>
              <w:t>3469</w:t>
            </w:r>
          </w:p>
        </w:tc>
        <w:tc>
          <w:tcPr>
            <w:tcW w:w="1620" w:type="dxa"/>
            <w:shd w:val="pct5" w:color="000000" w:fill="FFFFFF"/>
            <w:noWrap/>
          </w:tcPr>
          <w:p w:rsidR="009B3FF4" w:rsidRPr="00D344A5" w:rsidRDefault="009B3FF4" w:rsidP="002A6886">
            <w:pPr>
              <w:spacing w:line="360" w:lineRule="auto"/>
              <w:jc w:val="center"/>
              <w:rPr>
                <w:rFonts w:ascii="Arial" w:hAnsi="Arial" w:cs="Arial"/>
              </w:rPr>
            </w:pPr>
            <w:r>
              <w:rPr>
                <w:rFonts w:ascii="Arial" w:hAnsi="Arial" w:cs="Arial"/>
              </w:rPr>
              <w:t>08:30 – 22:30</w:t>
            </w:r>
          </w:p>
        </w:tc>
      </w:tr>
      <w:tr w:rsidR="009B3FF4" w:rsidRPr="00D344A5" w:rsidTr="002A6886">
        <w:trPr>
          <w:trHeight w:val="255"/>
          <w:jc w:val="center"/>
        </w:trPr>
        <w:tc>
          <w:tcPr>
            <w:tcW w:w="1960" w:type="dxa"/>
            <w:shd w:val="pct20" w:color="000000" w:fill="FFFFFF"/>
            <w:noWrap/>
          </w:tcPr>
          <w:p w:rsidR="009B3FF4" w:rsidRPr="00D344A5" w:rsidRDefault="009B3FF4" w:rsidP="002A6886">
            <w:pPr>
              <w:spacing w:line="360" w:lineRule="auto"/>
              <w:jc w:val="center"/>
              <w:rPr>
                <w:rFonts w:ascii="Arial" w:hAnsi="Arial" w:cs="Arial"/>
              </w:rPr>
            </w:pPr>
            <w:r w:rsidRPr="00D344A5">
              <w:rPr>
                <w:rFonts w:ascii="Arial" w:hAnsi="Arial" w:cs="Arial"/>
              </w:rPr>
              <w:t>Casona</w:t>
            </w:r>
          </w:p>
        </w:tc>
        <w:tc>
          <w:tcPr>
            <w:tcW w:w="4151" w:type="dxa"/>
            <w:shd w:val="pct20" w:color="000000" w:fill="FFFFFF"/>
            <w:noWrap/>
          </w:tcPr>
          <w:p w:rsidR="009B3FF4" w:rsidRPr="00D344A5" w:rsidRDefault="009B3FF4" w:rsidP="002A6886">
            <w:pPr>
              <w:spacing w:line="360" w:lineRule="auto"/>
              <w:rPr>
                <w:rFonts w:ascii="Arial" w:hAnsi="Arial" w:cs="Arial"/>
              </w:rPr>
            </w:pPr>
            <w:r w:rsidRPr="00D344A5">
              <w:rPr>
                <w:rFonts w:ascii="Arial" w:hAnsi="Arial" w:cs="Arial"/>
              </w:rPr>
              <w:t>Fernández Concha 700</w:t>
            </w:r>
          </w:p>
        </w:tc>
        <w:tc>
          <w:tcPr>
            <w:tcW w:w="949" w:type="dxa"/>
            <w:shd w:val="pct20" w:color="000000" w:fill="FFFFFF"/>
            <w:noWrap/>
          </w:tcPr>
          <w:p w:rsidR="009B3FF4" w:rsidRPr="00D344A5" w:rsidRDefault="009B3FF4" w:rsidP="002A6886">
            <w:pPr>
              <w:spacing w:line="360" w:lineRule="auto"/>
              <w:jc w:val="center"/>
              <w:rPr>
                <w:rFonts w:ascii="Arial" w:hAnsi="Arial" w:cs="Arial"/>
              </w:rPr>
            </w:pPr>
            <w:r w:rsidRPr="00D344A5">
              <w:rPr>
                <w:rFonts w:ascii="Arial" w:hAnsi="Arial" w:cs="Arial"/>
              </w:rPr>
              <w:t>8593</w:t>
            </w:r>
          </w:p>
        </w:tc>
        <w:tc>
          <w:tcPr>
            <w:tcW w:w="1620" w:type="dxa"/>
            <w:shd w:val="pct20" w:color="000000" w:fill="FFFFFF"/>
            <w:noWrap/>
          </w:tcPr>
          <w:p w:rsidR="009B3FF4" w:rsidRPr="00D344A5" w:rsidRDefault="009B3FF4" w:rsidP="002A6886">
            <w:pPr>
              <w:spacing w:line="360" w:lineRule="auto"/>
              <w:jc w:val="center"/>
              <w:rPr>
                <w:rFonts w:ascii="Arial" w:hAnsi="Arial" w:cs="Arial"/>
              </w:rPr>
            </w:pPr>
            <w:r w:rsidRPr="00D344A5">
              <w:rPr>
                <w:rFonts w:ascii="Arial" w:hAnsi="Arial" w:cs="Arial"/>
              </w:rPr>
              <w:t>08:30 - 18:30</w:t>
            </w:r>
          </w:p>
        </w:tc>
      </w:tr>
      <w:tr w:rsidR="009B3FF4" w:rsidRPr="00D344A5" w:rsidTr="002A6886">
        <w:trPr>
          <w:trHeight w:val="255"/>
          <w:jc w:val="center"/>
        </w:trPr>
        <w:tc>
          <w:tcPr>
            <w:tcW w:w="1960" w:type="dxa"/>
            <w:shd w:val="pct5" w:color="000000" w:fill="FFFFFF"/>
            <w:noWrap/>
          </w:tcPr>
          <w:p w:rsidR="009B3FF4" w:rsidRPr="00D344A5" w:rsidRDefault="009B3FF4" w:rsidP="002A6886">
            <w:pPr>
              <w:spacing w:line="360" w:lineRule="auto"/>
              <w:jc w:val="center"/>
              <w:rPr>
                <w:rFonts w:ascii="Arial" w:hAnsi="Arial" w:cs="Arial"/>
              </w:rPr>
            </w:pPr>
            <w:r>
              <w:rPr>
                <w:rFonts w:ascii="Arial" w:hAnsi="Arial" w:cs="Arial"/>
              </w:rPr>
              <w:t>Los Leones</w:t>
            </w:r>
          </w:p>
        </w:tc>
        <w:tc>
          <w:tcPr>
            <w:tcW w:w="4151" w:type="dxa"/>
            <w:shd w:val="pct5" w:color="000000" w:fill="FFFFFF"/>
            <w:noWrap/>
          </w:tcPr>
          <w:p w:rsidR="009B3FF4" w:rsidRPr="00D344A5" w:rsidRDefault="009B3FF4" w:rsidP="002A6886">
            <w:pPr>
              <w:spacing w:line="360" w:lineRule="auto"/>
              <w:rPr>
                <w:rFonts w:ascii="Arial" w:hAnsi="Arial" w:cs="Arial"/>
              </w:rPr>
            </w:pPr>
            <w:r>
              <w:rPr>
                <w:rFonts w:ascii="Arial" w:hAnsi="Arial" w:cs="Arial"/>
              </w:rPr>
              <w:t>Av. Los Leones 745</w:t>
            </w:r>
          </w:p>
        </w:tc>
        <w:tc>
          <w:tcPr>
            <w:tcW w:w="949" w:type="dxa"/>
            <w:shd w:val="pct5" w:color="000000" w:fill="FFFFFF"/>
            <w:noWrap/>
          </w:tcPr>
          <w:p w:rsidR="009B3FF4" w:rsidRPr="00D344A5" w:rsidRDefault="009B3FF4" w:rsidP="002A6886">
            <w:pPr>
              <w:spacing w:line="360" w:lineRule="auto"/>
              <w:jc w:val="center"/>
              <w:rPr>
                <w:rFonts w:ascii="Arial" w:hAnsi="Arial" w:cs="Arial"/>
              </w:rPr>
            </w:pPr>
            <w:r>
              <w:rPr>
                <w:rFonts w:ascii="Arial" w:hAnsi="Arial" w:cs="Arial"/>
              </w:rPr>
              <w:t>8533</w:t>
            </w:r>
          </w:p>
        </w:tc>
        <w:tc>
          <w:tcPr>
            <w:tcW w:w="1620" w:type="dxa"/>
            <w:shd w:val="pct5" w:color="000000" w:fill="FFFFFF"/>
            <w:noWrap/>
          </w:tcPr>
          <w:p w:rsidR="009B3FF4" w:rsidRPr="00D344A5" w:rsidRDefault="009B3FF4" w:rsidP="002A6886">
            <w:pPr>
              <w:spacing w:line="360" w:lineRule="auto"/>
              <w:jc w:val="center"/>
              <w:rPr>
                <w:rFonts w:ascii="Arial" w:hAnsi="Arial" w:cs="Arial"/>
              </w:rPr>
            </w:pPr>
            <w:r>
              <w:rPr>
                <w:rFonts w:ascii="Arial" w:hAnsi="Arial" w:cs="Arial"/>
              </w:rPr>
              <w:t>08:30 - 22:30</w:t>
            </w:r>
          </w:p>
        </w:tc>
      </w:tr>
      <w:tr w:rsidR="009B3FF4" w:rsidRPr="00D344A5" w:rsidTr="002A6886">
        <w:trPr>
          <w:trHeight w:val="255"/>
          <w:jc w:val="center"/>
        </w:trPr>
        <w:tc>
          <w:tcPr>
            <w:tcW w:w="1960" w:type="dxa"/>
            <w:shd w:val="pct20" w:color="000000" w:fill="FFFFFF"/>
            <w:noWrap/>
          </w:tcPr>
          <w:p w:rsidR="009B3FF4" w:rsidRPr="00D344A5" w:rsidRDefault="00BB0D7A" w:rsidP="002A6886">
            <w:pPr>
              <w:spacing w:line="360" w:lineRule="auto"/>
              <w:jc w:val="center"/>
              <w:rPr>
                <w:rFonts w:ascii="Arial" w:hAnsi="Arial" w:cs="Arial"/>
              </w:rPr>
            </w:pPr>
            <w:r>
              <w:rPr>
                <w:rFonts w:ascii="Arial" w:hAnsi="Arial" w:cs="Arial"/>
              </w:rPr>
              <w:t>Chorrillo</w:t>
            </w:r>
          </w:p>
        </w:tc>
        <w:tc>
          <w:tcPr>
            <w:tcW w:w="4151" w:type="dxa"/>
            <w:shd w:val="pct20" w:color="000000" w:fill="FFFFFF"/>
            <w:noWrap/>
          </w:tcPr>
          <w:p w:rsidR="009B3FF4" w:rsidRPr="00D344A5" w:rsidRDefault="009B3FF4" w:rsidP="002A6886">
            <w:pPr>
              <w:spacing w:line="360" w:lineRule="auto"/>
              <w:rPr>
                <w:rFonts w:ascii="Arial" w:hAnsi="Arial" w:cs="Arial"/>
              </w:rPr>
            </w:pPr>
            <w:r w:rsidRPr="00D344A5">
              <w:rPr>
                <w:rFonts w:ascii="Arial" w:hAnsi="Arial" w:cs="Arial"/>
              </w:rPr>
              <w:t>Avenida Valparaíso 1530</w:t>
            </w:r>
          </w:p>
        </w:tc>
        <w:tc>
          <w:tcPr>
            <w:tcW w:w="949" w:type="dxa"/>
            <w:shd w:val="pct20" w:color="000000" w:fill="FFFFFF"/>
            <w:noWrap/>
          </w:tcPr>
          <w:p w:rsidR="009B3FF4" w:rsidRPr="00D344A5" w:rsidRDefault="009B3FF4" w:rsidP="002A6886">
            <w:pPr>
              <w:spacing w:line="360" w:lineRule="auto"/>
              <w:jc w:val="center"/>
              <w:rPr>
                <w:rFonts w:ascii="Arial" w:hAnsi="Arial" w:cs="Arial"/>
              </w:rPr>
            </w:pPr>
            <w:r w:rsidRPr="00D344A5">
              <w:rPr>
                <w:rFonts w:ascii="Arial" w:hAnsi="Arial" w:cs="Arial"/>
              </w:rPr>
              <w:t>5338</w:t>
            </w:r>
          </w:p>
        </w:tc>
        <w:tc>
          <w:tcPr>
            <w:tcW w:w="1620" w:type="dxa"/>
            <w:shd w:val="pct20" w:color="000000" w:fill="FFFFFF"/>
            <w:noWrap/>
          </w:tcPr>
          <w:p w:rsidR="009B3FF4" w:rsidRPr="00D344A5" w:rsidRDefault="009B3FF4" w:rsidP="002A6886">
            <w:pPr>
              <w:spacing w:line="360" w:lineRule="auto"/>
              <w:jc w:val="center"/>
              <w:rPr>
                <w:rFonts w:ascii="Arial" w:hAnsi="Arial" w:cs="Arial"/>
              </w:rPr>
            </w:pPr>
            <w:r w:rsidRPr="00D344A5">
              <w:rPr>
                <w:rFonts w:ascii="Arial" w:hAnsi="Arial" w:cs="Arial"/>
              </w:rPr>
              <w:t>08:15 - 18:15</w:t>
            </w:r>
          </w:p>
        </w:tc>
      </w:tr>
      <w:tr w:rsidR="009B3FF4" w:rsidRPr="00D344A5" w:rsidTr="002A6886">
        <w:trPr>
          <w:trHeight w:val="255"/>
          <w:jc w:val="center"/>
        </w:trPr>
        <w:tc>
          <w:tcPr>
            <w:tcW w:w="1960" w:type="dxa"/>
            <w:shd w:val="pct5" w:color="000000" w:fill="FFFFFF"/>
            <w:noWrap/>
          </w:tcPr>
          <w:p w:rsidR="009B3FF4" w:rsidRPr="00D344A5" w:rsidRDefault="00BB0D7A" w:rsidP="002A6886">
            <w:pPr>
              <w:spacing w:line="360" w:lineRule="auto"/>
              <w:jc w:val="center"/>
              <w:rPr>
                <w:rFonts w:ascii="Arial" w:hAnsi="Arial" w:cs="Arial"/>
              </w:rPr>
            </w:pPr>
            <w:r>
              <w:rPr>
                <w:rFonts w:ascii="Arial" w:hAnsi="Arial" w:cs="Arial"/>
              </w:rPr>
              <w:t>Campus Viña</w:t>
            </w:r>
            <w:r w:rsidR="009B3FF4">
              <w:rPr>
                <w:rFonts w:ascii="Arial" w:hAnsi="Arial" w:cs="Arial"/>
              </w:rPr>
              <w:t xml:space="preserve"> </w:t>
            </w:r>
          </w:p>
        </w:tc>
        <w:tc>
          <w:tcPr>
            <w:tcW w:w="4151" w:type="dxa"/>
            <w:shd w:val="pct5" w:color="000000" w:fill="FFFFFF"/>
            <w:noWrap/>
          </w:tcPr>
          <w:p w:rsidR="009B3FF4" w:rsidRPr="00D344A5" w:rsidRDefault="009B3FF4" w:rsidP="002A6886">
            <w:pPr>
              <w:spacing w:line="360" w:lineRule="auto"/>
              <w:rPr>
                <w:rFonts w:ascii="Arial" w:hAnsi="Arial" w:cs="Arial"/>
              </w:rPr>
            </w:pPr>
            <w:r>
              <w:rPr>
                <w:rFonts w:ascii="Arial" w:hAnsi="Arial" w:cs="Arial"/>
              </w:rPr>
              <w:t>Quillota 980</w:t>
            </w:r>
          </w:p>
        </w:tc>
        <w:tc>
          <w:tcPr>
            <w:tcW w:w="949" w:type="dxa"/>
            <w:shd w:val="pct5" w:color="000000" w:fill="FFFFFF"/>
            <w:noWrap/>
          </w:tcPr>
          <w:p w:rsidR="009B3FF4" w:rsidRPr="00D344A5" w:rsidRDefault="009B3FF4" w:rsidP="002A6886">
            <w:pPr>
              <w:spacing w:line="360" w:lineRule="auto"/>
              <w:jc w:val="center"/>
              <w:rPr>
                <w:rFonts w:ascii="Arial" w:hAnsi="Arial" w:cs="Arial"/>
              </w:rPr>
            </w:pPr>
            <w:r w:rsidRPr="00D344A5">
              <w:rPr>
                <w:rFonts w:ascii="Arial" w:hAnsi="Arial" w:cs="Arial"/>
              </w:rPr>
              <w:t>5044</w:t>
            </w:r>
          </w:p>
        </w:tc>
        <w:tc>
          <w:tcPr>
            <w:tcW w:w="1620" w:type="dxa"/>
            <w:shd w:val="pct5" w:color="000000" w:fill="FFFFFF"/>
            <w:noWrap/>
          </w:tcPr>
          <w:p w:rsidR="009B3FF4" w:rsidRPr="00D344A5" w:rsidRDefault="009B3FF4" w:rsidP="002A6886">
            <w:pPr>
              <w:spacing w:line="360" w:lineRule="auto"/>
              <w:jc w:val="center"/>
              <w:rPr>
                <w:rFonts w:ascii="Arial" w:hAnsi="Arial" w:cs="Arial"/>
              </w:rPr>
            </w:pPr>
            <w:r>
              <w:rPr>
                <w:rFonts w:ascii="Arial" w:hAnsi="Arial" w:cs="Arial"/>
              </w:rPr>
              <w:t>08:00 - 22</w:t>
            </w:r>
            <w:r w:rsidRPr="00D344A5">
              <w:rPr>
                <w:rFonts w:ascii="Arial" w:hAnsi="Arial" w:cs="Arial"/>
              </w:rPr>
              <w:t>:30</w:t>
            </w:r>
          </w:p>
        </w:tc>
      </w:tr>
      <w:tr w:rsidR="009B3FF4" w:rsidRPr="00D344A5" w:rsidTr="002A6886">
        <w:trPr>
          <w:trHeight w:val="255"/>
          <w:jc w:val="center"/>
        </w:trPr>
        <w:tc>
          <w:tcPr>
            <w:tcW w:w="1960" w:type="dxa"/>
            <w:shd w:val="pct20" w:color="000000" w:fill="FFFFFF"/>
            <w:noWrap/>
          </w:tcPr>
          <w:p w:rsidR="009B3FF4" w:rsidRPr="00D344A5" w:rsidRDefault="009B3FF4" w:rsidP="002A6886">
            <w:pPr>
              <w:spacing w:line="360" w:lineRule="auto"/>
              <w:jc w:val="center"/>
              <w:rPr>
                <w:rFonts w:ascii="Arial" w:hAnsi="Arial" w:cs="Arial"/>
              </w:rPr>
            </w:pPr>
            <w:r w:rsidRPr="00D344A5">
              <w:rPr>
                <w:rFonts w:ascii="Arial" w:hAnsi="Arial" w:cs="Arial"/>
              </w:rPr>
              <w:t>Los Castaños</w:t>
            </w:r>
          </w:p>
        </w:tc>
        <w:tc>
          <w:tcPr>
            <w:tcW w:w="4151" w:type="dxa"/>
            <w:shd w:val="pct20" w:color="000000" w:fill="FFFFFF"/>
            <w:noWrap/>
          </w:tcPr>
          <w:p w:rsidR="009B3FF4" w:rsidRPr="00D344A5" w:rsidRDefault="009B3FF4" w:rsidP="002A6886">
            <w:pPr>
              <w:spacing w:line="360" w:lineRule="auto"/>
              <w:rPr>
                <w:rFonts w:ascii="Arial" w:hAnsi="Arial" w:cs="Arial"/>
              </w:rPr>
            </w:pPr>
            <w:r w:rsidRPr="00D344A5">
              <w:rPr>
                <w:rFonts w:ascii="Arial" w:hAnsi="Arial" w:cs="Arial"/>
              </w:rPr>
              <w:t>Los Castaños 404</w:t>
            </w:r>
          </w:p>
        </w:tc>
        <w:tc>
          <w:tcPr>
            <w:tcW w:w="949" w:type="dxa"/>
            <w:shd w:val="pct20" w:color="000000" w:fill="FFFFFF"/>
            <w:noWrap/>
          </w:tcPr>
          <w:p w:rsidR="009B3FF4" w:rsidRPr="00D344A5" w:rsidRDefault="00BB0D7A" w:rsidP="002A6886">
            <w:pPr>
              <w:spacing w:line="360" w:lineRule="auto"/>
              <w:jc w:val="center"/>
              <w:rPr>
                <w:rFonts w:ascii="Arial" w:hAnsi="Arial" w:cs="Arial"/>
              </w:rPr>
            </w:pPr>
            <w:r>
              <w:rPr>
                <w:rFonts w:ascii="Arial" w:hAnsi="Arial" w:cs="Arial"/>
              </w:rPr>
              <w:t xml:space="preserve"> ____</w:t>
            </w:r>
          </w:p>
        </w:tc>
        <w:tc>
          <w:tcPr>
            <w:tcW w:w="1620" w:type="dxa"/>
            <w:shd w:val="pct20" w:color="000000" w:fill="FFFFFF"/>
            <w:noWrap/>
          </w:tcPr>
          <w:p w:rsidR="009B3FF4" w:rsidRPr="00D344A5" w:rsidRDefault="00BB0D7A" w:rsidP="002A6886">
            <w:pPr>
              <w:spacing w:line="360" w:lineRule="auto"/>
              <w:jc w:val="center"/>
              <w:rPr>
                <w:rFonts w:ascii="Arial" w:hAnsi="Arial" w:cs="Arial"/>
              </w:rPr>
            </w:pPr>
            <w:r>
              <w:rPr>
                <w:rFonts w:ascii="Arial" w:hAnsi="Arial" w:cs="Arial"/>
              </w:rPr>
              <w:t>08:15 – 23:00</w:t>
            </w:r>
          </w:p>
        </w:tc>
      </w:tr>
      <w:tr w:rsidR="009B3FF4" w:rsidRPr="00D344A5" w:rsidTr="002A6886">
        <w:trPr>
          <w:trHeight w:val="255"/>
          <w:jc w:val="center"/>
        </w:trPr>
        <w:tc>
          <w:tcPr>
            <w:tcW w:w="1960" w:type="dxa"/>
            <w:shd w:val="pct5" w:color="000000" w:fill="FFFFFF"/>
            <w:noWrap/>
          </w:tcPr>
          <w:p w:rsidR="009B3FF4" w:rsidRPr="00D344A5" w:rsidRDefault="009B3FF4" w:rsidP="002A6886">
            <w:pPr>
              <w:spacing w:line="360" w:lineRule="auto"/>
              <w:jc w:val="center"/>
              <w:rPr>
                <w:rFonts w:ascii="Arial" w:hAnsi="Arial" w:cs="Arial"/>
              </w:rPr>
            </w:pPr>
            <w:r>
              <w:rPr>
                <w:rFonts w:ascii="Arial" w:hAnsi="Arial" w:cs="Arial"/>
              </w:rPr>
              <w:t>13 Norte</w:t>
            </w:r>
          </w:p>
        </w:tc>
        <w:tc>
          <w:tcPr>
            <w:tcW w:w="4151" w:type="dxa"/>
            <w:shd w:val="pct5" w:color="000000" w:fill="FFFFFF"/>
            <w:noWrap/>
          </w:tcPr>
          <w:p w:rsidR="009B3FF4" w:rsidRPr="00D344A5" w:rsidRDefault="009B3FF4" w:rsidP="002A6886">
            <w:pPr>
              <w:spacing w:line="360" w:lineRule="auto"/>
              <w:rPr>
                <w:rFonts w:ascii="Arial" w:hAnsi="Arial" w:cs="Arial"/>
              </w:rPr>
            </w:pPr>
            <w:r>
              <w:rPr>
                <w:rFonts w:ascii="Arial" w:hAnsi="Arial" w:cs="Arial"/>
              </w:rPr>
              <w:t>13 norte 1071</w:t>
            </w:r>
          </w:p>
        </w:tc>
        <w:tc>
          <w:tcPr>
            <w:tcW w:w="949" w:type="dxa"/>
            <w:shd w:val="pct5" w:color="000000" w:fill="FFFFFF"/>
            <w:noWrap/>
          </w:tcPr>
          <w:p w:rsidR="009B3FF4" w:rsidRPr="00D344A5" w:rsidRDefault="009B3FF4" w:rsidP="002A6886">
            <w:pPr>
              <w:spacing w:line="360" w:lineRule="auto"/>
              <w:jc w:val="center"/>
              <w:rPr>
                <w:rFonts w:ascii="Arial" w:hAnsi="Arial" w:cs="Arial"/>
              </w:rPr>
            </w:pPr>
            <w:r>
              <w:rPr>
                <w:rFonts w:ascii="Arial" w:hAnsi="Arial" w:cs="Arial"/>
              </w:rPr>
              <w:t>5583</w:t>
            </w:r>
          </w:p>
        </w:tc>
        <w:tc>
          <w:tcPr>
            <w:tcW w:w="1620" w:type="dxa"/>
            <w:shd w:val="pct5" w:color="000000" w:fill="FFFFFF"/>
            <w:noWrap/>
          </w:tcPr>
          <w:p w:rsidR="009B3FF4" w:rsidRPr="00D344A5" w:rsidRDefault="009B3FF4" w:rsidP="002A6886">
            <w:pPr>
              <w:spacing w:line="360" w:lineRule="auto"/>
              <w:jc w:val="center"/>
              <w:rPr>
                <w:rFonts w:ascii="Arial" w:hAnsi="Arial" w:cs="Arial"/>
              </w:rPr>
            </w:pPr>
            <w:r w:rsidRPr="00D344A5">
              <w:rPr>
                <w:rFonts w:ascii="Arial" w:hAnsi="Arial" w:cs="Arial"/>
              </w:rPr>
              <w:t>08:15 - 18:15</w:t>
            </w:r>
          </w:p>
        </w:tc>
      </w:tr>
      <w:tr w:rsidR="009B3FF4" w:rsidRPr="00D344A5" w:rsidTr="002A6886">
        <w:trPr>
          <w:trHeight w:val="255"/>
          <w:jc w:val="center"/>
        </w:trPr>
        <w:tc>
          <w:tcPr>
            <w:tcW w:w="1960" w:type="dxa"/>
            <w:shd w:val="pct20" w:color="000000" w:fill="FFFFFF"/>
            <w:noWrap/>
          </w:tcPr>
          <w:p w:rsidR="009B3FF4" w:rsidRPr="00D344A5" w:rsidRDefault="009B3FF4" w:rsidP="002A6886">
            <w:pPr>
              <w:spacing w:line="360" w:lineRule="auto"/>
              <w:jc w:val="center"/>
              <w:rPr>
                <w:rFonts w:ascii="Arial" w:hAnsi="Arial" w:cs="Arial"/>
              </w:rPr>
            </w:pPr>
            <w:r w:rsidRPr="00D344A5">
              <w:rPr>
                <w:rFonts w:ascii="Arial" w:hAnsi="Arial" w:cs="Arial"/>
              </w:rPr>
              <w:t>Gran Concepción</w:t>
            </w:r>
          </w:p>
        </w:tc>
        <w:tc>
          <w:tcPr>
            <w:tcW w:w="4151" w:type="dxa"/>
            <w:shd w:val="pct20" w:color="000000" w:fill="FFFFFF"/>
            <w:noWrap/>
          </w:tcPr>
          <w:p w:rsidR="009B3FF4" w:rsidRPr="00D344A5" w:rsidRDefault="009B3FF4" w:rsidP="002A6886">
            <w:pPr>
              <w:spacing w:line="360" w:lineRule="auto"/>
              <w:rPr>
                <w:rFonts w:ascii="Arial" w:hAnsi="Arial" w:cs="Arial"/>
              </w:rPr>
            </w:pPr>
            <w:r w:rsidRPr="00D344A5">
              <w:rPr>
                <w:rFonts w:ascii="Arial" w:hAnsi="Arial" w:cs="Arial"/>
              </w:rPr>
              <w:t>Autopista Concepción Talcahuano 7100</w:t>
            </w:r>
          </w:p>
        </w:tc>
        <w:tc>
          <w:tcPr>
            <w:tcW w:w="949" w:type="dxa"/>
            <w:shd w:val="pct20" w:color="000000" w:fill="FFFFFF"/>
            <w:noWrap/>
          </w:tcPr>
          <w:p w:rsidR="009B3FF4" w:rsidRPr="00D344A5" w:rsidRDefault="009B3FF4" w:rsidP="002A6886">
            <w:pPr>
              <w:spacing w:line="360" w:lineRule="auto"/>
              <w:jc w:val="center"/>
              <w:rPr>
                <w:rFonts w:ascii="Arial" w:hAnsi="Arial" w:cs="Arial"/>
              </w:rPr>
            </w:pPr>
            <w:r w:rsidRPr="00D344A5">
              <w:rPr>
                <w:rFonts w:ascii="Arial" w:hAnsi="Arial" w:cs="Arial"/>
              </w:rPr>
              <w:t>2314</w:t>
            </w:r>
          </w:p>
        </w:tc>
        <w:tc>
          <w:tcPr>
            <w:tcW w:w="1620" w:type="dxa"/>
            <w:shd w:val="pct20" w:color="000000" w:fill="FFFFFF"/>
            <w:noWrap/>
          </w:tcPr>
          <w:p w:rsidR="009B3FF4" w:rsidRPr="00D344A5" w:rsidRDefault="009B3FF4" w:rsidP="002A6886">
            <w:pPr>
              <w:spacing w:line="360" w:lineRule="auto"/>
              <w:jc w:val="center"/>
              <w:rPr>
                <w:rFonts w:ascii="Arial" w:hAnsi="Arial" w:cs="Arial"/>
              </w:rPr>
            </w:pPr>
            <w:r w:rsidRPr="00D344A5">
              <w:rPr>
                <w:rFonts w:ascii="Arial" w:hAnsi="Arial" w:cs="Arial"/>
              </w:rPr>
              <w:t>08:30 – 22:45</w:t>
            </w:r>
          </w:p>
        </w:tc>
      </w:tr>
    </w:tbl>
    <w:p w:rsidR="009B3FF4" w:rsidRPr="00D22323" w:rsidRDefault="009B3FF4" w:rsidP="009B3FF4">
      <w:pPr>
        <w:spacing w:line="360" w:lineRule="auto"/>
        <w:rPr>
          <w:rFonts w:ascii="Arial" w:hAnsi="Arial" w:cs="Arial"/>
          <w:i/>
          <w:iCs/>
        </w:rPr>
      </w:pPr>
    </w:p>
    <w:p w:rsidR="00147E01" w:rsidRPr="00FD54D5" w:rsidRDefault="00F2375D" w:rsidP="00E209DA">
      <w:pPr>
        <w:pStyle w:val="Default"/>
        <w:spacing w:line="276" w:lineRule="auto"/>
        <w:jc w:val="both"/>
        <w:rPr>
          <w:rFonts w:ascii="Arial" w:hAnsi="Arial" w:cs="Arial"/>
          <w:sz w:val="22"/>
          <w:szCs w:val="22"/>
        </w:rPr>
      </w:pPr>
      <w:r w:rsidRPr="006279F0">
        <w:rPr>
          <w:rFonts w:ascii="Arial" w:hAnsi="Arial" w:cs="Arial"/>
          <w:sz w:val="22"/>
          <w:szCs w:val="22"/>
        </w:rPr>
        <w:t>-</w:t>
      </w:r>
      <w:r w:rsidR="00FD54D5">
        <w:rPr>
          <w:rFonts w:ascii="Arial" w:hAnsi="Arial" w:cs="Arial"/>
          <w:sz w:val="22"/>
          <w:szCs w:val="22"/>
        </w:rPr>
        <w:t xml:space="preserve">En el caso de que el accidentado no pueda trasladarse por sus propios medios, el paramédico del Campus acudirá al lugar de ocurrencia del accidente, dependiendo de la gravedad se dará aviso inmediato al servicio de urgencia de la Asociación Chilena de Seguridad (ACHS) donde se deberá indicar </w:t>
      </w:r>
      <w:r w:rsidR="00FD54D5">
        <w:rPr>
          <w:rFonts w:ascii="Arial" w:hAnsi="Arial" w:cs="Arial"/>
          <w:b/>
          <w:sz w:val="22"/>
          <w:szCs w:val="22"/>
        </w:rPr>
        <w:t>código de afiliación UNAB/ACHS 33048 o el RUT de la Universidad 71.540.100-2.</w:t>
      </w:r>
    </w:p>
    <w:p w:rsidR="00147E01" w:rsidRDefault="00147E01" w:rsidP="00E209DA">
      <w:pPr>
        <w:pStyle w:val="Default"/>
        <w:spacing w:line="276" w:lineRule="auto"/>
        <w:jc w:val="both"/>
        <w:rPr>
          <w:rFonts w:ascii="Arial" w:hAnsi="Arial" w:cs="Arial"/>
          <w:sz w:val="22"/>
          <w:szCs w:val="22"/>
        </w:rPr>
      </w:pPr>
    </w:p>
    <w:p w:rsidR="00FD54D5" w:rsidRPr="006279F0" w:rsidRDefault="00FD54D5" w:rsidP="00E209DA">
      <w:pPr>
        <w:pStyle w:val="Default"/>
        <w:spacing w:line="276" w:lineRule="auto"/>
        <w:jc w:val="both"/>
        <w:rPr>
          <w:rFonts w:ascii="Arial" w:hAnsi="Arial" w:cs="Arial"/>
          <w:sz w:val="22"/>
          <w:szCs w:val="22"/>
        </w:rPr>
      </w:pPr>
    </w:p>
    <w:p w:rsidR="00147E01" w:rsidRPr="006279F0" w:rsidRDefault="00147E01" w:rsidP="00A92D1D">
      <w:pPr>
        <w:pStyle w:val="Default"/>
        <w:rPr>
          <w:rFonts w:ascii="Arial" w:hAnsi="Arial" w:cs="Arial"/>
          <w:sz w:val="22"/>
          <w:szCs w:val="22"/>
        </w:rPr>
      </w:pPr>
    </w:p>
    <w:p w:rsidR="00147E01" w:rsidRPr="00E209DA" w:rsidRDefault="00D37137" w:rsidP="00A92D1D">
      <w:pPr>
        <w:pStyle w:val="Default"/>
        <w:rPr>
          <w:rFonts w:ascii="Arial" w:hAnsi="Arial" w:cs="Arial"/>
          <w:b/>
          <w:sz w:val="22"/>
          <w:szCs w:val="22"/>
        </w:rPr>
      </w:pPr>
      <w:r w:rsidRPr="00E209DA">
        <w:rPr>
          <w:rFonts w:ascii="Arial" w:hAnsi="Arial" w:cs="Arial"/>
          <w:b/>
          <w:sz w:val="22"/>
          <w:szCs w:val="22"/>
        </w:rPr>
        <w:lastRenderedPageBreak/>
        <w:t>13</w:t>
      </w:r>
      <w:r w:rsidR="00E209DA" w:rsidRPr="00E209DA">
        <w:rPr>
          <w:rFonts w:ascii="Arial" w:hAnsi="Arial" w:cs="Arial"/>
          <w:b/>
          <w:sz w:val="22"/>
          <w:szCs w:val="22"/>
        </w:rPr>
        <w:t>. Procedimiento en caso de accidente: Alumno.</w:t>
      </w:r>
    </w:p>
    <w:p w:rsidR="0045426B" w:rsidRPr="006279F0" w:rsidRDefault="0045426B" w:rsidP="00A92D1D">
      <w:pPr>
        <w:pStyle w:val="Default"/>
        <w:rPr>
          <w:rFonts w:ascii="Arial" w:hAnsi="Arial" w:cs="Arial"/>
          <w:sz w:val="22"/>
          <w:szCs w:val="22"/>
        </w:rPr>
      </w:pPr>
    </w:p>
    <w:p w:rsidR="0045426B" w:rsidRDefault="00D37137" w:rsidP="00E209DA">
      <w:pPr>
        <w:pStyle w:val="Default"/>
        <w:spacing w:line="276" w:lineRule="auto"/>
        <w:jc w:val="both"/>
        <w:rPr>
          <w:rFonts w:ascii="Arial" w:hAnsi="Arial" w:cs="Arial"/>
          <w:sz w:val="22"/>
          <w:szCs w:val="22"/>
          <w:u w:val="single"/>
        </w:rPr>
      </w:pPr>
      <w:r w:rsidRPr="006279F0">
        <w:rPr>
          <w:rFonts w:ascii="Arial" w:hAnsi="Arial" w:cs="Arial"/>
          <w:sz w:val="22"/>
          <w:szCs w:val="22"/>
        </w:rPr>
        <w:t>-</w:t>
      </w:r>
      <w:r w:rsidR="00FD54D5" w:rsidRPr="00FD54D5">
        <w:rPr>
          <w:rFonts w:ascii="Arial" w:hAnsi="Arial" w:cs="Arial"/>
          <w:sz w:val="22"/>
          <w:szCs w:val="22"/>
          <w:u w:val="single"/>
        </w:rPr>
        <w:t>Atención</w:t>
      </w:r>
      <w:r w:rsidR="001F11E3">
        <w:rPr>
          <w:rFonts w:ascii="Arial" w:hAnsi="Arial" w:cs="Arial"/>
          <w:sz w:val="22"/>
          <w:szCs w:val="22"/>
          <w:u w:val="single"/>
        </w:rPr>
        <w:t xml:space="preserve"> alumnos con seguro WILLIS</w:t>
      </w:r>
      <w:r w:rsidR="00FD54D5">
        <w:rPr>
          <w:rFonts w:ascii="Arial" w:hAnsi="Arial" w:cs="Arial"/>
          <w:sz w:val="22"/>
          <w:szCs w:val="22"/>
          <w:u w:val="single"/>
        </w:rPr>
        <w:t>:</w:t>
      </w:r>
    </w:p>
    <w:p w:rsidR="00FD54D5" w:rsidRDefault="00FD54D5" w:rsidP="00E209DA">
      <w:pPr>
        <w:pStyle w:val="Default"/>
        <w:spacing w:line="276" w:lineRule="auto"/>
        <w:jc w:val="both"/>
        <w:rPr>
          <w:rFonts w:ascii="Arial" w:hAnsi="Arial" w:cs="Arial"/>
          <w:sz w:val="22"/>
          <w:szCs w:val="22"/>
        </w:rPr>
      </w:pPr>
      <w:r w:rsidRPr="00FD54D5">
        <w:rPr>
          <w:rFonts w:ascii="Arial" w:hAnsi="Arial" w:cs="Arial"/>
          <w:sz w:val="22"/>
          <w:szCs w:val="22"/>
        </w:rPr>
        <w:t xml:space="preserve">                                </w:t>
      </w:r>
      <w:r w:rsidR="001F11E3">
        <w:rPr>
          <w:rFonts w:ascii="Arial" w:hAnsi="Arial" w:cs="Arial"/>
          <w:sz w:val="22"/>
          <w:szCs w:val="22"/>
        </w:rPr>
        <w:t xml:space="preserve">                              </w:t>
      </w:r>
      <w:r w:rsidRPr="00FD54D5">
        <w:rPr>
          <w:rFonts w:ascii="Arial" w:hAnsi="Arial" w:cs="Arial"/>
          <w:sz w:val="22"/>
          <w:szCs w:val="22"/>
        </w:rPr>
        <w:t>En caso de accidentes que requieran el traslado del aluno a un centro as</w:t>
      </w:r>
      <w:r>
        <w:rPr>
          <w:rFonts w:ascii="Arial" w:hAnsi="Arial" w:cs="Arial"/>
          <w:sz w:val="22"/>
          <w:szCs w:val="22"/>
        </w:rPr>
        <w:t xml:space="preserve">istencial, se deberá llamar al </w:t>
      </w:r>
      <w:r w:rsidR="001F11E3">
        <w:rPr>
          <w:rFonts w:ascii="Arial" w:hAnsi="Arial" w:cs="Arial"/>
          <w:sz w:val="22"/>
          <w:szCs w:val="22"/>
        </w:rPr>
        <w:t>número</w:t>
      </w:r>
      <w:r>
        <w:rPr>
          <w:rFonts w:ascii="Arial" w:hAnsi="Arial" w:cs="Arial"/>
          <w:sz w:val="22"/>
          <w:szCs w:val="22"/>
        </w:rPr>
        <w:t xml:space="preserve"> </w:t>
      </w:r>
      <w:r>
        <w:rPr>
          <w:rFonts w:ascii="Arial" w:hAnsi="Arial" w:cs="Arial"/>
          <w:b/>
          <w:sz w:val="22"/>
          <w:szCs w:val="22"/>
        </w:rPr>
        <w:t>600 444 00 04,</w:t>
      </w:r>
      <w:r>
        <w:rPr>
          <w:rFonts w:ascii="Arial" w:hAnsi="Arial" w:cs="Arial"/>
          <w:sz w:val="22"/>
          <w:szCs w:val="22"/>
        </w:rPr>
        <w:t xml:space="preserve"> parta coordinar la atención.</w:t>
      </w:r>
    </w:p>
    <w:p w:rsidR="00FD54D5" w:rsidRDefault="00FD54D5" w:rsidP="00E209DA">
      <w:pPr>
        <w:pStyle w:val="Default"/>
        <w:spacing w:line="276" w:lineRule="auto"/>
        <w:jc w:val="both"/>
        <w:rPr>
          <w:rFonts w:ascii="Arial" w:hAnsi="Arial" w:cs="Arial"/>
          <w:sz w:val="22"/>
          <w:szCs w:val="22"/>
        </w:rPr>
      </w:pPr>
      <w:r>
        <w:rPr>
          <w:rFonts w:ascii="Arial" w:hAnsi="Arial" w:cs="Arial"/>
          <w:sz w:val="22"/>
          <w:szCs w:val="22"/>
        </w:rPr>
        <w:t>El alumno accidentado será derivado al centro asistencial que defina la coordinadora de la atención.</w:t>
      </w:r>
    </w:p>
    <w:p w:rsidR="00FD54D5" w:rsidRDefault="00FD54D5" w:rsidP="00E209DA">
      <w:pPr>
        <w:pStyle w:val="Default"/>
        <w:spacing w:line="276" w:lineRule="auto"/>
        <w:jc w:val="both"/>
        <w:rPr>
          <w:rFonts w:ascii="Arial" w:hAnsi="Arial" w:cs="Arial"/>
          <w:sz w:val="22"/>
          <w:szCs w:val="22"/>
        </w:rPr>
      </w:pPr>
      <w:r>
        <w:rPr>
          <w:rFonts w:ascii="Arial" w:hAnsi="Arial" w:cs="Arial"/>
          <w:sz w:val="22"/>
          <w:szCs w:val="22"/>
        </w:rPr>
        <w:t>En caso de que el alumno,</w:t>
      </w:r>
      <w:r w:rsidR="001F11E3">
        <w:rPr>
          <w:rFonts w:ascii="Arial" w:hAnsi="Arial" w:cs="Arial"/>
          <w:sz w:val="22"/>
          <w:szCs w:val="22"/>
        </w:rPr>
        <w:t xml:space="preserve"> sus padres y/o apoderados dispongan su traslado a otro centro de atención, será él quien asumirá los gastos en que se incurran, tales como ambulancia, ingreso al centro médico y otros, y solicitará el reembolso presentando a la Compañía de seguros.</w:t>
      </w:r>
    </w:p>
    <w:p w:rsidR="001F11E3" w:rsidRDefault="001F11E3" w:rsidP="00E209DA">
      <w:pPr>
        <w:pStyle w:val="Default"/>
        <w:spacing w:line="276" w:lineRule="auto"/>
        <w:jc w:val="both"/>
        <w:rPr>
          <w:rFonts w:ascii="Arial" w:hAnsi="Arial" w:cs="Arial"/>
          <w:sz w:val="22"/>
          <w:szCs w:val="22"/>
        </w:rPr>
      </w:pPr>
    </w:p>
    <w:p w:rsidR="001F11E3" w:rsidRDefault="001F11E3" w:rsidP="00E209DA">
      <w:pPr>
        <w:pStyle w:val="Default"/>
        <w:spacing w:line="276" w:lineRule="auto"/>
        <w:jc w:val="both"/>
        <w:rPr>
          <w:rFonts w:ascii="Arial" w:hAnsi="Arial" w:cs="Arial"/>
          <w:sz w:val="22"/>
          <w:szCs w:val="22"/>
        </w:rPr>
      </w:pPr>
      <w:r>
        <w:rPr>
          <w:rFonts w:ascii="Arial" w:hAnsi="Arial" w:cs="Arial"/>
          <w:sz w:val="22"/>
          <w:szCs w:val="22"/>
        </w:rPr>
        <w:t>-</w:t>
      </w:r>
      <w:r>
        <w:rPr>
          <w:rFonts w:ascii="Arial" w:hAnsi="Arial" w:cs="Arial"/>
          <w:sz w:val="22"/>
          <w:szCs w:val="22"/>
          <w:u w:val="single"/>
        </w:rPr>
        <w:t>Atención alumnos sin seguro WILLIS:</w:t>
      </w:r>
    </w:p>
    <w:p w:rsidR="001F11E3" w:rsidRDefault="001F11E3" w:rsidP="00E209DA">
      <w:pPr>
        <w:pStyle w:val="Default"/>
        <w:spacing w:line="276" w:lineRule="auto"/>
        <w:jc w:val="both"/>
        <w:rPr>
          <w:rFonts w:ascii="Arial" w:hAnsi="Arial" w:cs="Arial"/>
          <w:sz w:val="22"/>
          <w:szCs w:val="22"/>
        </w:rPr>
      </w:pPr>
      <w:r>
        <w:rPr>
          <w:rFonts w:ascii="Arial" w:hAnsi="Arial" w:cs="Arial"/>
          <w:sz w:val="22"/>
          <w:szCs w:val="22"/>
        </w:rPr>
        <w:t xml:space="preserve">                                                             </w:t>
      </w:r>
      <w:r w:rsidR="005636E0">
        <w:rPr>
          <w:rFonts w:ascii="Arial" w:hAnsi="Arial" w:cs="Arial"/>
          <w:sz w:val="22"/>
          <w:szCs w:val="22"/>
        </w:rPr>
        <w:t>El accidentado será trasladado al Hospital Público más cercano al lugar del accidente.</w:t>
      </w:r>
    </w:p>
    <w:p w:rsidR="005636E0" w:rsidRDefault="005636E0" w:rsidP="00E209DA">
      <w:pPr>
        <w:pStyle w:val="Default"/>
        <w:spacing w:line="276" w:lineRule="auto"/>
        <w:jc w:val="both"/>
        <w:rPr>
          <w:rFonts w:ascii="Arial" w:hAnsi="Arial" w:cs="Arial"/>
          <w:sz w:val="22"/>
          <w:szCs w:val="22"/>
        </w:rPr>
      </w:pPr>
      <w:r>
        <w:rPr>
          <w:rFonts w:ascii="Arial" w:hAnsi="Arial" w:cs="Arial"/>
          <w:sz w:val="22"/>
          <w:szCs w:val="22"/>
        </w:rPr>
        <w:t>El paramédico deberá completar la Declaración Individual de Accidentes Escolares (DIAE), el que deberá estar firmado por el Encargado a nivel nacional de la Dirección de Financiamiento Estudiantil, el señor Ivan Carcamo Moreno, número de teléfono de contacto 6615623, celular 62472971.</w:t>
      </w:r>
    </w:p>
    <w:p w:rsidR="005636E0" w:rsidRDefault="005636E0" w:rsidP="00E209DA">
      <w:pPr>
        <w:pStyle w:val="Default"/>
        <w:spacing w:line="276" w:lineRule="auto"/>
        <w:jc w:val="both"/>
        <w:rPr>
          <w:rFonts w:ascii="Arial" w:hAnsi="Arial" w:cs="Arial"/>
          <w:sz w:val="22"/>
          <w:szCs w:val="22"/>
        </w:rPr>
      </w:pPr>
      <w:r>
        <w:rPr>
          <w:rFonts w:ascii="Arial" w:hAnsi="Arial" w:cs="Arial"/>
          <w:sz w:val="22"/>
          <w:szCs w:val="22"/>
        </w:rPr>
        <w:t>Si el accidente es de carácter grave se solicitara el servicio de ambulancia al número 131.</w:t>
      </w:r>
    </w:p>
    <w:p w:rsidR="005636E0" w:rsidRDefault="005636E0" w:rsidP="00E209DA">
      <w:pPr>
        <w:pStyle w:val="Default"/>
        <w:spacing w:line="276" w:lineRule="auto"/>
        <w:jc w:val="both"/>
        <w:rPr>
          <w:rFonts w:ascii="Arial" w:hAnsi="Arial" w:cs="Arial"/>
          <w:sz w:val="22"/>
          <w:szCs w:val="22"/>
        </w:rPr>
      </w:pPr>
      <w:r>
        <w:rPr>
          <w:rFonts w:ascii="Arial" w:hAnsi="Arial" w:cs="Arial"/>
          <w:sz w:val="22"/>
          <w:szCs w:val="22"/>
        </w:rPr>
        <w:t>Si el accidente es de mediana gravedad y no se pone en riesgo la gravedad del alumno accidentado se solicitara un servicio de radiotaxi para el traslado al Hospital Público más cercano.</w:t>
      </w:r>
    </w:p>
    <w:p w:rsidR="005636E0" w:rsidRDefault="005636E0" w:rsidP="00E209DA">
      <w:pPr>
        <w:pStyle w:val="Default"/>
        <w:spacing w:line="276" w:lineRule="auto"/>
        <w:jc w:val="both"/>
        <w:rPr>
          <w:rFonts w:ascii="Arial" w:hAnsi="Arial" w:cs="Arial"/>
          <w:sz w:val="22"/>
          <w:szCs w:val="22"/>
        </w:rPr>
      </w:pPr>
    </w:p>
    <w:p w:rsidR="00F42DA5" w:rsidRDefault="00F42DA5" w:rsidP="00E209DA">
      <w:pPr>
        <w:pStyle w:val="Default"/>
        <w:spacing w:line="276" w:lineRule="auto"/>
        <w:jc w:val="both"/>
        <w:rPr>
          <w:rFonts w:ascii="Arial" w:hAnsi="Arial" w:cs="Arial"/>
          <w:sz w:val="22"/>
          <w:szCs w:val="22"/>
          <w:u w:val="single"/>
        </w:rPr>
      </w:pPr>
      <w:r>
        <w:rPr>
          <w:rFonts w:ascii="Arial" w:hAnsi="Arial" w:cs="Arial"/>
          <w:sz w:val="22"/>
          <w:szCs w:val="22"/>
        </w:rPr>
        <w:t>-</w:t>
      </w:r>
      <w:r>
        <w:rPr>
          <w:rFonts w:ascii="Arial" w:hAnsi="Arial" w:cs="Arial"/>
          <w:sz w:val="22"/>
          <w:szCs w:val="22"/>
          <w:u w:val="single"/>
        </w:rPr>
        <w:t>Accidente al interior del Campus:</w:t>
      </w:r>
    </w:p>
    <w:p w:rsidR="00F42DA5" w:rsidRDefault="00F42DA5" w:rsidP="00E209DA">
      <w:pPr>
        <w:pStyle w:val="Default"/>
        <w:spacing w:line="276" w:lineRule="auto"/>
        <w:jc w:val="both"/>
        <w:rPr>
          <w:rFonts w:ascii="Arial" w:hAnsi="Arial" w:cs="Arial"/>
          <w:sz w:val="22"/>
          <w:szCs w:val="22"/>
        </w:rPr>
      </w:pPr>
      <w:r>
        <w:rPr>
          <w:rFonts w:ascii="Arial" w:hAnsi="Arial" w:cs="Arial"/>
          <w:sz w:val="22"/>
          <w:szCs w:val="22"/>
        </w:rPr>
        <w:t xml:space="preserve">                                                      Ocurrido el accidente, quien sea testigo del hecho</w:t>
      </w:r>
      <w:r w:rsidR="00CD1D7E">
        <w:rPr>
          <w:rFonts w:ascii="Arial" w:hAnsi="Arial" w:cs="Arial"/>
          <w:sz w:val="22"/>
          <w:szCs w:val="22"/>
        </w:rPr>
        <w:t>, debe avisar vía telefónica, o por la vía más rápida, al personal de seguridad o directamente al paramédico del Campus, para que concurra al lugar a realizar la atención respectiva del accidentado.</w:t>
      </w:r>
    </w:p>
    <w:p w:rsidR="00CD1D7E" w:rsidRPr="00D22323" w:rsidRDefault="00CD1D7E" w:rsidP="00CD1D7E">
      <w:pPr>
        <w:pStyle w:val="Default"/>
        <w:tabs>
          <w:tab w:val="num" w:pos="720"/>
        </w:tabs>
        <w:spacing w:line="360" w:lineRule="auto"/>
        <w:jc w:val="both"/>
        <w:rPr>
          <w:bCs/>
          <w:sz w:val="22"/>
          <w:szCs w:val="22"/>
        </w:rPr>
      </w:pPr>
    </w:p>
    <w:tbl>
      <w:tblPr>
        <w:tblW w:w="8680" w:type="dxa"/>
        <w:jc w:val="center"/>
        <w:tblBorders>
          <w:insideH w:val="single" w:sz="18" w:space="0" w:color="FFFFFF"/>
          <w:insideV w:val="single" w:sz="18" w:space="0" w:color="FFFFFF"/>
        </w:tblBorders>
        <w:tblLook w:val="0000" w:firstRow="0" w:lastRow="0" w:firstColumn="0" w:lastColumn="0" w:noHBand="0" w:noVBand="0"/>
      </w:tblPr>
      <w:tblGrid>
        <w:gridCol w:w="1960"/>
        <w:gridCol w:w="4151"/>
        <w:gridCol w:w="949"/>
        <w:gridCol w:w="1620"/>
      </w:tblGrid>
      <w:tr w:rsidR="00CD1D7E" w:rsidRPr="00D344A5" w:rsidTr="002A6886">
        <w:trPr>
          <w:trHeight w:val="255"/>
          <w:jc w:val="center"/>
        </w:trPr>
        <w:tc>
          <w:tcPr>
            <w:tcW w:w="1960" w:type="dxa"/>
            <w:shd w:val="pct5" w:color="000000" w:fill="FFFFFF"/>
            <w:noWrap/>
          </w:tcPr>
          <w:p w:rsidR="00CD1D7E" w:rsidRPr="00D344A5" w:rsidRDefault="00CD1D7E" w:rsidP="002A6886">
            <w:pPr>
              <w:spacing w:line="360" w:lineRule="auto"/>
              <w:jc w:val="center"/>
              <w:rPr>
                <w:rFonts w:ascii="Arial" w:hAnsi="Arial" w:cs="Arial"/>
                <w:b/>
                <w:bCs/>
              </w:rPr>
            </w:pPr>
            <w:r w:rsidRPr="00D344A5">
              <w:rPr>
                <w:rFonts w:ascii="Arial" w:hAnsi="Arial" w:cs="Arial"/>
                <w:b/>
                <w:bCs/>
              </w:rPr>
              <w:t>Sede</w:t>
            </w:r>
          </w:p>
        </w:tc>
        <w:tc>
          <w:tcPr>
            <w:tcW w:w="4151" w:type="dxa"/>
            <w:shd w:val="pct5" w:color="000000" w:fill="FFFFFF"/>
            <w:noWrap/>
          </w:tcPr>
          <w:p w:rsidR="00CD1D7E" w:rsidRPr="00D344A5" w:rsidRDefault="00CD1D7E" w:rsidP="002A6886">
            <w:pPr>
              <w:spacing w:line="360" w:lineRule="auto"/>
              <w:jc w:val="center"/>
              <w:rPr>
                <w:rFonts w:ascii="Arial" w:hAnsi="Arial" w:cs="Arial"/>
                <w:b/>
                <w:bCs/>
              </w:rPr>
            </w:pPr>
            <w:r w:rsidRPr="00D344A5">
              <w:rPr>
                <w:rFonts w:ascii="Arial" w:hAnsi="Arial" w:cs="Arial"/>
                <w:b/>
                <w:bCs/>
              </w:rPr>
              <w:t>Dirección</w:t>
            </w:r>
          </w:p>
        </w:tc>
        <w:tc>
          <w:tcPr>
            <w:tcW w:w="949" w:type="dxa"/>
            <w:shd w:val="pct5" w:color="000000" w:fill="FFFFFF"/>
            <w:noWrap/>
          </w:tcPr>
          <w:p w:rsidR="00CD1D7E" w:rsidRPr="00D344A5" w:rsidRDefault="00CD1D7E" w:rsidP="002A6886">
            <w:pPr>
              <w:spacing w:line="360" w:lineRule="auto"/>
              <w:jc w:val="center"/>
              <w:rPr>
                <w:rFonts w:ascii="Arial" w:hAnsi="Arial" w:cs="Arial"/>
                <w:b/>
                <w:bCs/>
              </w:rPr>
            </w:pPr>
            <w:r w:rsidRPr="00D344A5">
              <w:rPr>
                <w:rFonts w:ascii="Arial" w:hAnsi="Arial" w:cs="Arial"/>
                <w:b/>
                <w:bCs/>
              </w:rPr>
              <w:t>Anexo</w:t>
            </w:r>
          </w:p>
        </w:tc>
        <w:tc>
          <w:tcPr>
            <w:tcW w:w="1620" w:type="dxa"/>
            <w:shd w:val="pct5" w:color="000000" w:fill="FFFFFF"/>
            <w:noWrap/>
          </w:tcPr>
          <w:p w:rsidR="00CD1D7E" w:rsidRPr="00D344A5" w:rsidRDefault="00CD1D7E" w:rsidP="002A6886">
            <w:pPr>
              <w:spacing w:line="360" w:lineRule="auto"/>
              <w:jc w:val="center"/>
              <w:rPr>
                <w:rFonts w:ascii="Arial" w:hAnsi="Arial" w:cs="Arial"/>
                <w:b/>
                <w:bCs/>
              </w:rPr>
            </w:pPr>
            <w:r w:rsidRPr="00D344A5">
              <w:rPr>
                <w:rFonts w:ascii="Arial" w:hAnsi="Arial" w:cs="Arial"/>
                <w:b/>
                <w:bCs/>
              </w:rPr>
              <w:t>Horarios</w:t>
            </w:r>
          </w:p>
        </w:tc>
      </w:tr>
      <w:tr w:rsidR="00CD1D7E" w:rsidRPr="00D344A5" w:rsidTr="002A6886">
        <w:trPr>
          <w:trHeight w:val="255"/>
          <w:jc w:val="center"/>
        </w:trPr>
        <w:tc>
          <w:tcPr>
            <w:tcW w:w="1960" w:type="dxa"/>
            <w:shd w:val="pct20" w:color="000000" w:fill="FFFFFF"/>
            <w:noWrap/>
          </w:tcPr>
          <w:p w:rsidR="00CD1D7E" w:rsidRPr="00D344A5" w:rsidRDefault="00CD1D7E" w:rsidP="002A6886">
            <w:pPr>
              <w:spacing w:line="360" w:lineRule="auto"/>
              <w:jc w:val="center"/>
              <w:rPr>
                <w:rFonts w:ascii="Arial" w:hAnsi="Arial" w:cs="Arial"/>
              </w:rPr>
            </w:pPr>
            <w:r w:rsidRPr="00D344A5">
              <w:rPr>
                <w:rFonts w:ascii="Arial" w:hAnsi="Arial" w:cs="Arial"/>
              </w:rPr>
              <w:t>República</w:t>
            </w:r>
          </w:p>
        </w:tc>
        <w:tc>
          <w:tcPr>
            <w:tcW w:w="4151" w:type="dxa"/>
            <w:shd w:val="pct20" w:color="000000" w:fill="FFFFFF"/>
            <w:noWrap/>
          </w:tcPr>
          <w:p w:rsidR="00CD1D7E" w:rsidRPr="00D344A5" w:rsidRDefault="00CD1D7E" w:rsidP="002A6886">
            <w:pPr>
              <w:spacing w:line="360" w:lineRule="auto"/>
              <w:rPr>
                <w:rFonts w:ascii="Arial" w:hAnsi="Arial" w:cs="Arial"/>
              </w:rPr>
            </w:pPr>
            <w:r w:rsidRPr="00D344A5">
              <w:rPr>
                <w:rFonts w:ascii="Arial" w:hAnsi="Arial" w:cs="Arial"/>
              </w:rPr>
              <w:t>República 206</w:t>
            </w:r>
          </w:p>
        </w:tc>
        <w:tc>
          <w:tcPr>
            <w:tcW w:w="949" w:type="dxa"/>
            <w:shd w:val="pct20" w:color="000000" w:fill="FFFFFF"/>
            <w:noWrap/>
          </w:tcPr>
          <w:p w:rsidR="00CD1D7E" w:rsidRPr="00D344A5" w:rsidRDefault="00CD1D7E" w:rsidP="002A6886">
            <w:pPr>
              <w:spacing w:line="360" w:lineRule="auto"/>
              <w:jc w:val="center"/>
              <w:rPr>
                <w:rFonts w:ascii="Arial" w:hAnsi="Arial" w:cs="Arial"/>
              </w:rPr>
            </w:pPr>
            <w:r w:rsidRPr="00D344A5">
              <w:rPr>
                <w:rFonts w:ascii="Arial" w:hAnsi="Arial" w:cs="Arial"/>
              </w:rPr>
              <w:t>8181</w:t>
            </w:r>
          </w:p>
        </w:tc>
        <w:tc>
          <w:tcPr>
            <w:tcW w:w="1620" w:type="dxa"/>
            <w:shd w:val="pct20" w:color="000000" w:fill="FFFFFF"/>
            <w:noWrap/>
          </w:tcPr>
          <w:p w:rsidR="00CD1D7E" w:rsidRPr="00D344A5" w:rsidRDefault="00CD1D7E" w:rsidP="002A6886">
            <w:pPr>
              <w:spacing w:line="360" w:lineRule="auto"/>
              <w:jc w:val="center"/>
              <w:rPr>
                <w:rFonts w:ascii="Arial" w:hAnsi="Arial" w:cs="Arial"/>
              </w:rPr>
            </w:pPr>
            <w:r>
              <w:rPr>
                <w:rFonts w:ascii="Arial" w:hAnsi="Arial" w:cs="Arial"/>
              </w:rPr>
              <w:t>08:30 - 22:3</w:t>
            </w:r>
            <w:r w:rsidRPr="00D344A5">
              <w:rPr>
                <w:rFonts w:ascii="Arial" w:hAnsi="Arial" w:cs="Arial"/>
              </w:rPr>
              <w:t>0</w:t>
            </w:r>
          </w:p>
        </w:tc>
      </w:tr>
      <w:tr w:rsidR="00CD1D7E" w:rsidRPr="00D344A5" w:rsidTr="002A6886">
        <w:trPr>
          <w:trHeight w:val="255"/>
          <w:jc w:val="center"/>
        </w:trPr>
        <w:tc>
          <w:tcPr>
            <w:tcW w:w="1960" w:type="dxa"/>
            <w:shd w:val="pct5" w:color="000000" w:fill="FFFFFF"/>
            <w:noWrap/>
          </w:tcPr>
          <w:p w:rsidR="00CD1D7E" w:rsidRPr="00D344A5" w:rsidRDefault="00CD1D7E" w:rsidP="002A6886">
            <w:pPr>
              <w:spacing w:line="360" w:lineRule="auto"/>
              <w:jc w:val="center"/>
              <w:rPr>
                <w:rFonts w:ascii="Arial" w:hAnsi="Arial" w:cs="Arial"/>
              </w:rPr>
            </w:pPr>
            <w:r w:rsidRPr="00D344A5">
              <w:rPr>
                <w:rFonts w:ascii="Arial" w:hAnsi="Arial" w:cs="Arial"/>
              </w:rPr>
              <w:t>Bellavista</w:t>
            </w:r>
          </w:p>
        </w:tc>
        <w:tc>
          <w:tcPr>
            <w:tcW w:w="4151" w:type="dxa"/>
            <w:shd w:val="pct5" w:color="000000" w:fill="FFFFFF"/>
            <w:noWrap/>
          </w:tcPr>
          <w:p w:rsidR="00CD1D7E" w:rsidRPr="00D344A5" w:rsidRDefault="00CD1D7E" w:rsidP="002A6886">
            <w:pPr>
              <w:spacing w:line="360" w:lineRule="auto"/>
              <w:rPr>
                <w:rFonts w:ascii="Arial" w:hAnsi="Arial" w:cs="Arial"/>
              </w:rPr>
            </w:pPr>
            <w:r w:rsidRPr="00D344A5">
              <w:rPr>
                <w:rFonts w:ascii="Arial" w:hAnsi="Arial" w:cs="Arial"/>
              </w:rPr>
              <w:t>Bellavista 0121</w:t>
            </w:r>
          </w:p>
        </w:tc>
        <w:tc>
          <w:tcPr>
            <w:tcW w:w="949" w:type="dxa"/>
            <w:shd w:val="pct5" w:color="000000" w:fill="FFFFFF"/>
            <w:noWrap/>
          </w:tcPr>
          <w:p w:rsidR="00CD1D7E" w:rsidRPr="00D344A5" w:rsidRDefault="00CD1D7E" w:rsidP="002A6886">
            <w:pPr>
              <w:spacing w:line="360" w:lineRule="auto"/>
              <w:jc w:val="center"/>
              <w:rPr>
                <w:rFonts w:ascii="Arial" w:hAnsi="Arial" w:cs="Arial"/>
              </w:rPr>
            </w:pPr>
            <w:r w:rsidRPr="00D344A5">
              <w:rPr>
                <w:rFonts w:ascii="Arial" w:hAnsi="Arial" w:cs="Arial"/>
              </w:rPr>
              <w:t>3469</w:t>
            </w:r>
          </w:p>
        </w:tc>
        <w:tc>
          <w:tcPr>
            <w:tcW w:w="1620" w:type="dxa"/>
            <w:shd w:val="pct5" w:color="000000" w:fill="FFFFFF"/>
            <w:noWrap/>
          </w:tcPr>
          <w:p w:rsidR="00CD1D7E" w:rsidRPr="00D344A5" w:rsidRDefault="00CD1D7E" w:rsidP="002A6886">
            <w:pPr>
              <w:spacing w:line="360" w:lineRule="auto"/>
              <w:jc w:val="center"/>
              <w:rPr>
                <w:rFonts w:ascii="Arial" w:hAnsi="Arial" w:cs="Arial"/>
              </w:rPr>
            </w:pPr>
            <w:r>
              <w:rPr>
                <w:rFonts w:ascii="Arial" w:hAnsi="Arial" w:cs="Arial"/>
              </w:rPr>
              <w:t>08:30 – 22:30</w:t>
            </w:r>
          </w:p>
        </w:tc>
      </w:tr>
      <w:tr w:rsidR="00CD1D7E" w:rsidRPr="00D344A5" w:rsidTr="002A6886">
        <w:trPr>
          <w:trHeight w:val="255"/>
          <w:jc w:val="center"/>
        </w:trPr>
        <w:tc>
          <w:tcPr>
            <w:tcW w:w="1960" w:type="dxa"/>
            <w:shd w:val="pct20" w:color="000000" w:fill="FFFFFF"/>
            <w:noWrap/>
          </w:tcPr>
          <w:p w:rsidR="00CD1D7E" w:rsidRPr="00D344A5" w:rsidRDefault="00CD1D7E" w:rsidP="002A6886">
            <w:pPr>
              <w:spacing w:line="360" w:lineRule="auto"/>
              <w:jc w:val="center"/>
              <w:rPr>
                <w:rFonts w:ascii="Arial" w:hAnsi="Arial" w:cs="Arial"/>
              </w:rPr>
            </w:pPr>
            <w:r w:rsidRPr="00D344A5">
              <w:rPr>
                <w:rFonts w:ascii="Arial" w:hAnsi="Arial" w:cs="Arial"/>
              </w:rPr>
              <w:t>Casona</w:t>
            </w:r>
          </w:p>
        </w:tc>
        <w:tc>
          <w:tcPr>
            <w:tcW w:w="4151" w:type="dxa"/>
            <w:shd w:val="pct20" w:color="000000" w:fill="FFFFFF"/>
            <w:noWrap/>
          </w:tcPr>
          <w:p w:rsidR="00CD1D7E" w:rsidRPr="00D344A5" w:rsidRDefault="00CD1D7E" w:rsidP="002A6886">
            <w:pPr>
              <w:spacing w:line="360" w:lineRule="auto"/>
              <w:rPr>
                <w:rFonts w:ascii="Arial" w:hAnsi="Arial" w:cs="Arial"/>
              </w:rPr>
            </w:pPr>
            <w:r w:rsidRPr="00D344A5">
              <w:rPr>
                <w:rFonts w:ascii="Arial" w:hAnsi="Arial" w:cs="Arial"/>
              </w:rPr>
              <w:t>Fernández Concha 700</w:t>
            </w:r>
          </w:p>
        </w:tc>
        <w:tc>
          <w:tcPr>
            <w:tcW w:w="949" w:type="dxa"/>
            <w:shd w:val="pct20" w:color="000000" w:fill="FFFFFF"/>
            <w:noWrap/>
          </w:tcPr>
          <w:p w:rsidR="00CD1D7E" w:rsidRPr="00D344A5" w:rsidRDefault="00CD1D7E" w:rsidP="002A6886">
            <w:pPr>
              <w:spacing w:line="360" w:lineRule="auto"/>
              <w:jc w:val="center"/>
              <w:rPr>
                <w:rFonts w:ascii="Arial" w:hAnsi="Arial" w:cs="Arial"/>
              </w:rPr>
            </w:pPr>
            <w:r w:rsidRPr="00D344A5">
              <w:rPr>
                <w:rFonts w:ascii="Arial" w:hAnsi="Arial" w:cs="Arial"/>
              </w:rPr>
              <w:t>8593</w:t>
            </w:r>
          </w:p>
        </w:tc>
        <w:tc>
          <w:tcPr>
            <w:tcW w:w="1620" w:type="dxa"/>
            <w:shd w:val="pct20" w:color="000000" w:fill="FFFFFF"/>
            <w:noWrap/>
          </w:tcPr>
          <w:p w:rsidR="00CD1D7E" w:rsidRPr="00D344A5" w:rsidRDefault="00CD1D7E" w:rsidP="002A6886">
            <w:pPr>
              <w:spacing w:line="360" w:lineRule="auto"/>
              <w:jc w:val="center"/>
              <w:rPr>
                <w:rFonts w:ascii="Arial" w:hAnsi="Arial" w:cs="Arial"/>
              </w:rPr>
            </w:pPr>
            <w:r w:rsidRPr="00D344A5">
              <w:rPr>
                <w:rFonts w:ascii="Arial" w:hAnsi="Arial" w:cs="Arial"/>
              </w:rPr>
              <w:t>08:30 - 18:30</w:t>
            </w:r>
          </w:p>
        </w:tc>
      </w:tr>
      <w:tr w:rsidR="00CD1D7E" w:rsidRPr="00D344A5" w:rsidTr="002A6886">
        <w:trPr>
          <w:trHeight w:val="255"/>
          <w:jc w:val="center"/>
        </w:trPr>
        <w:tc>
          <w:tcPr>
            <w:tcW w:w="1960" w:type="dxa"/>
            <w:shd w:val="pct5" w:color="000000" w:fill="FFFFFF"/>
            <w:noWrap/>
          </w:tcPr>
          <w:p w:rsidR="00CD1D7E" w:rsidRPr="00D344A5" w:rsidRDefault="00CD1D7E" w:rsidP="002A6886">
            <w:pPr>
              <w:spacing w:line="360" w:lineRule="auto"/>
              <w:jc w:val="center"/>
              <w:rPr>
                <w:rFonts w:ascii="Arial" w:hAnsi="Arial" w:cs="Arial"/>
              </w:rPr>
            </w:pPr>
            <w:r>
              <w:rPr>
                <w:rFonts w:ascii="Arial" w:hAnsi="Arial" w:cs="Arial"/>
              </w:rPr>
              <w:t>Los Leones</w:t>
            </w:r>
          </w:p>
        </w:tc>
        <w:tc>
          <w:tcPr>
            <w:tcW w:w="4151" w:type="dxa"/>
            <w:shd w:val="pct5" w:color="000000" w:fill="FFFFFF"/>
            <w:noWrap/>
          </w:tcPr>
          <w:p w:rsidR="00CD1D7E" w:rsidRPr="00D344A5" w:rsidRDefault="00CD1D7E" w:rsidP="002A6886">
            <w:pPr>
              <w:spacing w:line="360" w:lineRule="auto"/>
              <w:rPr>
                <w:rFonts w:ascii="Arial" w:hAnsi="Arial" w:cs="Arial"/>
              </w:rPr>
            </w:pPr>
            <w:r>
              <w:rPr>
                <w:rFonts w:ascii="Arial" w:hAnsi="Arial" w:cs="Arial"/>
              </w:rPr>
              <w:t>Av. Los Leones 745</w:t>
            </w:r>
          </w:p>
        </w:tc>
        <w:tc>
          <w:tcPr>
            <w:tcW w:w="949" w:type="dxa"/>
            <w:shd w:val="pct5" w:color="000000" w:fill="FFFFFF"/>
            <w:noWrap/>
          </w:tcPr>
          <w:p w:rsidR="00CD1D7E" w:rsidRPr="00D344A5" w:rsidRDefault="00CD1D7E" w:rsidP="002A6886">
            <w:pPr>
              <w:spacing w:line="360" w:lineRule="auto"/>
              <w:jc w:val="center"/>
              <w:rPr>
                <w:rFonts w:ascii="Arial" w:hAnsi="Arial" w:cs="Arial"/>
              </w:rPr>
            </w:pPr>
            <w:r>
              <w:rPr>
                <w:rFonts w:ascii="Arial" w:hAnsi="Arial" w:cs="Arial"/>
              </w:rPr>
              <w:t>8533</w:t>
            </w:r>
          </w:p>
        </w:tc>
        <w:tc>
          <w:tcPr>
            <w:tcW w:w="1620" w:type="dxa"/>
            <w:shd w:val="pct5" w:color="000000" w:fill="FFFFFF"/>
            <w:noWrap/>
          </w:tcPr>
          <w:p w:rsidR="00CD1D7E" w:rsidRPr="00D344A5" w:rsidRDefault="00CD1D7E" w:rsidP="002A6886">
            <w:pPr>
              <w:spacing w:line="360" w:lineRule="auto"/>
              <w:jc w:val="center"/>
              <w:rPr>
                <w:rFonts w:ascii="Arial" w:hAnsi="Arial" w:cs="Arial"/>
              </w:rPr>
            </w:pPr>
            <w:r>
              <w:rPr>
                <w:rFonts w:ascii="Arial" w:hAnsi="Arial" w:cs="Arial"/>
              </w:rPr>
              <w:t>08:30 - 22:30</w:t>
            </w:r>
          </w:p>
        </w:tc>
      </w:tr>
      <w:tr w:rsidR="00CD1D7E" w:rsidRPr="00D344A5" w:rsidTr="002A6886">
        <w:trPr>
          <w:trHeight w:val="255"/>
          <w:jc w:val="center"/>
        </w:trPr>
        <w:tc>
          <w:tcPr>
            <w:tcW w:w="1960" w:type="dxa"/>
            <w:shd w:val="pct20" w:color="000000" w:fill="FFFFFF"/>
            <w:noWrap/>
          </w:tcPr>
          <w:p w:rsidR="00CD1D7E" w:rsidRPr="00D344A5" w:rsidRDefault="00BB0D7A" w:rsidP="002A6886">
            <w:pPr>
              <w:spacing w:line="360" w:lineRule="auto"/>
              <w:jc w:val="center"/>
              <w:rPr>
                <w:rFonts w:ascii="Arial" w:hAnsi="Arial" w:cs="Arial"/>
              </w:rPr>
            </w:pPr>
            <w:r>
              <w:rPr>
                <w:rFonts w:ascii="Arial" w:hAnsi="Arial" w:cs="Arial"/>
              </w:rPr>
              <w:t>Chorrillo</w:t>
            </w:r>
          </w:p>
        </w:tc>
        <w:tc>
          <w:tcPr>
            <w:tcW w:w="4151" w:type="dxa"/>
            <w:shd w:val="pct20" w:color="000000" w:fill="FFFFFF"/>
            <w:noWrap/>
          </w:tcPr>
          <w:p w:rsidR="00CD1D7E" w:rsidRPr="00D344A5" w:rsidRDefault="00CD1D7E" w:rsidP="002A6886">
            <w:pPr>
              <w:spacing w:line="360" w:lineRule="auto"/>
              <w:rPr>
                <w:rFonts w:ascii="Arial" w:hAnsi="Arial" w:cs="Arial"/>
              </w:rPr>
            </w:pPr>
            <w:r w:rsidRPr="00D344A5">
              <w:rPr>
                <w:rFonts w:ascii="Arial" w:hAnsi="Arial" w:cs="Arial"/>
              </w:rPr>
              <w:t>Avenida Valparaíso 1530</w:t>
            </w:r>
          </w:p>
        </w:tc>
        <w:tc>
          <w:tcPr>
            <w:tcW w:w="949" w:type="dxa"/>
            <w:shd w:val="pct20" w:color="000000" w:fill="FFFFFF"/>
            <w:noWrap/>
          </w:tcPr>
          <w:p w:rsidR="00CD1D7E" w:rsidRPr="00D344A5" w:rsidRDefault="00CD1D7E" w:rsidP="002A6886">
            <w:pPr>
              <w:spacing w:line="360" w:lineRule="auto"/>
              <w:jc w:val="center"/>
              <w:rPr>
                <w:rFonts w:ascii="Arial" w:hAnsi="Arial" w:cs="Arial"/>
              </w:rPr>
            </w:pPr>
            <w:r w:rsidRPr="00D344A5">
              <w:rPr>
                <w:rFonts w:ascii="Arial" w:hAnsi="Arial" w:cs="Arial"/>
              </w:rPr>
              <w:t>5338</w:t>
            </w:r>
          </w:p>
        </w:tc>
        <w:tc>
          <w:tcPr>
            <w:tcW w:w="1620" w:type="dxa"/>
            <w:shd w:val="pct20" w:color="000000" w:fill="FFFFFF"/>
            <w:noWrap/>
          </w:tcPr>
          <w:p w:rsidR="00CD1D7E" w:rsidRPr="00D344A5" w:rsidRDefault="00CD1D7E" w:rsidP="002A6886">
            <w:pPr>
              <w:spacing w:line="360" w:lineRule="auto"/>
              <w:jc w:val="center"/>
              <w:rPr>
                <w:rFonts w:ascii="Arial" w:hAnsi="Arial" w:cs="Arial"/>
              </w:rPr>
            </w:pPr>
            <w:r w:rsidRPr="00D344A5">
              <w:rPr>
                <w:rFonts w:ascii="Arial" w:hAnsi="Arial" w:cs="Arial"/>
              </w:rPr>
              <w:t>08:15 - 18:15</w:t>
            </w:r>
          </w:p>
        </w:tc>
      </w:tr>
      <w:tr w:rsidR="00CD1D7E" w:rsidRPr="00D344A5" w:rsidTr="002A6886">
        <w:trPr>
          <w:trHeight w:val="255"/>
          <w:jc w:val="center"/>
        </w:trPr>
        <w:tc>
          <w:tcPr>
            <w:tcW w:w="1960" w:type="dxa"/>
            <w:shd w:val="pct5" w:color="000000" w:fill="FFFFFF"/>
            <w:noWrap/>
          </w:tcPr>
          <w:p w:rsidR="00CD1D7E" w:rsidRPr="00D344A5" w:rsidRDefault="00BB0D7A" w:rsidP="002A6886">
            <w:pPr>
              <w:spacing w:line="360" w:lineRule="auto"/>
              <w:jc w:val="center"/>
              <w:rPr>
                <w:rFonts w:ascii="Arial" w:hAnsi="Arial" w:cs="Arial"/>
              </w:rPr>
            </w:pPr>
            <w:r>
              <w:rPr>
                <w:rFonts w:ascii="Arial" w:hAnsi="Arial" w:cs="Arial"/>
              </w:rPr>
              <w:lastRenderedPageBreak/>
              <w:t>Campus Viña</w:t>
            </w:r>
            <w:r w:rsidR="00CD1D7E">
              <w:rPr>
                <w:rFonts w:ascii="Arial" w:hAnsi="Arial" w:cs="Arial"/>
              </w:rPr>
              <w:t xml:space="preserve"> </w:t>
            </w:r>
          </w:p>
        </w:tc>
        <w:tc>
          <w:tcPr>
            <w:tcW w:w="4151" w:type="dxa"/>
            <w:shd w:val="pct5" w:color="000000" w:fill="FFFFFF"/>
            <w:noWrap/>
          </w:tcPr>
          <w:p w:rsidR="00CD1D7E" w:rsidRPr="00D344A5" w:rsidRDefault="00CD1D7E" w:rsidP="002A6886">
            <w:pPr>
              <w:spacing w:line="360" w:lineRule="auto"/>
              <w:rPr>
                <w:rFonts w:ascii="Arial" w:hAnsi="Arial" w:cs="Arial"/>
              </w:rPr>
            </w:pPr>
            <w:r>
              <w:rPr>
                <w:rFonts w:ascii="Arial" w:hAnsi="Arial" w:cs="Arial"/>
              </w:rPr>
              <w:t>Quillota 980</w:t>
            </w:r>
          </w:p>
        </w:tc>
        <w:tc>
          <w:tcPr>
            <w:tcW w:w="949" w:type="dxa"/>
            <w:shd w:val="pct5" w:color="000000" w:fill="FFFFFF"/>
            <w:noWrap/>
          </w:tcPr>
          <w:p w:rsidR="00CD1D7E" w:rsidRPr="00D344A5" w:rsidRDefault="00CD1D7E" w:rsidP="002A6886">
            <w:pPr>
              <w:spacing w:line="360" w:lineRule="auto"/>
              <w:jc w:val="center"/>
              <w:rPr>
                <w:rFonts w:ascii="Arial" w:hAnsi="Arial" w:cs="Arial"/>
              </w:rPr>
            </w:pPr>
            <w:r w:rsidRPr="00D344A5">
              <w:rPr>
                <w:rFonts w:ascii="Arial" w:hAnsi="Arial" w:cs="Arial"/>
              </w:rPr>
              <w:t>5044</w:t>
            </w:r>
          </w:p>
        </w:tc>
        <w:tc>
          <w:tcPr>
            <w:tcW w:w="1620" w:type="dxa"/>
            <w:shd w:val="pct5" w:color="000000" w:fill="FFFFFF"/>
            <w:noWrap/>
          </w:tcPr>
          <w:p w:rsidR="00CD1D7E" w:rsidRPr="00D344A5" w:rsidRDefault="00CD1D7E" w:rsidP="002A6886">
            <w:pPr>
              <w:spacing w:line="360" w:lineRule="auto"/>
              <w:jc w:val="center"/>
              <w:rPr>
                <w:rFonts w:ascii="Arial" w:hAnsi="Arial" w:cs="Arial"/>
              </w:rPr>
            </w:pPr>
            <w:r>
              <w:rPr>
                <w:rFonts w:ascii="Arial" w:hAnsi="Arial" w:cs="Arial"/>
              </w:rPr>
              <w:t>08:00 - 22</w:t>
            </w:r>
            <w:r w:rsidRPr="00D344A5">
              <w:rPr>
                <w:rFonts w:ascii="Arial" w:hAnsi="Arial" w:cs="Arial"/>
              </w:rPr>
              <w:t>:30</w:t>
            </w:r>
          </w:p>
        </w:tc>
      </w:tr>
      <w:tr w:rsidR="00CD1D7E" w:rsidRPr="00D344A5" w:rsidTr="002A6886">
        <w:trPr>
          <w:trHeight w:val="255"/>
          <w:jc w:val="center"/>
        </w:trPr>
        <w:tc>
          <w:tcPr>
            <w:tcW w:w="1960" w:type="dxa"/>
            <w:shd w:val="pct20" w:color="000000" w:fill="FFFFFF"/>
            <w:noWrap/>
          </w:tcPr>
          <w:p w:rsidR="00CD1D7E" w:rsidRPr="00D344A5" w:rsidRDefault="00CD1D7E" w:rsidP="002A6886">
            <w:pPr>
              <w:spacing w:line="360" w:lineRule="auto"/>
              <w:jc w:val="center"/>
              <w:rPr>
                <w:rFonts w:ascii="Arial" w:hAnsi="Arial" w:cs="Arial"/>
              </w:rPr>
            </w:pPr>
            <w:r w:rsidRPr="00D344A5">
              <w:rPr>
                <w:rFonts w:ascii="Arial" w:hAnsi="Arial" w:cs="Arial"/>
              </w:rPr>
              <w:t>Los Castaños</w:t>
            </w:r>
          </w:p>
        </w:tc>
        <w:tc>
          <w:tcPr>
            <w:tcW w:w="4151" w:type="dxa"/>
            <w:shd w:val="pct20" w:color="000000" w:fill="FFFFFF"/>
            <w:noWrap/>
          </w:tcPr>
          <w:p w:rsidR="00CD1D7E" w:rsidRPr="00D344A5" w:rsidRDefault="00CD1D7E" w:rsidP="002A6886">
            <w:pPr>
              <w:spacing w:line="360" w:lineRule="auto"/>
              <w:rPr>
                <w:rFonts w:ascii="Arial" w:hAnsi="Arial" w:cs="Arial"/>
              </w:rPr>
            </w:pPr>
            <w:r w:rsidRPr="00D344A5">
              <w:rPr>
                <w:rFonts w:ascii="Arial" w:hAnsi="Arial" w:cs="Arial"/>
              </w:rPr>
              <w:t>Los Castaños 404</w:t>
            </w:r>
          </w:p>
        </w:tc>
        <w:tc>
          <w:tcPr>
            <w:tcW w:w="949" w:type="dxa"/>
            <w:shd w:val="pct20" w:color="000000" w:fill="FFFFFF"/>
            <w:noWrap/>
          </w:tcPr>
          <w:p w:rsidR="00CD1D7E" w:rsidRPr="00D344A5" w:rsidRDefault="00BB0D7A" w:rsidP="002A6886">
            <w:pPr>
              <w:spacing w:line="360" w:lineRule="auto"/>
              <w:jc w:val="center"/>
              <w:rPr>
                <w:rFonts w:ascii="Arial" w:hAnsi="Arial" w:cs="Arial"/>
              </w:rPr>
            </w:pPr>
            <w:r>
              <w:rPr>
                <w:rFonts w:ascii="Arial" w:hAnsi="Arial" w:cs="Arial"/>
              </w:rPr>
              <w:t xml:space="preserve"> ____</w:t>
            </w:r>
          </w:p>
        </w:tc>
        <w:tc>
          <w:tcPr>
            <w:tcW w:w="1620" w:type="dxa"/>
            <w:shd w:val="pct20" w:color="000000" w:fill="FFFFFF"/>
            <w:noWrap/>
          </w:tcPr>
          <w:p w:rsidR="00CD1D7E" w:rsidRPr="00D344A5" w:rsidRDefault="00BB0D7A" w:rsidP="002A6886">
            <w:pPr>
              <w:spacing w:line="360" w:lineRule="auto"/>
              <w:jc w:val="center"/>
              <w:rPr>
                <w:rFonts w:ascii="Arial" w:hAnsi="Arial" w:cs="Arial"/>
              </w:rPr>
            </w:pPr>
            <w:r>
              <w:rPr>
                <w:rFonts w:ascii="Arial" w:hAnsi="Arial" w:cs="Arial"/>
              </w:rPr>
              <w:t>08:15 – 23:00</w:t>
            </w:r>
          </w:p>
        </w:tc>
      </w:tr>
      <w:tr w:rsidR="00CD1D7E" w:rsidRPr="00D344A5" w:rsidTr="002A6886">
        <w:trPr>
          <w:trHeight w:val="255"/>
          <w:jc w:val="center"/>
        </w:trPr>
        <w:tc>
          <w:tcPr>
            <w:tcW w:w="1960" w:type="dxa"/>
            <w:shd w:val="pct5" w:color="000000" w:fill="FFFFFF"/>
            <w:noWrap/>
          </w:tcPr>
          <w:p w:rsidR="00CD1D7E" w:rsidRPr="00D344A5" w:rsidRDefault="00CD1D7E" w:rsidP="002A6886">
            <w:pPr>
              <w:spacing w:line="360" w:lineRule="auto"/>
              <w:jc w:val="center"/>
              <w:rPr>
                <w:rFonts w:ascii="Arial" w:hAnsi="Arial" w:cs="Arial"/>
              </w:rPr>
            </w:pPr>
            <w:r>
              <w:rPr>
                <w:rFonts w:ascii="Arial" w:hAnsi="Arial" w:cs="Arial"/>
              </w:rPr>
              <w:t>13 Norte</w:t>
            </w:r>
          </w:p>
        </w:tc>
        <w:tc>
          <w:tcPr>
            <w:tcW w:w="4151" w:type="dxa"/>
            <w:shd w:val="pct5" w:color="000000" w:fill="FFFFFF"/>
            <w:noWrap/>
          </w:tcPr>
          <w:p w:rsidR="00CD1D7E" w:rsidRPr="00D344A5" w:rsidRDefault="00CD1D7E" w:rsidP="002A6886">
            <w:pPr>
              <w:spacing w:line="360" w:lineRule="auto"/>
              <w:rPr>
                <w:rFonts w:ascii="Arial" w:hAnsi="Arial" w:cs="Arial"/>
              </w:rPr>
            </w:pPr>
            <w:r>
              <w:rPr>
                <w:rFonts w:ascii="Arial" w:hAnsi="Arial" w:cs="Arial"/>
              </w:rPr>
              <w:t>13 norte 1071</w:t>
            </w:r>
          </w:p>
        </w:tc>
        <w:tc>
          <w:tcPr>
            <w:tcW w:w="949" w:type="dxa"/>
            <w:shd w:val="pct5" w:color="000000" w:fill="FFFFFF"/>
            <w:noWrap/>
          </w:tcPr>
          <w:p w:rsidR="00CD1D7E" w:rsidRPr="00D344A5" w:rsidRDefault="00CD1D7E" w:rsidP="002A6886">
            <w:pPr>
              <w:spacing w:line="360" w:lineRule="auto"/>
              <w:jc w:val="center"/>
              <w:rPr>
                <w:rFonts w:ascii="Arial" w:hAnsi="Arial" w:cs="Arial"/>
              </w:rPr>
            </w:pPr>
            <w:r>
              <w:rPr>
                <w:rFonts w:ascii="Arial" w:hAnsi="Arial" w:cs="Arial"/>
              </w:rPr>
              <w:t>5583</w:t>
            </w:r>
          </w:p>
        </w:tc>
        <w:tc>
          <w:tcPr>
            <w:tcW w:w="1620" w:type="dxa"/>
            <w:shd w:val="pct5" w:color="000000" w:fill="FFFFFF"/>
            <w:noWrap/>
          </w:tcPr>
          <w:p w:rsidR="00CD1D7E" w:rsidRPr="00D344A5" w:rsidRDefault="00CD1D7E" w:rsidP="002A6886">
            <w:pPr>
              <w:spacing w:line="360" w:lineRule="auto"/>
              <w:jc w:val="center"/>
              <w:rPr>
                <w:rFonts w:ascii="Arial" w:hAnsi="Arial" w:cs="Arial"/>
              </w:rPr>
            </w:pPr>
            <w:r w:rsidRPr="00D344A5">
              <w:rPr>
                <w:rFonts w:ascii="Arial" w:hAnsi="Arial" w:cs="Arial"/>
              </w:rPr>
              <w:t>08:15 - 18:15</w:t>
            </w:r>
          </w:p>
        </w:tc>
      </w:tr>
      <w:tr w:rsidR="00CD1D7E" w:rsidRPr="00D344A5" w:rsidTr="002A6886">
        <w:trPr>
          <w:trHeight w:val="255"/>
          <w:jc w:val="center"/>
        </w:trPr>
        <w:tc>
          <w:tcPr>
            <w:tcW w:w="1960" w:type="dxa"/>
            <w:shd w:val="pct20" w:color="000000" w:fill="FFFFFF"/>
            <w:noWrap/>
          </w:tcPr>
          <w:p w:rsidR="00CD1D7E" w:rsidRPr="00D344A5" w:rsidRDefault="00CD1D7E" w:rsidP="002A6886">
            <w:pPr>
              <w:spacing w:line="360" w:lineRule="auto"/>
              <w:jc w:val="center"/>
              <w:rPr>
                <w:rFonts w:ascii="Arial" w:hAnsi="Arial" w:cs="Arial"/>
              </w:rPr>
            </w:pPr>
            <w:r w:rsidRPr="00D344A5">
              <w:rPr>
                <w:rFonts w:ascii="Arial" w:hAnsi="Arial" w:cs="Arial"/>
              </w:rPr>
              <w:t>Gran Concepción</w:t>
            </w:r>
          </w:p>
        </w:tc>
        <w:tc>
          <w:tcPr>
            <w:tcW w:w="4151" w:type="dxa"/>
            <w:shd w:val="pct20" w:color="000000" w:fill="FFFFFF"/>
            <w:noWrap/>
          </w:tcPr>
          <w:p w:rsidR="00CD1D7E" w:rsidRPr="00D344A5" w:rsidRDefault="00CD1D7E" w:rsidP="002A6886">
            <w:pPr>
              <w:spacing w:line="360" w:lineRule="auto"/>
              <w:rPr>
                <w:rFonts w:ascii="Arial" w:hAnsi="Arial" w:cs="Arial"/>
              </w:rPr>
            </w:pPr>
            <w:r w:rsidRPr="00D344A5">
              <w:rPr>
                <w:rFonts w:ascii="Arial" w:hAnsi="Arial" w:cs="Arial"/>
              </w:rPr>
              <w:t>Autopista Concepción Talcahuano 7100</w:t>
            </w:r>
          </w:p>
        </w:tc>
        <w:tc>
          <w:tcPr>
            <w:tcW w:w="949" w:type="dxa"/>
            <w:shd w:val="pct20" w:color="000000" w:fill="FFFFFF"/>
            <w:noWrap/>
          </w:tcPr>
          <w:p w:rsidR="00CD1D7E" w:rsidRPr="00D344A5" w:rsidRDefault="00CD1D7E" w:rsidP="002A6886">
            <w:pPr>
              <w:spacing w:line="360" w:lineRule="auto"/>
              <w:jc w:val="center"/>
              <w:rPr>
                <w:rFonts w:ascii="Arial" w:hAnsi="Arial" w:cs="Arial"/>
              </w:rPr>
            </w:pPr>
            <w:r w:rsidRPr="00D344A5">
              <w:rPr>
                <w:rFonts w:ascii="Arial" w:hAnsi="Arial" w:cs="Arial"/>
              </w:rPr>
              <w:t>2314</w:t>
            </w:r>
          </w:p>
        </w:tc>
        <w:tc>
          <w:tcPr>
            <w:tcW w:w="1620" w:type="dxa"/>
            <w:shd w:val="pct20" w:color="000000" w:fill="FFFFFF"/>
            <w:noWrap/>
          </w:tcPr>
          <w:p w:rsidR="00CD1D7E" w:rsidRPr="00D344A5" w:rsidRDefault="00CD1D7E" w:rsidP="002A6886">
            <w:pPr>
              <w:spacing w:line="360" w:lineRule="auto"/>
              <w:jc w:val="center"/>
              <w:rPr>
                <w:rFonts w:ascii="Arial" w:hAnsi="Arial" w:cs="Arial"/>
              </w:rPr>
            </w:pPr>
            <w:r w:rsidRPr="00D344A5">
              <w:rPr>
                <w:rFonts w:ascii="Arial" w:hAnsi="Arial" w:cs="Arial"/>
              </w:rPr>
              <w:t>08:30 – 22:45</w:t>
            </w:r>
          </w:p>
        </w:tc>
      </w:tr>
    </w:tbl>
    <w:p w:rsidR="00CD1D7E" w:rsidRPr="00D22323" w:rsidRDefault="00CD1D7E" w:rsidP="00CD1D7E">
      <w:pPr>
        <w:spacing w:line="360" w:lineRule="auto"/>
        <w:rPr>
          <w:rFonts w:ascii="Arial" w:hAnsi="Arial" w:cs="Arial"/>
          <w:i/>
          <w:iCs/>
        </w:rPr>
      </w:pPr>
    </w:p>
    <w:p w:rsidR="00CD1D7E" w:rsidRDefault="00CD1D7E" w:rsidP="00E209DA">
      <w:pPr>
        <w:pStyle w:val="Default"/>
        <w:spacing w:line="276" w:lineRule="auto"/>
        <w:jc w:val="both"/>
        <w:rPr>
          <w:rFonts w:ascii="Arial" w:hAnsi="Arial" w:cs="Arial"/>
          <w:sz w:val="22"/>
          <w:szCs w:val="22"/>
        </w:rPr>
      </w:pPr>
      <w:r>
        <w:rPr>
          <w:rFonts w:ascii="Arial" w:hAnsi="Arial" w:cs="Arial"/>
          <w:sz w:val="22"/>
          <w:szCs w:val="22"/>
        </w:rPr>
        <w:t>El paramédico al llegar al lugar, después de evaluación inicial, entrevistara al accidentado para saber su condición actual o deberá entrevistar a los presentes para saber de lo ocurrido.</w:t>
      </w:r>
    </w:p>
    <w:p w:rsidR="00CD1D7E" w:rsidRDefault="00CD1D7E" w:rsidP="00E209DA">
      <w:pPr>
        <w:pStyle w:val="Default"/>
        <w:spacing w:line="276" w:lineRule="auto"/>
        <w:jc w:val="both"/>
        <w:rPr>
          <w:rFonts w:ascii="Arial" w:hAnsi="Arial" w:cs="Arial"/>
          <w:sz w:val="22"/>
          <w:szCs w:val="22"/>
        </w:rPr>
      </w:pPr>
      <w:r>
        <w:rPr>
          <w:rFonts w:ascii="Arial" w:hAnsi="Arial" w:cs="Arial"/>
          <w:sz w:val="22"/>
          <w:szCs w:val="22"/>
        </w:rPr>
        <w:t>Si la gravedad del accidente lo permite, el paramédico con la colaboración de personal de seguridad, trasladaran al accidentado hasta la unidad de primeros auxilios, para realizar una atención más adecuada.</w:t>
      </w:r>
    </w:p>
    <w:p w:rsidR="00CD1D7E" w:rsidRDefault="00CD1D7E" w:rsidP="00E209DA">
      <w:pPr>
        <w:pStyle w:val="Default"/>
        <w:spacing w:line="276" w:lineRule="auto"/>
        <w:jc w:val="both"/>
        <w:rPr>
          <w:rFonts w:ascii="Arial" w:hAnsi="Arial" w:cs="Arial"/>
          <w:sz w:val="22"/>
          <w:szCs w:val="22"/>
        </w:rPr>
      </w:pPr>
      <w:r>
        <w:rPr>
          <w:rFonts w:ascii="Arial" w:hAnsi="Arial" w:cs="Arial"/>
          <w:sz w:val="22"/>
          <w:szCs w:val="22"/>
        </w:rPr>
        <w:t>Los procedimientos médicos que serán aplicados al accidentado constituyen una atención primaria, donde no se suministran medicamentos ni se emiten certificados de diagnóstico médico.</w:t>
      </w:r>
    </w:p>
    <w:p w:rsidR="00CD1D7E" w:rsidRDefault="00CD1D7E" w:rsidP="00E209DA">
      <w:pPr>
        <w:pStyle w:val="Default"/>
        <w:spacing w:line="276" w:lineRule="auto"/>
        <w:jc w:val="both"/>
        <w:rPr>
          <w:rFonts w:ascii="Arial" w:hAnsi="Arial" w:cs="Arial"/>
          <w:sz w:val="22"/>
          <w:szCs w:val="22"/>
        </w:rPr>
      </w:pPr>
    </w:p>
    <w:p w:rsidR="00CD1D7E" w:rsidRDefault="00CD1D7E" w:rsidP="00E209DA">
      <w:pPr>
        <w:pStyle w:val="Default"/>
        <w:spacing w:line="276" w:lineRule="auto"/>
        <w:jc w:val="both"/>
        <w:rPr>
          <w:rFonts w:ascii="Arial" w:hAnsi="Arial" w:cs="Arial"/>
          <w:sz w:val="22"/>
          <w:szCs w:val="22"/>
        </w:rPr>
      </w:pPr>
    </w:p>
    <w:p w:rsidR="00CD1D7E" w:rsidRDefault="00CD1D7E" w:rsidP="00E209DA">
      <w:pPr>
        <w:pStyle w:val="Default"/>
        <w:spacing w:line="276" w:lineRule="auto"/>
        <w:jc w:val="both"/>
        <w:rPr>
          <w:rFonts w:ascii="Arial" w:hAnsi="Arial" w:cs="Arial"/>
          <w:sz w:val="22"/>
          <w:szCs w:val="22"/>
          <w:u w:val="single"/>
        </w:rPr>
      </w:pPr>
      <w:r>
        <w:rPr>
          <w:rFonts w:ascii="Arial" w:hAnsi="Arial" w:cs="Arial"/>
          <w:sz w:val="22"/>
          <w:szCs w:val="22"/>
        </w:rPr>
        <w:t>-</w:t>
      </w:r>
      <w:r>
        <w:rPr>
          <w:rFonts w:ascii="Arial" w:hAnsi="Arial" w:cs="Arial"/>
          <w:sz w:val="22"/>
          <w:szCs w:val="22"/>
          <w:u w:val="single"/>
        </w:rPr>
        <w:t>Accidentes en Campus Clínicos:</w:t>
      </w:r>
    </w:p>
    <w:p w:rsidR="00D55928" w:rsidRPr="00D55928" w:rsidRDefault="00CD1D7E" w:rsidP="00E209DA">
      <w:pPr>
        <w:pStyle w:val="Default"/>
        <w:spacing w:line="276" w:lineRule="auto"/>
        <w:jc w:val="both"/>
        <w:rPr>
          <w:rFonts w:ascii="Arial" w:hAnsi="Arial" w:cs="Arial"/>
          <w:sz w:val="22"/>
          <w:szCs w:val="22"/>
        </w:rPr>
      </w:pPr>
      <w:r>
        <w:rPr>
          <w:rFonts w:ascii="Arial" w:hAnsi="Arial" w:cs="Arial"/>
          <w:sz w:val="22"/>
          <w:szCs w:val="22"/>
        </w:rPr>
        <w:t xml:space="preserve">                                                     </w:t>
      </w:r>
      <w:r w:rsidR="00D55928">
        <w:rPr>
          <w:rFonts w:ascii="Arial" w:hAnsi="Arial" w:cs="Arial"/>
          <w:sz w:val="22"/>
          <w:szCs w:val="22"/>
        </w:rPr>
        <w:t>En caso de que el accidente ocurra en Campus Clínico, el encargado o Supervisor UNAB del complejo, deberá gestionar la atención.</w:t>
      </w:r>
    </w:p>
    <w:p w:rsidR="00CD1D7E" w:rsidRDefault="00CD1D7E" w:rsidP="00E209DA">
      <w:pPr>
        <w:pStyle w:val="Default"/>
        <w:spacing w:line="276" w:lineRule="auto"/>
        <w:jc w:val="both"/>
        <w:rPr>
          <w:rFonts w:ascii="Arial" w:hAnsi="Arial" w:cs="Arial"/>
          <w:sz w:val="22"/>
          <w:szCs w:val="22"/>
        </w:rPr>
      </w:pPr>
    </w:p>
    <w:p w:rsidR="00CF0666" w:rsidRDefault="00CF0666" w:rsidP="00E209DA">
      <w:pPr>
        <w:pStyle w:val="Default"/>
        <w:spacing w:line="276" w:lineRule="auto"/>
        <w:jc w:val="both"/>
        <w:rPr>
          <w:rFonts w:ascii="Arial" w:hAnsi="Arial" w:cs="Arial"/>
          <w:sz w:val="22"/>
          <w:szCs w:val="22"/>
        </w:rPr>
      </w:pPr>
    </w:p>
    <w:p w:rsidR="0045426B" w:rsidRPr="00E209DA" w:rsidRDefault="00D37137" w:rsidP="00A92D1D">
      <w:pPr>
        <w:pStyle w:val="Default"/>
        <w:rPr>
          <w:rFonts w:ascii="Arial" w:hAnsi="Arial" w:cs="Arial"/>
          <w:i/>
          <w:sz w:val="22"/>
          <w:szCs w:val="22"/>
        </w:rPr>
      </w:pPr>
      <w:r w:rsidRPr="00E209DA">
        <w:rPr>
          <w:rFonts w:ascii="Arial" w:hAnsi="Arial" w:cs="Arial"/>
          <w:b/>
          <w:sz w:val="22"/>
          <w:szCs w:val="22"/>
        </w:rPr>
        <w:t>14</w:t>
      </w:r>
      <w:r w:rsidR="00E209DA">
        <w:rPr>
          <w:rFonts w:ascii="Arial" w:hAnsi="Arial" w:cs="Arial"/>
          <w:b/>
          <w:sz w:val="22"/>
          <w:szCs w:val="22"/>
        </w:rPr>
        <w:t>.</w:t>
      </w:r>
      <w:r w:rsidR="00E209DA" w:rsidRPr="00E209DA">
        <w:rPr>
          <w:rFonts w:ascii="Arial" w:hAnsi="Arial" w:cs="Arial"/>
          <w:b/>
          <w:sz w:val="22"/>
          <w:szCs w:val="22"/>
        </w:rPr>
        <w:t xml:space="preserve"> Primeros auxilios</w:t>
      </w:r>
      <w:r w:rsidR="00E209DA">
        <w:rPr>
          <w:rFonts w:ascii="Arial" w:hAnsi="Arial" w:cs="Arial"/>
          <w:i/>
          <w:sz w:val="22"/>
          <w:szCs w:val="22"/>
        </w:rPr>
        <w:t>.</w:t>
      </w:r>
    </w:p>
    <w:p w:rsidR="0045426B" w:rsidRPr="006279F0" w:rsidRDefault="0045426B" w:rsidP="00A92D1D">
      <w:pPr>
        <w:pStyle w:val="Default"/>
        <w:rPr>
          <w:rFonts w:ascii="Arial" w:hAnsi="Arial" w:cs="Arial"/>
          <w:i/>
          <w:sz w:val="22"/>
          <w:szCs w:val="22"/>
          <w:u w:val="single"/>
        </w:rPr>
      </w:pPr>
    </w:p>
    <w:p w:rsidR="0045426B" w:rsidRPr="006279F0" w:rsidRDefault="00D37137" w:rsidP="00E209DA">
      <w:pPr>
        <w:pStyle w:val="Default"/>
        <w:spacing w:line="276" w:lineRule="auto"/>
        <w:jc w:val="both"/>
        <w:rPr>
          <w:rFonts w:ascii="Arial" w:hAnsi="Arial" w:cs="Arial"/>
          <w:sz w:val="22"/>
          <w:szCs w:val="22"/>
        </w:rPr>
      </w:pPr>
      <w:r w:rsidRPr="006279F0">
        <w:rPr>
          <w:rFonts w:ascii="Arial" w:hAnsi="Arial" w:cs="Arial"/>
          <w:b/>
          <w:bCs/>
          <w:sz w:val="22"/>
          <w:szCs w:val="22"/>
        </w:rPr>
        <w:t>-</w:t>
      </w:r>
      <w:r w:rsidR="0045426B" w:rsidRPr="006279F0">
        <w:rPr>
          <w:rFonts w:ascii="Arial" w:hAnsi="Arial" w:cs="Arial"/>
          <w:sz w:val="22"/>
          <w:szCs w:val="22"/>
        </w:rPr>
        <w:t>Se deberán prever los medios de primeros auxilios apropiados. Para tal efecto, se deberían tomar en consideración los productos químicos utilizados en el trabajo, las facilidades de acceso y comunicación y los servicios e instala</w:t>
      </w:r>
      <w:r w:rsidR="0099549B">
        <w:rPr>
          <w:rFonts w:ascii="Arial" w:hAnsi="Arial" w:cs="Arial"/>
          <w:sz w:val="22"/>
          <w:szCs w:val="22"/>
        </w:rPr>
        <w:t>ciones de urgencia disponibles.</w:t>
      </w:r>
    </w:p>
    <w:p w:rsidR="00D37137" w:rsidRPr="006279F0" w:rsidRDefault="00D37137" w:rsidP="0045426B">
      <w:pPr>
        <w:pStyle w:val="Default"/>
        <w:rPr>
          <w:rFonts w:ascii="Arial" w:hAnsi="Arial" w:cs="Arial"/>
          <w:sz w:val="22"/>
          <w:szCs w:val="22"/>
        </w:rPr>
      </w:pPr>
    </w:p>
    <w:p w:rsidR="0045426B" w:rsidRPr="006279F0" w:rsidRDefault="00D37137" w:rsidP="00E209DA">
      <w:pPr>
        <w:pStyle w:val="Default"/>
        <w:spacing w:line="276" w:lineRule="auto"/>
        <w:jc w:val="both"/>
        <w:rPr>
          <w:rFonts w:ascii="Arial" w:hAnsi="Arial" w:cs="Arial"/>
          <w:sz w:val="22"/>
          <w:szCs w:val="22"/>
        </w:rPr>
      </w:pPr>
      <w:r w:rsidRPr="006279F0">
        <w:rPr>
          <w:rFonts w:ascii="Arial" w:hAnsi="Arial" w:cs="Arial"/>
          <w:sz w:val="22"/>
          <w:szCs w:val="22"/>
        </w:rPr>
        <w:t>-</w:t>
      </w:r>
      <w:r w:rsidR="0045426B" w:rsidRPr="006279F0">
        <w:rPr>
          <w:rFonts w:ascii="Arial" w:hAnsi="Arial" w:cs="Arial"/>
          <w:sz w:val="22"/>
          <w:szCs w:val="22"/>
        </w:rPr>
        <w:t xml:space="preserve">En la medida de lo posible, tanto el personal formado para prestar primeros auxilios como los medios apropiados para hacerlo deberían estar permanentemente disponibles durante todo el tiempo de utilización de productos químicos peligrosos en los laboratorios. </w:t>
      </w:r>
    </w:p>
    <w:p w:rsidR="0045426B" w:rsidRPr="006279F0" w:rsidRDefault="0045426B" w:rsidP="0045426B">
      <w:pPr>
        <w:pStyle w:val="Default"/>
        <w:rPr>
          <w:rFonts w:ascii="Arial" w:hAnsi="Arial" w:cs="Arial"/>
          <w:sz w:val="22"/>
          <w:szCs w:val="22"/>
        </w:rPr>
      </w:pPr>
    </w:p>
    <w:p w:rsidR="0045426B" w:rsidRPr="006279F0" w:rsidRDefault="00D37137" w:rsidP="00E209DA">
      <w:pPr>
        <w:pStyle w:val="Default"/>
        <w:spacing w:line="276" w:lineRule="auto"/>
        <w:jc w:val="both"/>
        <w:rPr>
          <w:rFonts w:ascii="Arial" w:hAnsi="Arial" w:cs="Arial"/>
          <w:sz w:val="22"/>
          <w:szCs w:val="22"/>
        </w:rPr>
      </w:pPr>
      <w:r w:rsidRPr="006279F0">
        <w:rPr>
          <w:rFonts w:ascii="Arial" w:hAnsi="Arial" w:cs="Arial"/>
          <w:b/>
          <w:bCs/>
          <w:sz w:val="22"/>
          <w:szCs w:val="22"/>
        </w:rPr>
        <w:t>-</w:t>
      </w:r>
      <w:r w:rsidR="0045426B" w:rsidRPr="006279F0">
        <w:rPr>
          <w:rFonts w:ascii="Arial" w:hAnsi="Arial" w:cs="Arial"/>
          <w:sz w:val="22"/>
          <w:szCs w:val="22"/>
        </w:rPr>
        <w:t xml:space="preserve">Con respecto a los productos químicos peligrosos, los encargados de prestar primeros auxilios deberían estar formados, en particular, en relación con: </w:t>
      </w:r>
    </w:p>
    <w:p w:rsidR="0045426B" w:rsidRPr="006279F0" w:rsidRDefault="0045426B" w:rsidP="00E209DA">
      <w:pPr>
        <w:pStyle w:val="Default"/>
        <w:spacing w:line="276" w:lineRule="auto"/>
        <w:jc w:val="both"/>
        <w:rPr>
          <w:rFonts w:ascii="Arial" w:hAnsi="Arial" w:cs="Arial"/>
          <w:sz w:val="22"/>
          <w:szCs w:val="22"/>
        </w:rPr>
      </w:pPr>
      <w:r w:rsidRPr="006279F0">
        <w:rPr>
          <w:rFonts w:ascii="Arial" w:hAnsi="Arial" w:cs="Arial"/>
          <w:sz w:val="22"/>
          <w:szCs w:val="22"/>
        </w:rPr>
        <w:t>a. Los peligros que entrañan los productos químicos y las formas de protegerse contra tales peligros.</w:t>
      </w:r>
    </w:p>
    <w:p w:rsidR="0045426B" w:rsidRPr="006279F0" w:rsidRDefault="0045426B" w:rsidP="00E209DA">
      <w:pPr>
        <w:pStyle w:val="Default"/>
        <w:spacing w:line="276" w:lineRule="auto"/>
        <w:jc w:val="both"/>
        <w:rPr>
          <w:rFonts w:ascii="Arial" w:hAnsi="Arial" w:cs="Arial"/>
          <w:sz w:val="22"/>
          <w:szCs w:val="22"/>
        </w:rPr>
      </w:pPr>
      <w:r w:rsidRPr="006279F0">
        <w:rPr>
          <w:rFonts w:ascii="Arial" w:hAnsi="Arial" w:cs="Arial"/>
          <w:sz w:val="22"/>
          <w:szCs w:val="22"/>
        </w:rPr>
        <w:t xml:space="preserve">b. La manera de emprender acciones eficaces sin demora. </w:t>
      </w:r>
    </w:p>
    <w:p w:rsidR="0045426B" w:rsidRPr="006279F0" w:rsidRDefault="0045426B" w:rsidP="00E209DA">
      <w:pPr>
        <w:pStyle w:val="Default"/>
        <w:spacing w:line="276" w:lineRule="auto"/>
        <w:jc w:val="both"/>
        <w:rPr>
          <w:rFonts w:ascii="Arial" w:hAnsi="Arial" w:cs="Arial"/>
          <w:sz w:val="22"/>
          <w:szCs w:val="22"/>
        </w:rPr>
      </w:pPr>
      <w:r w:rsidRPr="006279F0">
        <w:rPr>
          <w:rFonts w:ascii="Arial" w:hAnsi="Arial" w:cs="Arial"/>
          <w:sz w:val="22"/>
          <w:szCs w:val="22"/>
        </w:rPr>
        <w:t>c. Todos los procedimientos pertinentes a la evacuación de personas lesionadas hacia los hospitales.</w:t>
      </w:r>
    </w:p>
    <w:p w:rsidR="0045426B" w:rsidRPr="006279F0" w:rsidRDefault="0045426B" w:rsidP="0045426B">
      <w:pPr>
        <w:pStyle w:val="Default"/>
        <w:rPr>
          <w:rFonts w:ascii="Arial" w:hAnsi="Arial" w:cs="Arial"/>
          <w:sz w:val="22"/>
          <w:szCs w:val="22"/>
        </w:rPr>
      </w:pPr>
    </w:p>
    <w:p w:rsidR="0045426B" w:rsidRPr="006279F0" w:rsidRDefault="00D37137" w:rsidP="00E209DA">
      <w:pPr>
        <w:pStyle w:val="Default"/>
        <w:spacing w:line="276" w:lineRule="auto"/>
        <w:rPr>
          <w:rFonts w:ascii="Arial" w:hAnsi="Arial" w:cs="Arial"/>
          <w:i/>
          <w:sz w:val="22"/>
          <w:szCs w:val="22"/>
          <w:u w:val="single"/>
        </w:rPr>
      </w:pPr>
      <w:r w:rsidRPr="006279F0">
        <w:rPr>
          <w:rFonts w:ascii="Arial" w:hAnsi="Arial" w:cs="Arial"/>
          <w:sz w:val="22"/>
          <w:szCs w:val="22"/>
        </w:rPr>
        <w:t>-</w:t>
      </w:r>
      <w:r w:rsidR="0045426B" w:rsidRPr="006279F0">
        <w:rPr>
          <w:rFonts w:ascii="Arial" w:hAnsi="Arial" w:cs="Arial"/>
          <w:sz w:val="22"/>
          <w:szCs w:val="22"/>
        </w:rPr>
        <w:t xml:space="preserve"> Los equipos, medios e instalaci</w:t>
      </w:r>
      <w:r w:rsidR="0099549B">
        <w:rPr>
          <w:rFonts w:ascii="Arial" w:hAnsi="Arial" w:cs="Arial"/>
          <w:sz w:val="22"/>
          <w:szCs w:val="22"/>
        </w:rPr>
        <w:t>ones de primeros auxilios deber</w:t>
      </w:r>
      <w:r w:rsidR="0099549B" w:rsidRPr="006279F0">
        <w:rPr>
          <w:rFonts w:ascii="Arial" w:hAnsi="Arial" w:cs="Arial"/>
          <w:sz w:val="22"/>
          <w:szCs w:val="22"/>
        </w:rPr>
        <w:t>án</w:t>
      </w:r>
      <w:r w:rsidR="0045426B" w:rsidRPr="006279F0">
        <w:rPr>
          <w:rFonts w:ascii="Arial" w:hAnsi="Arial" w:cs="Arial"/>
          <w:sz w:val="22"/>
          <w:szCs w:val="22"/>
        </w:rPr>
        <w:t xml:space="preserve"> ser adecuados para hacer frente a los peligros que entrañe la utilización de productos químicos en los laboratorios. </w:t>
      </w:r>
      <w:r w:rsidR="00E209DA" w:rsidRPr="006279F0">
        <w:rPr>
          <w:rFonts w:ascii="Arial" w:hAnsi="Arial" w:cs="Arial"/>
          <w:sz w:val="22"/>
          <w:szCs w:val="22"/>
        </w:rPr>
        <w:t>Como</w:t>
      </w:r>
      <w:r w:rsidR="0045426B" w:rsidRPr="006279F0">
        <w:rPr>
          <w:rFonts w:ascii="Arial" w:hAnsi="Arial" w:cs="Arial"/>
          <w:sz w:val="22"/>
          <w:szCs w:val="22"/>
        </w:rPr>
        <w:t>, por ejemplo, duchas de emergencia o fuentes para el lavado de los ojos.</w:t>
      </w:r>
    </w:p>
    <w:p w:rsidR="00147E01" w:rsidRPr="006279F0" w:rsidRDefault="00147E01" w:rsidP="00A92D1D">
      <w:pPr>
        <w:pStyle w:val="Default"/>
        <w:rPr>
          <w:rFonts w:ascii="Arial" w:hAnsi="Arial" w:cs="Arial"/>
          <w:sz w:val="22"/>
          <w:szCs w:val="22"/>
        </w:rPr>
      </w:pPr>
    </w:p>
    <w:p w:rsidR="0045426B" w:rsidRPr="002C14F6" w:rsidRDefault="00D37137" w:rsidP="0045426B">
      <w:pPr>
        <w:pStyle w:val="Default"/>
        <w:rPr>
          <w:rFonts w:ascii="Arial" w:hAnsi="Arial" w:cs="Arial"/>
          <w:iCs/>
          <w:sz w:val="22"/>
          <w:szCs w:val="22"/>
          <w:u w:val="single"/>
        </w:rPr>
      </w:pPr>
      <w:r w:rsidRPr="002C14F6">
        <w:rPr>
          <w:rFonts w:ascii="Arial" w:hAnsi="Arial" w:cs="Arial"/>
          <w:iCs/>
          <w:sz w:val="22"/>
          <w:szCs w:val="22"/>
          <w:u w:val="single"/>
        </w:rPr>
        <w:t>14.1</w:t>
      </w:r>
      <w:r w:rsidR="0045426B" w:rsidRPr="002C14F6">
        <w:rPr>
          <w:rFonts w:ascii="Arial" w:hAnsi="Arial" w:cs="Arial"/>
          <w:iCs/>
          <w:sz w:val="22"/>
          <w:szCs w:val="22"/>
          <w:u w:val="single"/>
        </w:rPr>
        <w:t xml:space="preserve"> QUEMADURAS </w:t>
      </w:r>
    </w:p>
    <w:p w:rsidR="0045426B" w:rsidRPr="006279F0" w:rsidRDefault="0045426B" w:rsidP="0045426B">
      <w:pPr>
        <w:pStyle w:val="Default"/>
        <w:rPr>
          <w:rFonts w:ascii="Arial" w:hAnsi="Arial" w:cs="Arial"/>
          <w:sz w:val="22"/>
          <w:szCs w:val="22"/>
        </w:rPr>
      </w:pPr>
    </w:p>
    <w:p w:rsidR="0045426B" w:rsidRPr="006279F0" w:rsidRDefault="0045426B" w:rsidP="002C14F6">
      <w:pPr>
        <w:pStyle w:val="Default"/>
        <w:spacing w:line="276" w:lineRule="auto"/>
        <w:jc w:val="both"/>
        <w:rPr>
          <w:rFonts w:ascii="Arial" w:hAnsi="Arial" w:cs="Arial"/>
          <w:sz w:val="22"/>
          <w:szCs w:val="22"/>
        </w:rPr>
      </w:pPr>
      <w:r w:rsidRPr="006279F0">
        <w:rPr>
          <w:rFonts w:ascii="Arial" w:hAnsi="Arial" w:cs="Arial"/>
          <w:sz w:val="22"/>
          <w:szCs w:val="22"/>
        </w:rPr>
        <w:t xml:space="preserve">Lesión producida en los tejidos por calor, frio o por sustancias químicas. La lesión va, desde simple enrojecimiento de la piel, hasta la pérdida importante de esta. </w:t>
      </w:r>
    </w:p>
    <w:p w:rsidR="0045426B" w:rsidRPr="006279F0" w:rsidRDefault="0045426B" w:rsidP="002C14F6">
      <w:pPr>
        <w:pStyle w:val="Default"/>
        <w:spacing w:line="276" w:lineRule="auto"/>
        <w:jc w:val="both"/>
        <w:rPr>
          <w:rFonts w:ascii="Arial" w:hAnsi="Arial" w:cs="Arial"/>
          <w:sz w:val="22"/>
          <w:szCs w:val="22"/>
        </w:rPr>
      </w:pPr>
      <w:r w:rsidRPr="006279F0">
        <w:rPr>
          <w:rFonts w:ascii="Arial" w:hAnsi="Arial" w:cs="Arial"/>
          <w:sz w:val="22"/>
          <w:szCs w:val="22"/>
        </w:rPr>
        <w:t xml:space="preserve">La gravedad de una quemadura depende de la profundidad, localización y extensión de la zona quemada y del tipo de sustancia que provocó la quemadura. </w:t>
      </w:r>
    </w:p>
    <w:p w:rsidR="0045426B" w:rsidRPr="006279F0" w:rsidRDefault="0045426B" w:rsidP="0045426B">
      <w:pPr>
        <w:pStyle w:val="Default"/>
        <w:rPr>
          <w:rFonts w:ascii="Arial" w:hAnsi="Arial" w:cs="Arial"/>
          <w:sz w:val="22"/>
          <w:szCs w:val="22"/>
        </w:rPr>
      </w:pPr>
    </w:p>
    <w:p w:rsidR="0045426B" w:rsidRPr="006279F0" w:rsidRDefault="0045426B" w:rsidP="002C14F6">
      <w:pPr>
        <w:pStyle w:val="Default"/>
        <w:spacing w:line="276" w:lineRule="auto"/>
        <w:jc w:val="both"/>
        <w:rPr>
          <w:rFonts w:ascii="Arial" w:hAnsi="Arial" w:cs="Arial"/>
          <w:sz w:val="22"/>
          <w:szCs w:val="22"/>
        </w:rPr>
      </w:pPr>
      <w:r w:rsidRPr="006279F0">
        <w:rPr>
          <w:rFonts w:ascii="Arial" w:hAnsi="Arial" w:cs="Arial"/>
          <w:sz w:val="22"/>
          <w:szCs w:val="22"/>
        </w:rPr>
        <w:t>Debido a que las quemaduras son producidas por calor exagerado de la piel, el cuerpo pierde gran cantidad de sales y líquidos de los tejidos afectados. Esta pérdida puede llevar al shock, agravado por el dolor causado por la quemadura. En la atención de primeros auxilios de una quemadura usted debe:</w:t>
      </w:r>
    </w:p>
    <w:p w:rsidR="0045426B" w:rsidRPr="006279F0" w:rsidRDefault="0045426B" w:rsidP="0045426B">
      <w:pPr>
        <w:pStyle w:val="Default"/>
        <w:rPr>
          <w:rFonts w:ascii="Arial" w:hAnsi="Arial" w:cs="Arial"/>
          <w:sz w:val="22"/>
          <w:szCs w:val="22"/>
        </w:rPr>
      </w:pPr>
    </w:p>
    <w:p w:rsidR="0045426B" w:rsidRPr="006279F0" w:rsidRDefault="002C14F6" w:rsidP="002C14F6">
      <w:pPr>
        <w:pStyle w:val="Default"/>
        <w:spacing w:after="18" w:line="276" w:lineRule="auto"/>
        <w:jc w:val="both"/>
        <w:rPr>
          <w:rFonts w:ascii="Arial" w:hAnsi="Arial" w:cs="Arial"/>
          <w:sz w:val="22"/>
          <w:szCs w:val="22"/>
        </w:rPr>
      </w:pPr>
      <w:r>
        <w:rPr>
          <w:rFonts w:ascii="Arial" w:hAnsi="Arial" w:cs="Arial"/>
          <w:sz w:val="22"/>
          <w:szCs w:val="22"/>
        </w:rPr>
        <w:t>-</w:t>
      </w:r>
      <w:r w:rsidR="0045426B" w:rsidRPr="006279F0">
        <w:rPr>
          <w:rFonts w:ascii="Arial" w:hAnsi="Arial" w:cs="Arial"/>
          <w:sz w:val="22"/>
          <w:szCs w:val="22"/>
        </w:rPr>
        <w:t xml:space="preserve">Aplicar abundante agua, idealmente bajo una ducha de emergencia durante 15 minutos mínimo y retirar la ropa contaminada, mientras este bajo la ducha. </w:t>
      </w:r>
    </w:p>
    <w:p w:rsidR="0045426B" w:rsidRPr="006279F0" w:rsidRDefault="002C14F6" w:rsidP="002C14F6">
      <w:pPr>
        <w:pStyle w:val="Default"/>
        <w:spacing w:after="18" w:line="276" w:lineRule="auto"/>
        <w:jc w:val="both"/>
        <w:rPr>
          <w:rFonts w:ascii="Arial" w:hAnsi="Arial" w:cs="Arial"/>
          <w:sz w:val="22"/>
          <w:szCs w:val="22"/>
        </w:rPr>
      </w:pPr>
      <w:r>
        <w:rPr>
          <w:rFonts w:ascii="Arial" w:hAnsi="Arial" w:cs="Arial"/>
          <w:sz w:val="22"/>
          <w:szCs w:val="22"/>
        </w:rPr>
        <w:t>-</w:t>
      </w:r>
      <w:r w:rsidR="0045426B" w:rsidRPr="006279F0">
        <w:rPr>
          <w:rFonts w:ascii="Arial" w:hAnsi="Arial" w:cs="Arial"/>
          <w:sz w:val="22"/>
          <w:szCs w:val="22"/>
        </w:rPr>
        <w:t>Cubrir con material estéril, húmedo, toda la extensión de la quemadura.</w:t>
      </w:r>
    </w:p>
    <w:p w:rsidR="0045426B" w:rsidRPr="006279F0" w:rsidRDefault="002C14F6" w:rsidP="002C14F6">
      <w:pPr>
        <w:pStyle w:val="Default"/>
        <w:spacing w:after="18" w:line="276" w:lineRule="auto"/>
        <w:jc w:val="both"/>
        <w:rPr>
          <w:rFonts w:ascii="Arial" w:hAnsi="Arial" w:cs="Arial"/>
          <w:sz w:val="22"/>
          <w:szCs w:val="22"/>
        </w:rPr>
      </w:pPr>
      <w:r>
        <w:rPr>
          <w:rFonts w:ascii="Arial" w:hAnsi="Arial" w:cs="Arial"/>
          <w:sz w:val="22"/>
          <w:szCs w:val="22"/>
        </w:rPr>
        <w:t>-</w:t>
      </w:r>
      <w:r w:rsidR="0045426B" w:rsidRPr="006279F0">
        <w:rPr>
          <w:rFonts w:ascii="Arial" w:hAnsi="Arial" w:cs="Arial"/>
          <w:sz w:val="22"/>
          <w:szCs w:val="22"/>
        </w:rPr>
        <w:t>Separar los pliegues del cuerpo.</w:t>
      </w:r>
    </w:p>
    <w:p w:rsidR="0045426B" w:rsidRPr="006279F0" w:rsidRDefault="002C14F6" w:rsidP="002C14F6">
      <w:pPr>
        <w:pStyle w:val="Default"/>
        <w:spacing w:after="18" w:line="276" w:lineRule="auto"/>
        <w:jc w:val="both"/>
        <w:rPr>
          <w:rFonts w:ascii="Arial" w:hAnsi="Arial" w:cs="Arial"/>
          <w:sz w:val="22"/>
          <w:szCs w:val="22"/>
        </w:rPr>
      </w:pPr>
      <w:r>
        <w:rPr>
          <w:rFonts w:ascii="Arial" w:hAnsi="Arial" w:cs="Arial"/>
          <w:sz w:val="22"/>
          <w:szCs w:val="22"/>
        </w:rPr>
        <w:t>-</w:t>
      </w:r>
      <w:r w:rsidR="0045426B" w:rsidRPr="006279F0">
        <w:rPr>
          <w:rFonts w:ascii="Arial" w:hAnsi="Arial" w:cs="Arial"/>
          <w:sz w:val="22"/>
          <w:szCs w:val="22"/>
        </w:rPr>
        <w:t>No aplicar pomadas.</w:t>
      </w:r>
    </w:p>
    <w:p w:rsidR="0045426B" w:rsidRPr="006279F0" w:rsidRDefault="002C14F6" w:rsidP="002C14F6">
      <w:pPr>
        <w:pStyle w:val="Default"/>
        <w:spacing w:line="276" w:lineRule="auto"/>
        <w:jc w:val="both"/>
        <w:rPr>
          <w:rFonts w:ascii="Arial" w:hAnsi="Arial" w:cs="Arial"/>
          <w:sz w:val="22"/>
          <w:szCs w:val="22"/>
        </w:rPr>
      </w:pPr>
      <w:r>
        <w:rPr>
          <w:rFonts w:ascii="Arial" w:hAnsi="Arial" w:cs="Arial"/>
          <w:sz w:val="22"/>
          <w:szCs w:val="22"/>
        </w:rPr>
        <w:t>-</w:t>
      </w:r>
      <w:r w:rsidR="0045426B" w:rsidRPr="006279F0">
        <w:rPr>
          <w:rFonts w:ascii="Arial" w:hAnsi="Arial" w:cs="Arial"/>
          <w:sz w:val="22"/>
          <w:szCs w:val="22"/>
        </w:rPr>
        <w:t>No ingerir medicamentos, agua u otras sustancias.</w:t>
      </w:r>
    </w:p>
    <w:p w:rsidR="0045426B" w:rsidRDefault="0045426B" w:rsidP="0045426B">
      <w:pPr>
        <w:pStyle w:val="Default"/>
        <w:rPr>
          <w:rFonts w:ascii="Arial" w:hAnsi="Arial" w:cs="Arial"/>
          <w:sz w:val="22"/>
          <w:szCs w:val="22"/>
        </w:rPr>
      </w:pPr>
    </w:p>
    <w:p w:rsidR="00CF0666" w:rsidRDefault="00CF0666" w:rsidP="0045426B">
      <w:pPr>
        <w:pStyle w:val="Default"/>
        <w:rPr>
          <w:rFonts w:ascii="Arial" w:hAnsi="Arial" w:cs="Arial"/>
          <w:sz w:val="22"/>
          <w:szCs w:val="22"/>
        </w:rPr>
      </w:pPr>
    </w:p>
    <w:p w:rsidR="0045426B" w:rsidRPr="002C14F6" w:rsidRDefault="00BB0D7A" w:rsidP="002C14F6">
      <w:pPr>
        <w:pStyle w:val="Default"/>
        <w:jc w:val="both"/>
        <w:rPr>
          <w:rFonts w:ascii="Arial" w:hAnsi="Arial" w:cs="Arial"/>
          <w:b/>
          <w:sz w:val="22"/>
          <w:szCs w:val="22"/>
        </w:rPr>
      </w:pPr>
      <w:r>
        <w:rPr>
          <w:rFonts w:ascii="Arial" w:hAnsi="Arial" w:cs="Arial"/>
          <w:b/>
          <w:sz w:val="22"/>
          <w:szCs w:val="22"/>
        </w:rPr>
        <w:t>14.1.1</w:t>
      </w:r>
      <w:r w:rsidR="0045426B" w:rsidRPr="002C14F6">
        <w:rPr>
          <w:rFonts w:ascii="Arial" w:hAnsi="Arial" w:cs="Arial"/>
          <w:b/>
          <w:sz w:val="22"/>
          <w:szCs w:val="22"/>
        </w:rPr>
        <w:t>Medidas Generales:</w:t>
      </w:r>
    </w:p>
    <w:p w:rsidR="0045426B" w:rsidRPr="006279F0" w:rsidRDefault="0045426B" w:rsidP="0045426B">
      <w:pPr>
        <w:pStyle w:val="Default"/>
        <w:rPr>
          <w:rFonts w:ascii="Arial" w:hAnsi="Arial" w:cs="Arial"/>
          <w:sz w:val="22"/>
          <w:szCs w:val="22"/>
        </w:rPr>
      </w:pPr>
    </w:p>
    <w:p w:rsidR="0045426B" w:rsidRPr="006279F0" w:rsidRDefault="0045426B" w:rsidP="002C14F6">
      <w:pPr>
        <w:pStyle w:val="Default"/>
        <w:spacing w:after="30" w:line="276" w:lineRule="auto"/>
        <w:jc w:val="both"/>
        <w:rPr>
          <w:rFonts w:ascii="Arial" w:hAnsi="Arial" w:cs="Arial"/>
          <w:sz w:val="22"/>
          <w:szCs w:val="22"/>
        </w:rPr>
      </w:pPr>
      <w:r w:rsidRPr="006279F0">
        <w:rPr>
          <w:rFonts w:ascii="Arial" w:hAnsi="Arial" w:cs="Arial"/>
          <w:sz w:val="22"/>
          <w:szCs w:val="22"/>
        </w:rPr>
        <w:t xml:space="preserve">-Envuelva en material estéril o limpio. </w:t>
      </w:r>
    </w:p>
    <w:p w:rsidR="0045426B" w:rsidRPr="006279F0" w:rsidRDefault="0045426B" w:rsidP="002C14F6">
      <w:pPr>
        <w:pStyle w:val="Default"/>
        <w:spacing w:after="30" w:line="276" w:lineRule="auto"/>
        <w:jc w:val="both"/>
        <w:rPr>
          <w:rFonts w:ascii="Arial" w:hAnsi="Arial" w:cs="Arial"/>
          <w:sz w:val="22"/>
          <w:szCs w:val="22"/>
        </w:rPr>
      </w:pPr>
      <w:r w:rsidRPr="006279F0">
        <w:rPr>
          <w:rFonts w:ascii="Arial" w:hAnsi="Arial" w:cs="Arial"/>
          <w:sz w:val="22"/>
          <w:szCs w:val="22"/>
        </w:rPr>
        <w:t xml:space="preserve">-Separe zonas quemadas con material lo más limpio posible. </w:t>
      </w:r>
    </w:p>
    <w:p w:rsidR="0045426B" w:rsidRPr="006279F0" w:rsidRDefault="0045426B" w:rsidP="002C14F6">
      <w:pPr>
        <w:pStyle w:val="Default"/>
        <w:spacing w:after="30" w:line="276" w:lineRule="auto"/>
        <w:jc w:val="both"/>
        <w:rPr>
          <w:rFonts w:ascii="Arial" w:hAnsi="Arial" w:cs="Arial"/>
          <w:sz w:val="22"/>
          <w:szCs w:val="22"/>
        </w:rPr>
      </w:pPr>
      <w:r w:rsidRPr="006279F0">
        <w:rPr>
          <w:rFonts w:ascii="Arial" w:hAnsi="Arial" w:cs="Arial"/>
          <w:sz w:val="22"/>
          <w:szCs w:val="22"/>
        </w:rPr>
        <w:t xml:space="preserve">-Si la quemadura abarca gran extensión del cuerpo, envuelva en sabana húmeda y traslade. </w:t>
      </w:r>
    </w:p>
    <w:p w:rsidR="0045426B" w:rsidRPr="006279F0" w:rsidRDefault="0045426B" w:rsidP="002C14F6">
      <w:pPr>
        <w:pStyle w:val="Default"/>
        <w:spacing w:after="30" w:line="276" w:lineRule="auto"/>
        <w:jc w:val="both"/>
        <w:rPr>
          <w:rFonts w:ascii="Arial" w:hAnsi="Arial" w:cs="Arial"/>
          <w:sz w:val="22"/>
          <w:szCs w:val="22"/>
        </w:rPr>
      </w:pPr>
      <w:r w:rsidRPr="006279F0">
        <w:rPr>
          <w:rFonts w:ascii="Arial" w:hAnsi="Arial" w:cs="Arial"/>
          <w:sz w:val="22"/>
          <w:szCs w:val="22"/>
        </w:rPr>
        <w:t xml:space="preserve">-No romper las ampollas. </w:t>
      </w:r>
    </w:p>
    <w:p w:rsidR="0045426B" w:rsidRPr="006279F0" w:rsidRDefault="0045426B" w:rsidP="002C14F6">
      <w:pPr>
        <w:pStyle w:val="Default"/>
        <w:spacing w:after="30" w:line="276" w:lineRule="auto"/>
        <w:jc w:val="both"/>
        <w:rPr>
          <w:rFonts w:ascii="Arial" w:hAnsi="Arial" w:cs="Arial"/>
          <w:sz w:val="22"/>
          <w:szCs w:val="22"/>
        </w:rPr>
      </w:pPr>
      <w:r w:rsidRPr="006279F0">
        <w:rPr>
          <w:rFonts w:ascii="Arial" w:hAnsi="Arial" w:cs="Arial"/>
          <w:sz w:val="22"/>
          <w:szCs w:val="22"/>
        </w:rPr>
        <w:t xml:space="preserve">-No aplicar ungüentos, cremas o aceites. </w:t>
      </w:r>
    </w:p>
    <w:p w:rsidR="0045426B" w:rsidRPr="006279F0" w:rsidRDefault="0045426B" w:rsidP="002C14F6">
      <w:pPr>
        <w:pStyle w:val="Default"/>
        <w:spacing w:line="276" w:lineRule="auto"/>
        <w:jc w:val="both"/>
        <w:rPr>
          <w:rFonts w:ascii="Arial" w:hAnsi="Arial" w:cs="Arial"/>
          <w:sz w:val="22"/>
          <w:szCs w:val="22"/>
        </w:rPr>
      </w:pPr>
      <w:r w:rsidRPr="006279F0">
        <w:rPr>
          <w:rFonts w:ascii="Arial" w:hAnsi="Arial" w:cs="Arial"/>
          <w:sz w:val="22"/>
          <w:szCs w:val="22"/>
        </w:rPr>
        <w:t>-No retire ropas adheridas a la piel.</w:t>
      </w:r>
    </w:p>
    <w:p w:rsidR="0045426B" w:rsidRPr="006279F0" w:rsidRDefault="0045426B" w:rsidP="0045426B">
      <w:pPr>
        <w:pStyle w:val="Default"/>
        <w:rPr>
          <w:rFonts w:ascii="Arial" w:hAnsi="Arial" w:cs="Arial"/>
          <w:sz w:val="22"/>
          <w:szCs w:val="22"/>
        </w:rPr>
      </w:pPr>
    </w:p>
    <w:p w:rsidR="0045426B" w:rsidRPr="002C14F6" w:rsidRDefault="00BB0D7A" w:rsidP="002C14F6">
      <w:pPr>
        <w:pStyle w:val="Default"/>
        <w:jc w:val="both"/>
        <w:rPr>
          <w:rFonts w:ascii="Arial" w:hAnsi="Arial" w:cs="Arial"/>
          <w:b/>
          <w:sz w:val="22"/>
          <w:szCs w:val="22"/>
        </w:rPr>
      </w:pPr>
      <w:r>
        <w:rPr>
          <w:rFonts w:ascii="Arial" w:hAnsi="Arial" w:cs="Arial"/>
          <w:b/>
          <w:sz w:val="22"/>
          <w:szCs w:val="22"/>
        </w:rPr>
        <w:t>14.1.2</w:t>
      </w:r>
      <w:r w:rsidR="0045426B" w:rsidRPr="002C14F6">
        <w:rPr>
          <w:rFonts w:ascii="Arial" w:hAnsi="Arial" w:cs="Arial"/>
          <w:b/>
          <w:sz w:val="22"/>
          <w:szCs w:val="22"/>
        </w:rPr>
        <w:t xml:space="preserve"> Medidas Especiales:</w:t>
      </w:r>
    </w:p>
    <w:p w:rsidR="0045426B" w:rsidRPr="006279F0" w:rsidRDefault="0045426B" w:rsidP="0045426B">
      <w:pPr>
        <w:pStyle w:val="Default"/>
        <w:rPr>
          <w:rFonts w:ascii="Arial" w:hAnsi="Arial" w:cs="Arial"/>
          <w:sz w:val="22"/>
          <w:szCs w:val="22"/>
        </w:rPr>
      </w:pPr>
      <w:r w:rsidRPr="006279F0">
        <w:rPr>
          <w:rFonts w:ascii="Arial" w:hAnsi="Arial" w:cs="Arial"/>
          <w:sz w:val="22"/>
          <w:szCs w:val="22"/>
        </w:rPr>
        <w:t xml:space="preserve"> </w:t>
      </w:r>
    </w:p>
    <w:p w:rsidR="0045426B" w:rsidRPr="006279F0" w:rsidRDefault="0045426B" w:rsidP="002C14F6">
      <w:pPr>
        <w:pStyle w:val="Default"/>
        <w:spacing w:line="276" w:lineRule="auto"/>
        <w:jc w:val="both"/>
        <w:rPr>
          <w:rFonts w:ascii="Arial" w:hAnsi="Arial" w:cs="Arial"/>
          <w:sz w:val="22"/>
          <w:szCs w:val="22"/>
        </w:rPr>
      </w:pPr>
      <w:r w:rsidRPr="006279F0">
        <w:rPr>
          <w:rFonts w:ascii="Arial" w:hAnsi="Arial" w:cs="Arial"/>
          <w:sz w:val="22"/>
          <w:szCs w:val="22"/>
        </w:rPr>
        <w:t xml:space="preserve">Las lesiones causadas por sustancias corrosivas, como sustancias alcalinas y ácidas, producen trastornos en los tejidos del cuerpo. El gran daño en el tejido dependerá de la concentración, cantidad de la sustancia corrosiva y tiempo que transcurra después de ocurrido el accidente.  </w:t>
      </w:r>
    </w:p>
    <w:p w:rsidR="004D5E8D" w:rsidRPr="006279F0" w:rsidRDefault="004D5E8D" w:rsidP="0045426B">
      <w:pPr>
        <w:pStyle w:val="Default"/>
        <w:rPr>
          <w:rFonts w:ascii="Arial" w:hAnsi="Arial" w:cs="Arial"/>
          <w:sz w:val="22"/>
          <w:szCs w:val="22"/>
        </w:rPr>
      </w:pPr>
    </w:p>
    <w:p w:rsidR="0045426B" w:rsidRPr="002C14F6" w:rsidRDefault="00BB0D7A" w:rsidP="0045426B">
      <w:pPr>
        <w:pStyle w:val="Default"/>
        <w:rPr>
          <w:rFonts w:ascii="Arial" w:hAnsi="Arial" w:cs="Arial"/>
          <w:b/>
          <w:sz w:val="22"/>
          <w:szCs w:val="22"/>
        </w:rPr>
      </w:pPr>
      <w:r>
        <w:rPr>
          <w:rFonts w:ascii="Arial" w:hAnsi="Arial" w:cs="Arial"/>
          <w:b/>
          <w:sz w:val="22"/>
          <w:szCs w:val="22"/>
        </w:rPr>
        <w:t xml:space="preserve">14.1.3 </w:t>
      </w:r>
      <w:r w:rsidR="0045426B" w:rsidRPr="002C14F6">
        <w:rPr>
          <w:rFonts w:ascii="Arial" w:hAnsi="Arial" w:cs="Arial"/>
          <w:b/>
          <w:sz w:val="22"/>
          <w:szCs w:val="22"/>
        </w:rPr>
        <w:t>En caso de lesiones en los ojos</w:t>
      </w:r>
      <w:r w:rsidR="004D5E8D" w:rsidRPr="002C14F6">
        <w:rPr>
          <w:rFonts w:ascii="Arial" w:hAnsi="Arial" w:cs="Arial"/>
          <w:b/>
          <w:sz w:val="22"/>
          <w:szCs w:val="22"/>
        </w:rPr>
        <w:t>:</w:t>
      </w:r>
      <w:r w:rsidR="0045426B" w:rsidRPr="002C14F6">
        <w:rPr>
          <w:rFonts w:ascii="Arial" w:hAnsi="Arial" w:cs="Arial"/>
          <w:b/>
          <w:sz w:val="22"/>
          <w:szCs w:val="22"/>
        </w:rPr>
        <w:t xml:space="preserve"> </w:t>
      </w:r>
    </w:p>
    <w:p w:rsidR="004D5E8D" w:rsidRPr="006279F0" w:rsidRDefault="004D5E8D" w:rsidP="0045426B">
      <w:pPr>
        <w:pStyle w:val="Default"/>
        <w:rPr>
          <w:rFonts w:ascii="Arial" w:hAnsi="Arial" w:cs="Arial"/>
          <w:sz w:val="22"/>
          <w:szCs w:val="22"/>
        </w:rPr>
      </w:pPr>
    </w:p>
    <w:p w:rsidR="0045426B" w:rsidRPr="006279F0" w:rsidRDefault="004D5E8D" w:rsidP="002C14F6">
      <w:pPr>
        <w:pStyle w:val="Default"/>
        <w:spacing w:line="276" w:lineRule="auto"/>
        <w:jc w:val="both"/>
        <w:rPr>
          <w:rFonts w:ascii="Arial" w:hAnsi="Arial" w:cs="Arial"/>
          <w:sz w:val="22"/>
          <w:szCs w:val="22"/>
        </w:rPr>
      </w:pPr>
      <w:r w:rsidRPr="006279F0">
        <w:rPr>
          <w:rFonts w:ascii="Arial" w:hAnsi="Arial" w:cs="Arial"/>
          <w:sz w:val="22"/>
          <w:szCs w:val="22"/>
        </w:rPr>
        <w:t>-</w:t>
      </w:r>
      <w:r w:rsidR="0045426B" w:rsidRPr="006279F0">
        <w:rPr>
          <w:rFonts w:ascii="Arial" w:hAnsi="Arial" w:cs="Arial"/>
          <w:sz w:val="22"/>
          <w:szCs w:val="22"/>
        </w:rPr>
        <w:t xml:space="preserve">Lávelos con abundante agua. </w:t>
      </w:r>
    </w:p>
    <w:p w:rsidR="0045426B" w:rsidRPr="006279F0" w:rsidRDefault="004D5E8D" w:rsidP="002C14F6">
      <w:pPr>
        <w:pStyle w:val="Default"/>
        <w:spacing w:line="276" w:lineRule="auto"/>
        <w:jc w:val="both"/>
        <w:rPr>
          <w:rFonts w:ascii="Arial" w:hAnsi="Arial" w:cs="Arial"/>
          <w:sz w:val="22"/>
          <w:szCs w:val="22"/>
        </w:rPr>
      </w:pPr>
      <w:r w:rsidRPr="006279F0">
        <w:rPr>
          <w:rFonts w:ascii="Arial" w:hAnsi="Arial" w:cs="Arial"/>
          <w:sz w:val="22"/>
          <w:szCs w:val="22"/>
        </w:rPr>
        <w:lastRenderedPageBreak/>
        <w:t>-</w:t>
      </w:r>
      <w:r w:rsidR="0045426B" w:rsidRPr="006279F0">
        <w:rPr>
          <w:rFonts w:ascii="Arial" w:hAnsi="Arial" w:cs="Arial"/>
          <w:sz w:val="22"/>
          <w:szCs w:val="22"/>
        </w:rPr>
        <w:t>Coloque la cabeza del accidentado hacia el lado del ojo afectado y ábralo con dos de sus dedos, levantando el párpado. Con su otra mano vierta abundante cantidad de agua desde aproximadamente 10 cm. de altura dentro del ángulo interior del ojo dañado. Usted</w:t>
      </w:r>
      <w:r w:rsidRPr="006279F0">
        <w:rPr>
          <w:rFonts w:ascii="Arial" w:hAnsi="Arial" w:cs="Arial"/>
          <w:sz w:val="22"/>
          <w:szCs w:val="22"/>
        </w:rPr>
        <w:t xml:space="preserve"> deberá lavar el ojo continuamente por espacio de 20 minutos o hasta que llegue ayuda médica al lugar del accidente. Mientras lava el ojo, pida al accidentado que lo mueva en todas direcciones.</w:t>
      </w:r>
    </w:p>
    <w:p w:rsidR="004D5E8D" w:rsidRPr="006279F0" w:rsidRDefault="004D5E8D" w:rsidP="0045426B">
      <w:pPr>
        <w:pStyle w:val="Default"/>
        <w:rPr>
          <w:rFonts w:ascii="Arial" w:hAnsi="Arial" w:cs="Arial"/>
          <w:sz w:val="22"/>
          <w:szCs w:val="22"/>
        </w:rPr>
      </w:pPr>
    </w:p>
    <w:p w:rsidR="004D5E8D" w:rsidRPr="002C14F6" w:rsidRDefault="00BB0D7A" w:rsidP="004D5E8D">
      <w:pPr>
        <w:pStyle w:val="Default"/>
        <w:rPr>
          <w:rFonts w:ascii="Arial" w:hAnsi="Arial" w:cs="Arial"/>
          <w:b/>
          <w:sz w:val="22"/>
          <w:szCs w:val="22"/>
        </w:rPr>
      </w:pPr>
      <w:r>
        <w:rPr>
          <w:rFonts w:ascii="Arial" w:hAnsi="Arial" w:cs="Arial"/>
          <w:b/>
          <w:sz w:val="22"/>
          <w:szCs w:val="22"/>
        </w:rPr>
        <w:t>14.1.4</w:t>
      </w:r>
      <w:bookmarkStart w:id="0" w:name="_GoBack"/>
      <w:bookmarkEnd w:id="0"/>
      <w:r w:rsidR="004D5E8D" w:rsidRPr="002C14F6">
        <w:rPr>
          <w:rFonts w:ascii="Arial" w:hAnsi="Arial" w:cs="Arial"/>
          <w:b/>
          <w:sz w:val="22"/>
          <w:szCs w:val="22"/>
        </w:rPr>
        <w:t xml:space="preserve"> En caso de quemaduras de las vías respiratorias:</w:t>
      </w:r>
    </w:p>
    <w:p w:rsidR="004D5E8D" w:rsidRPr="006279F0" w:rsidRDefault="004D5E8D" w:rsidP="004D5E8D">
      <w:pPr>
        <w:pStyle w:val="Default"/>
        <w:rPr>
          <w:rFonts w:ascii="Arial" w:hAnsi="Arial" w:cs="Arial"/>
          <w:sz w:val="22"/>
          <w:szCs w:val="22"/>
        </w:rPr>
      </w:pPr>
    </w:p>
    <w:p w:rsidR="004D5E8D" w:rsidRPr="006279F0" w:rsidRDefault="004D5E8D" w:rsidP="002C14F6">
      <w:pPr>
        <w:pStyle w:val="Default"/>
        <w:jc w:val="both"/>
        <w:rPr>
          <w:rFonts w:ascii="Arial" w:hAnsi="Arial" w:cs="Arial"/>
          <w:sz w:val="22"/>
          <w:szCs w:val="22"/>
        </w:rPr>
      </w:pPr>
      <w:r w:rsidRPr="006279F0">
        <w:rPr>
          <w:rFonts w:ascii="Arial" w:hAnsi="Arial" w:cs="Arial"/>
          <w:sz w:val="22"/>
          <w:szCs w:val="22"/>
        </w:rPr>
        <w:t xml:space="preserve">-Coloque a la persona </w:t>
      </w:r>
      <w:proofErr w:type="spellStart"/>
      <w:r w:rsidRPr="006279F0">
        <w:rPr>
          <w:rFonts w:ascii="Arial" w:hAnsi="Arial" w:cs="Arial"/>
          <w:sz w:val="22"/>
          <w:szCs w:val="22"/>
        </w:rPr>
        <w:t>semisentada</w:t>
      </w:r>
      <w:proofErr w:type="spellEnd"/>
      <w:r w:rsidRPr="006279F0">
        <w:rPr>
          <w:rFonts w:ascii="Arial" w:hAnsi="Arial" w:cs="Arial"/>
          <w:sz w:val="22"/>
          <w:szCs w:val="22"/>
        </w:rPr>
        <w:t xml:space="preserve"> y traslade rápido a un centro asistencial.</w:t>
      </w:r>
    </w:p>
    <w:p w:rsidR="004D5E8D" w:rsidRDefault="004D5E8D" w:rsidP="004D5E8D">
      <w:pPr>
        <w:pStyle w:val="Default"/>
        <w:rPr>
          <w:rFonts w:ascii="Arial" w:hAnsi="Arial" w:cs="Arial"/>
          <w:sz w:val="22"/>
          <w:szCs w:val="22"/>
        </w:rPr>
      </w:pPr>
    </w:p>
    <w:p w:rsidR="004D5E8D" w:rsidRPr="002C14F6" w:rsidRDefault="00D37137" w:rsidP="004D5E8D">
      <w:pPr>
        <w:pStyle w:val="Default"/>
        <w:rPr>
          <w:rFonts w:ascii="Arial" w:hAnsi="Arial" w:cs="Arial"/>
          <w:sz w:val="22"/>
          <w:szCs w:val="22"/>
          <w:u w:val="single"/>
        </w:rPr>
      </w:pPr>
      <w:r w:rsidRPr="002C14F6">
        <w:rPr>
          <w:rFonts w:ascii="Arial" w:hAnsi="Arial" w:cs="Arial"/>
          <w:iCs/>
          <w:sz w:val="22"/>
          <w:szCs w:val="22"/>
          <w:u w:val="single"/>
        </w:rPr>
        <w:t>14.2</w:t>
      </w:r>
      <w:r w:rsidR="004D5E8D" w:rsidRPr="002C14F6">
        <w:rPr>
          <w:rFonts w:ascii="Arial" w:hAnsi="Arial" w:cs="Arial"/>
          <w:iCs/>
          <w:sz w:val="22"/>
          <w:szCs w:val="22"/>
          <w:u w:val="single"/>
        </w:rPr>
        <w:t xml:space="preserve"> CONDUCTA FRENTE A ACCIDENTES POR DESCARGA ELÉCTRICA </w:t>
      </w:r>
    </w:p>
    <w:p w:rsidR="004D5E8D" w:rsidRPr="006279F0" w:rsidRDefault="004D5E8D" w:rsidP="004D5E8D">
      <w:pPr>
        <w:pStyle w:val="Default"/>
        <w:rPr>
          <w:rFonts w:ascii="Arial" w:hAnsi="Arial" w:cs="Arial"/>
          <w:sz w:val="22"/>
          <w:szCs w:val="22"/>
        </w:rPr>
      </w:pPr>
    </w:p>
    <w:p w:rsidR="004D5E8D" w:rsidRPr="006279F0" w:rsidRDefault="004D5E8D" w:rsidP="002C14F6">
      <w:pPr>
        <w:pStyle w:val="Default"/>
        <w:spacing w:after="30" w:line="276" w:lineRule="auto"/>
        <w:jc w:val="both"/>
        <w:rPr>
          <w:rFonts w:ascii="Arial" w:hAnsi="Arial" w:cs="Arial"/>
          <w:sz w:val="22"/>
          <w:szCs w:val="22"/>
        </w:rPr>
      </w:pPr>
      <w:r w:rsidRPr="006279F0">
        <w:rPr>
          <w:rFonts w:ascii="Arial" w:hAnsi="Arial" w:cs="Arial"/>
          <w:sz w:val="22"/>
          <w:szCs w:val="22"/>
        </w:rPr>
        <w:t>-Corte la energía eléctrica del laboratorio antes de acercarse al funcionario, alumno, docente accidentado.</w:t>
      </w:r>
    </w:p>
    <w:p w:rsidR="004D5E8D" w:rsidRPr="006279F0" w:rsidRDefault="004D5E8D" w:rsidP="002C14F6">
      <w:pPr>
        <w:pStyle w:val="Default"/>
        <w:spacing w:after="30" w:line="276" w:lineRule="auto"/>
        <w:jc w:val="both"/>
        <w:rPr>
          <w:rFonts w:ascii="Arial" w:hAnsi="Arial" w:cs="Arial"/>
          <w:sz w:val="22"/>
          <w:szCs w:val="22"/>
        </w:rPr>
      </w:pPr>
      <w:r w:rsidRPr="006279F0">
        <w:rPr>
          <w:rFonts w:ascii="Arial" w:hAnsi="Arial" w:cs="Arial"/>
          <w:sz w:val="22"/>
          <w:szCs w:val="22"/>
        </w:rPr>
        <w:t xml:space="preserve">-Evalué el nivel de conciencia del accidentado. </w:t>
      </w:r>
    </w:p>
    <w:p w:rsidR="004D5E8D" w:rsidRPr="006279F0" w:rsidRDefault="004D5E8D" w:rsidP="002C14F6">
      <w:pPr>
        <w:pStyle w:val="Default"/>
        <w:spacing w:after="30" w:line="276" w:lineRule="auto"/>
        <w:jc w:val="both"/>
        <w:rPr>
          <w:rFonts w:ascii="Arial" w:hAnsi="Arial" w:cs="Arial"/>
          <w:sz w:val="22"/>
          <w:szCs w:val="22"/>
        </w:rPr>
      </w:pPr>
      <w:r w:rsidRPr="006279F0">
        <w:rPr>
          <w:rFonts w:ascii="Arial" w:hAnsi="Arial" w:cs="Arial"/>
          <w:sz w:val="22"/>
          <w:szCs w:val="22"/>
        </w:rPr>
        <w:t xml:space="preserve">-Si está consciente, controle signos vitales y cubra las quemaduras (marcas eléctricas) con material estéril y traslade de inmediato a un servicio de urgencia. </w:t>
      </w:r>
    </w:p>
    <w:p w:rsidR="004D5E8D" w:rsidRPr="006279F0" w:rsidRDefault="004D5E8D" w:rsidP="002C14F6">
      <w:pPr>
        <w:pStyle w:val="Default"/>
        <w:spacing w:after="30" w:line="276" w:lineRule="auto"/>
        <w:jc w:val="both"/>
        <w:rPr>
          <w:rFonts w:ascii="Arial" w:hAnsi="Arial" w:cs="Arial"/>
          <w:sz w:val="22"/>
          <w:szCs w:val="22"/>
        </w:rPr>
      </w:pPr>
      <w:r w:rsidRPr="006279F0">
        <w:rPr>
          <w:rFonts w:ascii="Arial" w:hAnsi="Arial" w:cs="Arial"/>
          <w:sz w:val="22"/>
          <w:szCs w:val="22"/>
        </w:rPr>
        <w:t xml:space="preserve">-Si esta inconsciente, despeje la vía área. </w:t>
      </w:r>
    </w:p>
    <w:p w:rsidR="00A92D1D" w:rsidRDefault="004D5E8D" w:rsidP="009F034A">
      <w:pPr>
        <w:pStyle w:val="Default"/>
        <w:spacing w:line="276" w:lineRule="auto"/>
        <w:jc w:val="both"/>
        <w:rPr>
          <w:rFonts w:ascii="Arial" w:hAnsi="Arial" w:cs="Arial"/>
          <w:sz w:val="22"/>
          <w:szCs w:val="22"/>
        </w:rPr>
      </w:pPr>
      <w:r w:rsidRPr="006279F0">
        <w:rPr>
          <w:rFonts w:ascii="Arial" w:hAnsi="Arial" w:cs="Arial"/>
          <w:sz w:val="22"/>
          <w:szCs w:val="22"/>
        </w:rPr>
        <w:t xml:space="preserve">-Si no respira, realice maniobras de resucitación cardiopulmonar y traslade de inmediato a un servicio de urgencia. </w:t>
      </w:r>
    </w:p>
    <w:p w:rsidR="00E12E18" w:rsidRDefault="00E12E18" w:rsidP="009F034A">
      <w:pPr>
        <w:pStyle w:val="Default"/>
        <w:spacing w:line="276" w:lineRule="auto"/>
        <w:jc w:val="both"/>
        <w:rPr>
          <w:rFonts w:ascii="Arial" w:hAnsi="Arial" w:cs="Arial"/>
          <w:sz w:val="22"/>
          <w:szCs w:val="22"/>
        </w:rPr>
      </w:pPr>
    </w:p>
    <w:p w:rsidR="00E12E18" w:rsidRDefault="00E12E18" w:rsidP="009F034A">
      <w:pPr>
        <w:pStyle w:val="Default"/>
        <w:spacing w:line="276" w:lineRule="auto"/>
        <w:jc w:val="both"/>
        <w:rPr>
          <w:rFonts w:ascii="Arial" w:hAnsi="Arial" w:cs="Arial"/>
          <w:sz w:val="22"/>
          <w:szCs w:val="22"/>
        </w:rPr>
      </w:pPr>
    </w:p>
    <w:p w:rsidR="00E12E18" w:rsidRDefault="00E12E18" w:rsidP="009F034A">
      <w:pPr>
        <w:pStyle w:val="Default"/>
        <w:spacing w:line="276" w:lineRule="auto"/>
        <w:jc w:val="both"/>
        <w:rPr>
          <w:rFonts w:ascii="Arial" w:hAnsi="Arial" w:cs="Arial"/>
          <w:sz w:val="22"/>
          <w:szCs w:val="22"/>
        </w:rPr>
      </w:pPr>
    </w:p>
    <w:p w:rsidR="009F034A" w:rsidRDefault="009F034A" w:rsidP="00EA2848">
      <w:pPr>
        <w:rPr>
          <w:rFonts w:ascii="Arial" w:hAnsi="Arial" w:cs="Arial"/>
        </w:rPr>
      </w:pPr>
    </w:p>
    <w:p w:rsidR="00F3448D" w:rsidRDefault="00F3448D" w:rsidP="00EA2848">
      <w:pPr>
        <w:rPr>
          <w:rFonts w:ascii="Arial" w:hAnsi="Arial" w:cs="Arial"/>
        </w:rPr>
      </w:pPr>
    </w:p>
    <w:p w:rsidR="00F3448D" w:rsidRDefault="00F3448D" w:rsidP="00EA2848">
      <w:pPr>
        <w:rPr>
          <w:rFonts w:ascii="Arial" w:hAnsi="Arial" w:cs="Arial"/>
        </w:rPr>
      </w:pPr>
    </w:p>
    <w:p w:rsidR="00F3448D" w:rsidRDefault="00F3448D" w:rsidP="00EA2848">
      <w:pPr>
        <w:rPr>
          <w:rFonts w:ascii="Arial" w:hAnsi="Arial" w:cs="Arial"/>
        </w:rPr>
      </w:pPr>
    </w:p>
    <w:p w:rsidR="00F3448D" w:rsidRDefault="00F3448D" w:rsidP="00EA2848">
      <w:pPr>
        <w:rPr>
          <w:rFonts w:ascii="Arial" w:hAnsi="Arial" w:cs="Arial"/>
        </w:rPr>
      </w:pPr>
    </w:p>
    <w:p w:rsidR="00F3448D" w:rsidRDefault="00F3448D" w:rsidP="00EA2848">
      <w:pPr>
        <w:rPr>
          <w:rFonts w:ascii="Arial" w:hAnsi="Arial" w:cs="Arial"/>
        </w:rPr>
      </w:pPr>
    </w:p>
    <w:p w:rsidR="00F3448D" w:rsidRDefault="00F3448D" w:rsidP="00EA2848">
      <w:pPr>
        <w:rPr>
          <w:rFonts w:ascii="Arial" w:hAnsi="Arial" w:cs="Arial"/>
        </w:rPr>
      </w:pPr>
    </w:p>
    <w:p w:rsidR="00F3448D" w:rsidRDefault="00F3448D" w:rsidP="00EA2848">
      <w:pPr>
        <w:rPr>
          <w:rFonts w:ascii="Arial" w:hAnsi="Arial" w:cs="Arial"/>
        </w:rPr>
      </w:pPr>
    </w:p>
    <w:p w:rsidR="00F3448D" w:rsidRDefault="00F3448D" w:rsidP="00EA2848">
      <w:pPr>
        <w:rPr>
          <w:rFonts w:ascii="Arial" w:hAnsi="Arial" w:cs="Arial"/>
        </w:rPr>
      </w:pPr>
    </w:p>
    <w:p w:rsidR="00F3448D" w:rsidRDefault="00F3448D" w:rsidP="00EA2848">
      <w:pPr>
        <w:rPr>
          <w:rFonts w:ascii="Arial" w:hAnsi="Arial" w:cs="Arial"/>
        </w:rPr>
      </w:pPr>
    </w:p>
    <w:p w:rsidR="00E12E18" w:rsidRDefault="00E12E18" w:rsidP="00EA2848">
      <w:pPr>
        <w:rPr>
          <w:rFonts w:ascii="Arial" w:hAnsi="Arial" w:cs="Arial"/>
        </w:rPr>
      </w:pPr>
    </w:p>
    <w:p w:rsidR="00E12E18" w:rsidRDefault="00E12E18" w:rsidP="00EA2848">
      <w:pPr>
        <w:rPr>
          <w:rFonts w:ascii="Arial" w:hAnsi="Arial" w:cs="Arial"/>
        </w:rPr>
      </w:pPr>
    </w:p>
    <w:p w:rsidR="00E12E18" w:rsidRDefault="00E12E18" w:rsidP="00EA2848">
      <w:pPr>
        <w:rPr>
          <w:rFonts w:ascii="Arial" w:hAnsi="Arial" w:cs="Arial"/>
        </w:rPr>
      </w:pPr>
    </w:p>
    <w:p w:rsidR="00E12E18" w:rsidRDefault="00E12E18" w:rsidP="00EA2848">
      <w:pPr>
        <w:rPr>
          <w:rFonts w:ascii="Arial" w:hAnsi="Arial" w:cs="Arial"/>
        </w:rPr>
      </w:pPr>
    </w:p>
    <w:p w:rsidR="00E12E18" w:rsidRDefault="00E12E18" w:rsidP="00EA2848">
      <w:pPr>
        <w:rPr>
          <w:rFonts w:ascii="Arial" w:hAnsi="Arial" w:cs="Arial"/>
        </w:rPr>
      </w:pPr>
    </w:p>
    <w:p w:rsidR="00E12E18" w:rsidRDefault="00E12E18" w:rsidP="00EA2848">
      <w:pPr>
        <w:rPr>
          <w:rFonts w:ascii="Arial" w:hAnsi="Arial" w:cs="Arial"/>
        </w:rPr>
      </w:pPr>
    </w:p>
    <w:p w:rsidR="00E12E18" w:rsidRDefault="00E12E18" w:rsidP="00EA2848">
      <w:pPr>
        <w:rPr>
          <w:rFonts w:ascii="Arial" w:hAnsi="Arial" w:cs="Arial"/>
        </w:rPr>
      </w:pPr>
    </w:p>
    <w:p w:rsidR="00E12E18" w:rsidRDefault="00E12E18" w:rsidP="00EA2848">
      <w:pPr>
        <w:rPr>
          <w:rFonts w:ascii="Arial" w:hAnsi="Arial" w:cs="Arial"/>
        </w:rPr>
      </w:pPr>
    </w:p>
    <w:p w:rsidR="00E12E18" w:rsidRDefault="00E12E18" w:rsidP="00EA2848">
      <w:pPr>
        <w:rPr>
          <w:rFonts w:ascii="Arial" w:hAnsi="Arial" w:cs="Arial"/>
        </w:rPr>
      </w:pPr>
    </w:p>
    <w:p w:rsidR="009F034A" w:rsidRDefault="009F034A" w:rsidP="009F034A">
      <w:pPr>
        <w:rPr>
          <w:b/>
        </w:rPr>
      </w:pPr>
      <w:r w:rsidRPr="00D97EBE">
        <w:rPr>
          <w:b/>
        </w:rPr>
        <w:t>NORMATIVA VIGENTE Y REFERENCIAS</w:t>
      </w:r>
    </w:p>
    <w:p w:rsidR="009F034A" w:rsidRPr="00D97EBE" w:rsidRDefault="009F034A" w:rsidP="009F034A">
      <w:pPr>
        <w:autoSpaceDE w:val="0"/>
        <w:autoSpaceDN w:val="0"/>
        <w:adjustRightInd w:val="0"/>
        <w:spacing w:after="0" w:line="240" w:lineRule="auto"/>
        <w:rPr>
          <w:rFonts w:cs="Calibri"/>
          <w:b/>
          <w:color w:val="000000"/>
          <w:lang w:eastAsia="es-CL"/>
        </w:rPr>
      </w:pPr>
      <w:r w:rsidRPr="00D97EBE">
        <w:rPr>
          <w:rFonts w:cs="Calibri"/>
          <w:b/>
          <w:color w:val="000000"/>
          <w:lang w:eastAsia="es-CL"/>
        </w:rPr>
        <w:t xml:space="preserve">Reglamento Sobre Condiciones Sanitarias </w:t>
      </w:r>
    </w:p>
    <w:p w:rsidR="009F034A" w:rsidRPr="00D97EBE" w:rsidRDefault="009F034A" w:rsidP="009F034A">
      <w:pPr>
        <w:autoSpaceDE w:val="0"/>
        <w:autoSpaceDN w:val="0"/>
        <w:adjustRightInd w:val="0"/>
        <w:spacing w:after="0" w:line="240" w:lineRule="auto"/>
        <w:rPr>
          <w:rFonts w:cs="Calibri"/>
          <w:b/>
          <w:color w:val="000000"/>
          <w:lang w:eastAsia="es-CL"/>
        </w:rPr>
      </w:pPr>
      <w:proofErr w:type="gramStart"/>
      <w:r w:rsidRPr="00D97EBE">
        <w:rPr>
          <w:rFonts w:cs="Calibri"/>
          <w:b/>
          <w:color w:val="000000"/>
          <w:lang w:eastAsia="es-CL"/>
        </w:rPr>
        <w:t>y</w:t>
      </w:r>
      <w:proofErr w:type="gramEnd"/>
      <w:r w:rsidRPr="00D97EBE">
        <w:rPr>
          <w:rFonts w:cs="Calibri"/>
          <w:b/>
          <w:color w:val="000000"/>
          <w:lang w:eastAsia="es-CL"/>
        </w:rPr>
        <w:t xml:space="preserve"> ambientales básicas en los lugares de trabajo </w:t>
      </w:r>
    </w:p>
    <w:p w:rsidR="009F034A" w:rsidRDefault="009F034A" w:rsidP="009F034A">
      <w:pPr>
        <w:rPr>
          <w:rFonts w:cs="Calibri"/>
          <w:b/>
          <w:color w:val="000000"/>
          <w:lang w:eastAsia="es-CL"/>
        </w:rPr>
      </w:pPr>
      <w:r w:rsidRPr="00D97EBE">
        <w:rPr>
          <w:rFonts w:cs="Calibri"/>
          <w:b/>
          <w:color w:val="000000"/>
          <w:lang w:eastAsia="es-CL"/>
        </w:rPr>
        <w:t>Decreto Supremo N° 594/2000.</w:t>
      </w:r>
    </w:p>
    <w:p w:rsidR="009F034A" w:rsidRPr="00D97EBE" w:rsidRDefault="009F034A" w:rsidP="009F034A">
      <w:pPr>
        <w:autoSpaceDE w:val="0"/>
        <w:autoSpaceDN w:val="0"/>
        <w:adjustRightInd w:val="0"/>
        <w:spacing w:after="0" w:line="240" w:lineRule="auto"/>
        <w:rPr>
          <w:rFonts w:cs="Calibri"/>
          <w:b/>
          <w:color w:val="000000"/>
          <w:lang w:eastAsia="es-CL"/>
        </w:rPr>
      </w:pPr>
      <w:r w:rsidRPr="00D97EBE">
        <w:rPr>
          <w:rFonts w:cs="Calibri"/>
          <w:b/>
          <w:color w:val="000000"/>
          <w:lang w:eastAsia="es-CL"/>
        </w:rPr>
        <w:t xml:space="preserve">Reglamento Sanitario sobre manejo de residuos </w:t>
      </w:r>
    </w:p>
    <w:p w:rsidR="009F034A" w:rsidRDefault="009F034A" w:rsidP="009F034A">
      <w:pPr>
        <w:rPr>
          <w:rFonts w:cs="Calibri"/>
          <w:b/>
          <w:color w:val="000000"/>
          <w:lang w:eastAsia="es-CL"/>
        </w:rPr>
      </w:pPr>
      <w:r w:rsidRPr="00D97EBE">
        <w:rPr>
          <w:rFonts w:cs="Calibri"/>
          <w:b/>
          <w:color w:val="000000"/>
          <w:lang w:eastAsia="es-CL"/>
        </w:rPr>
        <w:t>Decreto Supremo N° 148/2004.</w:t>
      </w:r>
    </w:p>
    <w:p w:rsidR="009F034A" w:rsidRPr="00D97EBE" w:rsidRDefault="009F034A" w:rsidP="009F034A">
      <w:pPr>
        <w:autoSpaceDE w:val="0"/>
        <w:autoSpaceDN w:val="0"/>
        <w:adjustRightInd w:val="0"/>
        <w:spacing w:after="0" w:line="240" w:lineRule="auto"/>
        <w:rPr>
          <w:rFonts w:cs="Calibri"/>
          <w:b/>
          <w:color w:val="000000"/>
          <w:lang w:eastAsia="es-CL"/>
        </w:rPr>
      </w:pPr>
      <w:r w:rsidRPr="00D97EBE">
        <w:rPr>
          <w:rFonts w:cs="Calibri"/>
          <w:b/>
          <w:color w:val="000000"/>
          <w:lang w:eastAsia="es-CL"/>
        </w:rPr>
        <w:t xml:space="preserve">Manual de almacenamiento seguro de sustancias peligrosas </w:t>
      </w:r>
    </w:p>
    <w:p w:rsidR="009F034A" w:rsidRPr="00D97EBE" w:rsidRDefault="009F034A" w:rsidP="009F034A">
      <w:pPr>
        <w:rPr>
          <w:rFonts w:cs="Calibri"/>
          <w:b/>
          <w:color w:val="000000"/>
          <w:lang w:eastAsia="es-CL"/>
        </w:rPr>
      </w:pPr>
      <w:r w:rsidRPr="00D97EBE">
        <w:rPr>
          <w:rFonts w:cs="Calibri"/>
          <w:b/>
          <w:color w:val="000000"/>
          <w:lang w:eastAsia="es-CL"/>
        </w:rPr>
        <w:t>SEREMI de SALUD/2009.</w:t>
      </w:r>
    </w:p>
    <w:p w:rsidR="009F034A" w:rsidRPr="00D97EBE" w:rsidRDefault="009F034A" w:rsidP="009F034A">
      <w:pPr>
        <w:autoSpaceDE w:val="0"/>
        <w:autoSpaceDN w:val="0"/>
        <w:adjustRightInd w:val="0"/>
        <w:spacing w:after="0" w:line="240" w:lineRule="auto"/>
        <w:rPr>
          <w:rFonts w:cs="Calibri"/>
          <w:b/>
          <w:color w:val="000000"/>
          <w:lang w:eastAsia="es-CL"/>
        </w:rPr>
      </w:pPr>
      <w:r w:rsidRPr="00D97EBE">
        <w:rPr>
          <w:rFonts w:cs="Calibri"/>
          <w:b/>
          <w:color w:val="000000"/>
          <w:lang w:eastAsia="es-CL"/>
        </w:rPr>
        <w:t xml:space="preserve">Ley 16.744 </w:t>
      </w:r>
    </w:p>
    <w:p w:rsidR="009F034A" w:rsidRPr="00D97EBE" w:rsidRDefault="009F034A" w:rsidP="009F034A">
      <w:pPr>
        <w:autoSpaceDE w:val="0"/>
        <w:autoSpaceDN w:val="0"/>
        <w:adjustRightInd w:val="0"/>
        <w:spacing w:after="0" w:line="240" w:lineRule="auto"/>
        <w:rPr>
          <w:rFonts w:cs="Calibri"/>
          <w:b/>
          <w:color w:val="000000"/>
          <w:lang w:eastAsia="es-CL"/>
        </w:rPr>
      </w:pPr>
      <w:r w:rsidRPr="00D97EBE">
        <w:rPr>
          <w:rFonts w:cs="Calibri"/>
          <w:b/>
          <w:color w:val="000000"/>
          <w:lang w:eastAsia="es-CL"/>
        </w:rPr>
        <w:t xml:space="preserve">Establece normas sobre accidentes del trabajo y </w:t>
      </w:r>
    </w:p>
    <w:p w:rsidR="009F034A" w:rsidRPr="00D97EBE" w:rsidRDefault="009F034A" w:rsidP="009F034A">
      <w:pPr>
        <w:rPr>
          <w:rFonts w:cs="Calibri"/>
          <w:b/>
          <w:color w:val="000000"/>
          <w:lang w:eastAsia="es-CL"/>
        </w:rPr>
      </w:pPr>
      <w:r w:rsidRPr="00D97EBE">
        <w:rPr>
          <w:rFonts w:cs="Calibri"/>
          <w:b/>
          <w:color w:val="000000"/>
          <w:lang w:eastAsia="es-CL"/>
        </w:rPr>
        <w:t>Enfermedades profesionales/1968.</w:t>
      </w:r>
    </w:p>
    <w:p w:rsidR="009F034A" w:rsidRPr="006279F0" w:rsidRDefault="009F034A" w:rsidP="00EA2848">
      <w:pPr>
        <w:rPr>
          <w:rFonts w:ascii="Arial" w:hAnsi="Arial" w:cs="Arial"/>
        </w:rPr>
      </w:pPr>
    </w:p>
    <w:sectPr w:rsidR="009F034A" w:rsidRPr="006279F0" w:rsidSect="00831CD0">
      <w:headerReference w:type="default" r:id="rId51"/>
      <w:footerReference w:type="default" r:id="rId5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17B8" w:rsidRDefault="000717B8" w:rsidP="00483164">
      <w:pPr>
        <w:spacing w:after="0" w:line="240" w:lineRule="auto"/>
      </w:pPr>
      <w:r>
        <w:separator/>
      </w:r>
    </w:p>
  </w:endnote>
  <w:endnote w:type="continuationSeparator" w:id="0">
    <w:p w:rsidR="000717B8" w:rsidRDefault="000717B8" w:rsidP="004831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A46" w:rsidRDefault="00524A46">
    <w:pPr>
      <w:pStyle w:val="Piedepgina"/>
      <w:pBdr>
        <w:top w:val="thinThickSmallGap" w:sz="24" w:space="1" w:color="622423" w:themeColor="accent2" w:themeShade="7F"/>
      </w:pBdr>
      <w:rPr>
        <w:rFonts w:asciiTheme="majorHAnsi" w:hAnsiTheme="majorHAnsi"/>
      </w:rPr>
    </w:pPr>
    <w:r>
      <w:rPr>
        <w:rFonts w:asciiTheme="majorHAnsi" w:hAnsiTheme="majorHAnsi"/>
        <w:sz w:val="20"/>
        <w:szCs w:val="20"/>
      </w:rPr>
      <w:t>Universidad Andres Bello- Noviembre 2014</w:t>
    </w:r>
    <w:r w:rsidRPr="00780CFF">
      <w:rPr>
        <w:rFonts w:asciiTheme="majorHAnsi" w:hAnsiTheme="majorHAnsi"/>
        <w:sz w:val="20"/>
        <w:szCs w:val="20"/>
      </w:rPr>
      <w:ptab w:relativeTo="margin" w:alignment="right" w:leader="none"/>
    </w:r>
    <w:r w:rsidRPr="00780CFF">
      <w:rPr>
        <w:rFonts w:asciiTheme="majorHAnsi" w:hAnsiTheme="majorHAnsi"/>
        <w:sz w:val="20"/>
        <w:szCs w:val="20"/>
      </w:rPr>
      <w:t>Página</w:t>
    </w:r>
    <w:r>
      <w:rPr>
        <w:rFonts w:asciiTheme="majorHAnsi" w:hAnsiTheme="majorHAnsi"/>
      </w:rPr>
      <w:t xml:space="preserve"> </w:t>
    </w:r>
    <w:r>
      <w:fldChar w:fldCharType="begin"/>
    </w:r>
    <w:r>
      <w:instrText xml:space="preserve"> PAGE   \* MERGEFORMAT </w:instrText>
    </w:r>
    <w:r>
      <w:fldChar w:fldCharType="separate"/>
    </w:r>
    <w:r w:rsidR="00BB0D7A" w:rsidRPr="00BB0D7A">
      <w:rPr>
        <w:rFonts w:asciiTheme="majorHAnsi" w:hAnsiTheme="majorHAnsi"/>
        <w:noProof/>
      </w:rPr>
      <w:t>46</w:t>
    </w:r>
    <w:r>
      <w:rPr>
        <w:rFonts w:asciiTheme="majorHAnsi" w:hAnsiTheme="majorHAnsi"/>
        <w:noProof/>
      </w:rPr>
      <w:fldChar w:fldCharType="end"/>
    </w:r>
  </w:p>
  <w:p w:rsidR="00524A46" w:rsidRDefault="00524A4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17B8" w:rsidRDefault="000717B8" w:rsidP="00483164">
      <w:pPr>
        <w:spacing w:after="0" w:line="240" w:lineRule="auto"/>
      </w:pPr>
      <w:r>
        <w:separator/>
      </w:r>
    </w:p>
  </w:footnote>
  <w:footnote w:type="continuationSeparator" w:id="0">
    <w:p w:rsidR="000717B8" w:rsidRDefault="000717B8" w:rsidP="0048316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4A46" w:rsidRPr="00780CFF" w:rsidRDefault="00524A46">
    <w:pPr>
      <w:pStyle w:val="Encabezado"/>
      <w:pBdr>
        <w:bottom w:val="thickThinSmallGap" w:sz="24" w:space="1" w:color="622423" w:themeColor="accent2" w:themeShade="7F"/>
      </w:pBdr>
      <w:jc w:val="center"/>
      <w:rPr>
        <w:rFonts w:asciiTheme="majorHAnsi" w:eastAsiaTheme="majorEastAsia" w:hAnsiTheme="majorHAnsi" w:cstheme="majorBidi"/>
        <w:sz w:val="20"/>
        <w:szCs w:val="20"/>
      </w:rPr>
    </w:pPr>
    <w:r w:rsidRPr="00780CFF">
      <w:rPr>
        <w:rFonts w:asciiTheme="majorHAnsi" w:eastAsiaTheme="majorEastAsia" w:hAnsiTheme="majorHAnsi" w:cstheme="majorBidi"/>
        <w:sz w:val="20"/>
        <w:szCs w:val="20"/>
      </w:rPr>
      <w:t>Manual de Bioseguridad</w:t>
    </w:r>
  </w:p>
  <w:p w:rsidR="00524A46" w:rsidRDefault="00524A4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D218C"/>
    <w:multiLevelType w:val="hybridMultilevel"/>
    <w:tmpl w:val="DF045C04"/>
    <w:lvl w:ilvl="0" w:tplc="963E4364">
      <w:start w:val="3"/>
      <w:numFmt w:val="bullet"/>
      <w:lvlText w:val="-"/>
      <w:lvlJc w:val="left"/>
      <w:pPr>
        <w:ind w:left="720" w:hanging="360"/>
      </w:pPr>
      <w:rPr>
        <w:rFonts w:ascii="Calibri" w:eastAsia="Calibri" w:hAnsi="Calibri"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789414A"/>
    <w:multiLevelType w:val="hybridMultilevel"/>
    <w:tmpl w:val="08642C24"/>
    <w:lvl w:ilvl="0" w:tplc="963E4364">
      <w:start w:val="3"/>
      <w:numFmt w:val="bullet"/>
      <w:lvlText w:val="-"/>
      <w:lvlJc w:val="left"/>
      <w:pPr>
        <w:ind w:left="360" w:hanging="360"/>
      </w:pPr>
      <w:rPr>
        <w:rFonts w:ascii="Calibri" w:eastAsia="Calibri" w:hAnsi="Calibri"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1CFD4373"/>
    <w:multiLevelType w:val="hybridMultilevel"/>
    <w:tmpl w:val="86F84032"/>
    <w:lvl w:ilvl="0" w:tplc="0C0A000F">
      <w:start w:val="1"/>
      <w:numFmt w:val="decimal"/>
      <w:lvlText w:val="%1."/>
      <w:lvlJc w:val="left"/>
      <w:pPr>
        <w:tabs>
          <w:tab w:val="num" w:pos="1440"/>
        </w:tabs>
        <w:ind w:left="1440" w:hanging="360"/>
      </w:pPr>
      <w:rPr>
        <w:rFonts w:cs="Times New Roman"/>
      </w:rPr>
    </w:lvl>
    <w:lvl w:ilvl="1" w:tplc="0C0A0017">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nsid w:val="4C2C6E6E"/>
    <w:multiLevelType w:val="multilevel"/>
    <w:tmpl w:val="16A0660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4F315438"/>
    <w:multiLevelType w:val="multilevel"/>
    <w:tmpl w:val="60FC0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2524BBE"/>
    <w:multiLevelType w:val="hybridMultilevel"/>
    <w:tmpl w:val="FE24409E"/>
    <w:lvl w:ilvl="0" w:tplc="963E4364">
      <w:start w:val="3"/>
      <w:numFmt w:val="bullet"/>
      <w:lvlText w:val="-"/>
      <w:lvlJc w:val="left"/>
      <w:pPr>
        <w:ind w:left="360" w:hanging="360"/>
      </w:pPr>
      <w:rPr>
        <w:rFonts w:ascii="Calibri" w:eastAsia="Calibri" w:hAnsi="Calibri"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abstractNumId w:val="0"/>
  </w:num>
  <w:num w:numId="2">
    <w:abstractNumId w:val="3"/>
  </w:num>
  <w:num w:numId="3">
    <w:abstractNumId w:val="5"/>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047"/>
    <w:rsid w:val="0001051E"/>
    <w:rsid w:val="00012A79"/>
    <w:rsid w:val="00017469"/>
    <w:rsid w:val="00022BD5"/>
    <w:rsid w:val="00023712"/>
    <w:rsid w:val="00031969"/>
    <w:rsid w:val="00035C7E"/>
    <w:rsid w:val="00056172"/>
    <w:rsid w:val="00056C6F"/>
    <w:rsid w:val="00056F6A"/>
    <w:rsid w:val="00070D3B"/>
    <w:rsid w:val="000717B8"/>
    <w:rsid w:val="000760DF"/>
    <w:rsid w:val="000770E0"/>
    <w:rsid w:val="00080742"/>
    <w:rsid w:val="000826DF"/>
    <w:rsid w:val="00090C7A"/>
    <w:rsid w:val="00097E11"/>
    <w:rsid w:val="000B12E0"/>
    <w:rsid w:val="000B7CBA"/>
    <w:rsid w:val="000C4A74"/>
    <w:rsid w:val="000C665F"/>
    <w:rsid w:val="001040A0"/>
    <w:rsid w:val="00110791"/>
    <w:rsid w:val="00114B6D"/>
    <w:rsid w:val="00130E59"/>
    <w:rsid w:val="00147E01"/>
    <w:rsid w:val="00154C0E"/>
    <w:rsid w:val="00157C9C"/>
    <w:rsid w:val="00160E32"/>
    <w:rsid w:val="001642E7"/>
    <w:rsid w:val="00164DB7"/>
    <w:rsid w:val="0016797B"/>
    <w:rsid w:val="00176FE6"/>
    <w:rsid w:val="0018365D"/>
    <w:rsid w:val="00183E87"/>
    <w:rsid w:val="0018438B"/>
    <w:rsid w:val="001A7466"/>
    <w:rsid w:val="001B1AF8"/>
    <w:rsid w:val="001C0A7A"/>
    <w:rsid w:val="001C7636"/>
    <w:rsid w:val="001D1213"/>
    <w:rsid w:val="001D4AC6"/>
    <w:rsid w:val="001D6C3C"/>
    <w:rsid w:val="001E1AB4"/>
    <w:rsid w:val="001E4EAC"/>
    <w:rsid w:val="001F11E3"/>
    <w:rsid w:val="001F39DF"/>
    <w:rsid w:val="001F3F8E"/>
    <w:rsid w:val="001F4D21"/>
    <w:rsid w:val="001F672C"/>
    <w:rsid w:val="001F6A24"/>
    <w:rsid w:val="00200AB9"/>
    <w:rsid w:val="0020744E"/>
    <w:rsid w:val="0021263B"/>
    <w:rsid w:val="0021286A"/>
    <w:rsid w:val="00220BCF"/>
    <w:rsid w:val="0023137D"/>
    <w:rsid w:val="0023418A"/>
    <w:rsid w:val="00236092"/>
    <w:rsid w:val="00236462"/>
    <w:rsid w:val="002375BA"/>
    <w:rsid w:val="00246F81"/>
    <w:rsid w:val="002473F3"/>
    <w:rsid w:val="00250FA7"/>
    <w:rsid w:val="00260651"/>
    <w:rsid w:val="00260A19"/>
    <w:rsid w:val="00262F8F"/>
    <w:rsid w:val="00271CAE"/>
    <w:rsid w:val="002814B4"/>
    <w:rsid w:val="00291030"/>
    <w:rsid w:val="00293C6F"/>
    <w:rsid w:val="002978B3"/>
    <w:rsid w:val="002A20E2"/>
    <w:rsid w:val="002A3283"/>
    <w:rsid w:val="002A6886"/>
    <w:rsid w:val="002C0DE0"/>
    <w:rsid w:val="002C14F6"/>
    <w:rsid w:val="002C446D"/>
    <w:rsid w:val="002D024D"/>
    <w:rsid w:val="002D30E2"/>
    <w:rsid w:val="002E0F6F"/>
    <w:rsid w:val="002F0533"/>
    <w:rsid w:val="003150E4"/>
    <w:rsid w:val="00320959"/>
    <w:rsid w:val="003230BC"/>
    <w:rsid w:val="003246B8"/>
    <w:rsid w:val="00331E94"/>
    <w:rsid w:val="003424AB"/>
    <w:rsid w:val="003451A6"/>
    <w:rsid w:val="00350466"/>
    <w:rsid w:val="00371638"/>
    <w:rsid w:val="00374B46"/>
    <w:rsid w:val="003854D9"/>
    <w:rsid w:val="003A3EF0"/>
    <w:rsid w:val="003A7B8C"/>
    <w:rsid w:val="003B39F0"/>
    <w:rsid w:val="003B3F26"/>
    <w:rsid w:val="003C21CD"/>
    <w:rsid w:val="003C4B1A"/>
    <w:rsid w:val="003C7A1E"/>
    <w:rsid w:val="003D08D5"/>
    <w:rsid w:val="003D38F0"/>
    <w:rsid w:val="003D7A1A"/>
    <w:rsid w:val="003E279C"/>
    <w:rsid w:val="00402A01"/>
    <w:rsid w:val="00406F11"/>
    <w:rsid w:val="004072A3"/>
    <w:rsid w:val="00420673"/>
    <w:rsid w:val="00424D83"/>
    <w:rsid w:val="0045426B"/>
    <w:rsid w:val="004563BC"/>
    <w:rsid w:val="004566AD"/>
    <w:rsid w:val="004569A9"/>
    <w:rsid w:val="0046407C"/>
    <w:rsid w:val="00483164"/>
    <w:rsid w:val="0048565D"/>
    <w:rsid w:val="00497490"/>
    <w:rsid w:val="004B78E5"/>
    <w:rsid w:val="004C7BAD"/>
    <w:rsid w:val="004D0A2D"/>
    <w:rsid w:val="004D5E8D"/>
    <w:rsid w:val="004E3536"/>
    <w:rsid w:val="004F0FFD"/>
    <w:rsid w:val="004F1F29"/>
    <w:rsid w:val="004F3E7B"/>
    <w:rsid w:val="0050409B"/>
    <w:rsid w:val="005106D9"/>
    <w:rsid w:val="00511486"/>
    <w:rsid w:val="00524A46"/>
    <w:rsid w:val="00525F56"/>
    <w:rsid w:val="00534BFF"/>
    <w:rsid w:val="00543ED2"/>
    <w:rsid w:val="0054464E"/>
    <w:rsid w:val="00563103"/>
    <w:rsid w:val="005636E0"/>
    <w:rsid w:val="00563F27"/>
    <w:rsid w:val="005641DA"/>
    <w:rsid w:val="00566B7E"/>
    <w:rsid w:val="00572247"/>
    <w:rsid w:val="005729BD"/>
    <w:rsid w:val="00575D7D"/>
    <w:rsid w:val="00580940"/>
    <w:rsid w:val="0058491A"/>
    <w:rsid w:val="005878D9"/>
    <w:rsid w:val="00594F01"/>
    <w:rsid w:val="005952A3"/>
    <w:rsid w:val="005A17CB"/>
    <w:rsid w:val="005B091E"/>
    <w:rsid w:val="005B3317"/>
    <w:rsid w:val="005C0061"/>
    <w:rsid w:val="005C11A0"/>
    <w:rsid w:val="005D7EDF"/>
    <w:rsid w:val="005E1279"/>
    <w:rsid w:val="005E5B5A"/>
    <w:rsid w:val="005F2F87"/>
    <w:rsid w:val="005F4B6E"/>
    <w:rsid w:val="005F6C51"/>
    <w:rsid w:val="00604390"/>
    <w:rsid w:val="00606AC4"/>
    <w:rsid w:val="00610C1F"/>
    <w:rsid w:val="00612217"/>
    <w:rsid w:val="00621AFF"/>
    <w:rsid w:val="00625BDD"/>
    <w:rsid w:val="00626730"/>
    <w:rsid w:val="006279F0"/>
    <w:rsid w:val="00631A75"/>
    <w:rsid w:val="00632DAE"/>
    <w:rsid w:val="006363D3"/>
    <w:rsid w:val="006369E3"/>
    <w:rsid w:val="00640F89"/>
    <w:rsid w:val="0065126E"/>
    <w:rsid w:val="00654A66"/>
    <w:rsid w:val="00664179"/>
    <w:rsid w:val="006706DF"/>
    <w:rsid w:val="00671409"/>
    <w:rsid w:val="00681C30"/>
    <w:rsid w:val="0068350C"/>
    <w:rsid w:val="006A4BC2"/>
    <w:rsid w:val="006B0DA6"/>
    <w:rsid w:val="006B3956"/>
    <w:rsid w:val="006C4108"/>
    <w:rsid w:val="006E084C"/>
    <w:rsid w:val="006E7D59"/>
    <w:rsid w:val="006F0E18"/>
    <w:rsid w:val="007121EC"/>
    <w:rsid w:val="00715B62"/>
    <w:rsid w:val="007317CE"/>
    <w:rsid w:val="0073304C"/>
    <w:rsid w:val="00735719"/>
    <w:rsid w:val="00740A5A"/>
    <w:rsid w:val="00742A37"/>
    <w:rsid w:val="00752252"/>
    <w:rsid w:val="00764886"/>
    <w:rsid w:val="00764F7A"/>
    <w:rsid w:val="00780CFF"/>
    <w:rsid w:val="007874E3"/>
    <w:rsid w:val="00787C51"/>
    <w:rsid w:val="007955AC"/>
    <w:rsid w:val="007974E9"/>
    <w:rsid w:val="007A5809"/>
    <w:rsid w:val="007B3DFC"/>
    <w:rsid w:val="007B575B"/>
    <w:rsid w:val="007C37FB"/>
    <w:rsid w:val="007D1A9D"/>
    <w:rsid w:val="007D5428"/>
    <w:rsid w:val="007D5EA1"/>
    <w:rsid w:val="00803809"/>
    <w:rsid w:val="00812D78"/>
    <w:rsid w:val="008313E4"/>
    <w:rsid w:val="00831CD0"/>
    <w:rsid w:val="00836E82"/>
    <w:rsid w:val="0084474D"/>
    <w:rsid w:val="008463D6"/>
    <w:rsid w:val="008624AB"/>
    <w:rsid w:val="00864B60"/>
    <w:rsid w:val="00870014"/>
    <w:rsid w:val="00893351"/>
    <w:rsid w:val="008A25EA"/>
    <w:rsid w:val="008A3A22"/>
    <w:rsid w:val="008A5735"/>
    <w:rsid w:val="008B744F"/>
    <w:rsid w:val="008C24AD"/>
    <w:rsid w:val="008C5FD6"/>
    <w:rsid w:val="008D0766"/>
    <w:rsid w:val="008D7B3B"/>
    <w:rsid w:val="008F3BC4"/>
    <w:rsid w:val="008F52AF"/>
    <w:rsid w:val="0090402F"/>
    <w:rsid w:val="00907678"/>
    <w:rsid w:val="009078DD"/>
    <w:rsid w:val="00914E9F"/>
    <w:rsid w:val="009177D7"/>
    <w:rsid w:val="009214CF"/>
    <w:rsid w:val="009359BF"/>
    <w:rsid w:val="00936133"/>
    <w:rsid w:val="00937224"/>
    <w:rsid w:val="00953124"/>
    <w:rsid w:val="009708CA"/>
    <w:rsid w:val="00985FC3"/>
    <w:rsid w:val="00992827"/>
    <w:rsid w:val="00994304"/>
    <w:rsid w:val="0099549B"/>
    <w:rsid w:val="009962F3"/>
    <w:rsid w:val="00996E86"/>
    <w:rsid w:val="009A02E8"/>
    <w:rsid w:val="009B3179"/>
    <w:rsid w:val="009B3FF4"/>
    <w:rsid w:val="009C0787"/>
    <w:rsid w:val="009E3DC5"/>
    <w:rsid w:val="009E5398"/>
    <w:rsid w:val="009F034A"/>
    <w:rsid w:val="009F048D"/>
    <w:rsid w:val="009F4057"/>
    <w:rsid w:val="00A0049D"/>
    <w:rsid w:val="00A032FC"/>
    <w:rsid w:val="00A4014D"/>
    <w:rsid w:val="00A50646"/>
    <w:rsid w:val="00A50DDC"/>
    <w:rsid w:val="00A67C98"/>
    <w:rsid w:val="00A76088"/>
    <w:rsid w:val="00A81983"/>
    <w:rsid w:val="00A83F39"/>
    <w:rsid w:val="00A92D1D"/>
    <w:rsid w:val="00AA33C8"/>
    <w:rsid w:val="00AB3894"/>
    <w:rsid w:val="00AC2F7A"/>
    <w:rsid w:val="00AC2FA7"/>
    <w:rsid w:val="00AF4047"/>
    <w:rsid w:val="00B05E31"/>
    <w:rsid w:val="00B26903"/>
    <w:rsid w:val="00B37752"/>
    <w:rsid w:val="00B453DE"/>
    <w:rsid w:val="00B457DC"/>
    <w:rsid w:val="00B535DD"/>
    <w:rsid w:val="00B54A0E"/>
    <w:rsid w:val="00B757E1"/>
    <w:rsid w:val="00B93C4B"/>
    <w:rsid w:val="00BA6492"/>
    <w:rsid w:val="00BB0D7A"/>
    <w:rsid w:val="00BB1923"/>
    <w:rsid w:val="00BB52A4"/>
    <w:rsid w:val="00BC4655"/>
    <w:rsid w:val="00BC5B48"/>
    <w:rsid w:val="00BD2981"/>
    <w:rsid w:val="00BD54FA"/>
    <w:rsid w:val="00BE1862"/>
    <w:rsid w:val="00BE496C"/>
    <w:rsid w:val="00BE7DF6"/>
    <w:rsid w:val="00BF7C1E"/>
    <w:rsid w:val="00C00189"/>
    <w:rsid w:val="00C065CD"/>
    <w:rsid w:val="00C37FB6"/>
    <w:rsid w:val="00C4397F"/>
    <w:rsid w:val="00C44747"/>
    <w:rsid w:val="00C54347"/>
    <w:rsid w:val="00C57AE3"/>
    <w:rsid w:val="00C57F02"/>
    <w:rsid w:val="00C61182"/>
    <w:rsid w:val="00C94941"/>
    <w:rsid w:val="00C975D1"/>
    <w:rsid w:val="00CA635E"/>
    <w:rsid w:val="00CB1F9F"/>
    <w:rsid w:val="00CB71E7"/>
    <w:rsid w:val="00CC6116"/>
    <w:rsid w:val="00CD107F"/>
    <w:rsid w:val="00CD1D7E"/>
    <w:rsid w:val="00CE0E5E"/>
    <w:rsid w:val="00CE308A"/>
    <w:rsid w:val="00CF0666"/>
    <w:rsid w:val="00CF100E"/>
    <w:rsid w:val="00CF6D85"/>
    <w:rsid w:val="00CF701D"/>
    <w:rsid w:val="00D229CA"/>
    <w:rsid w:val="00D22AEE"/>
    <w:rsid w:val="00D3586C"/>
    <w:rsid w:val="00D37137"/>
    <w:rsid w:val="00D414BE"/>
    <w:rsid w:val="00D47690"/>
    <w:rsid w:val="00D54923"/>
    <w:rsid w:val="00D55928"/>
    <w:rsid w:val="00D67E7C"/>
    <w:rsid w:val="00D730AF"/>
    <w:rsid w:val="00D82340"/>
    <w:rsid w:val="00D90A51"/>
    <w:rsid w:val="00D945D3"/>
    <w:rsid w:val="00D9497E"/>
    <w:rsid w:val="00DA7BDF"/>
    <w:rsid w:val="00DC088A"/>
    <w:rsid w:val="00DC383B"/>
    <w:rsid w:val="00DD2E35"/>
    <w:rsid w:val="00DE2618"/>
    <w:rsid w:val="00DE3A3E"/>
    <w:rsid w:val="00DE4187"/>
    <w:rsid w:val="00DE7545"/>
    <w:rsid w:val="00DF4E9E"/>
    <w:rsid w:val="00E12E18"/>
    <w:rsid w:val="00E15E13"/>
    <w:rsid w:val="00E174FA"/>
    <w:rsid w:val="00E209DA"/>
    <w:rsid w:val="00E25516"/>
    <w:rsid w:val="00E433EB"/>
    <w:rsid w:val="00E75A71"/>
    <w:rsid w:val="00E76728"/>
    <w:rsid w:val="00E917B3"/>
    <w:rsid w:val="00EA2848"/>
    <w:rsid w:val="00EB1223"/>
    <w:rsid w:val="00EB36EC"/>
    <w:rsid w:val="00EC31DB"/>
    <w:rsid w:val="00EC49F4"/>
    <w:rsid w:val="00ED0D6F"/>
    <w:rsid w:val="00ED3937"/>
    <w:rsid w:val="00EF326E"/>
    <w:rsid w:val="00EF563D"/>
    <w:rsid w:val="00EF746F"/>
    <w:rsid w:val="00F2375D"/>
    <w:rsid w:val="00F26404"/>
    <w:rsid w:val="00F27518"/>
    <w:rsid w:val="00F34282"/>
    <w:rsid w:val="00F3448D"/>
    <w:rsid w:val="00F42DA5"/>
    <w:rsid w:val="00F453F1"/>
    <w:rsid w:val="00F50948"/>
    <w:rsid w:val="00F50993"/>
    <w:rsid w:val="00F537C4"/>
    <w:rsid w:val="00F55E03"/>
    <w:rsid w:val="00F86B19"/>
    <w:rsid w:val="00F90485"/>
    <w:rsid w:val="00F90A02"/>
    <w:rsid w:val="00FA15A2"/>
    <w:rsid w:val="00FB75CB"/>
    <w:rsid w:val="00FD54D5"/>
    <w:rsid w:val="00FD748D"/>
    <w:rsid w:val="00FE125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081C355-44D7-48EC-853F-950047B95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1CD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uiPriority w:val="99"/>
    <w:rsid w:val="00371638"/>
    <w:pPr>
      <w:autoSpaceDE w:val="0"/>
      <w:autoSpaceDN w:val="0"/>
      <w:adjustRightInd w:val="0"/>
      <w:spacing w:after="0" w:line="240" w:lineRule="auto"/>
    </w:pPr>
    <w:rPr>
      <w:rFonts w:ascii="Calibri" w:hAnsi="Calibri" w:cs="Calibri"/>
      <w:color w:val="000000"/>
      <w:sz w:val="24"/>
      <w:szCs w:val="24"/>
    </w:rPr>
  </w:style>
  <w:style w:type="character" w:customStyle="1" w:styleId="apple-converted-space">
    <w:name w:val="apple-converted-space"/>
    <w:basedOn w:val="Fuentedeprrafopredeter"/>
    <w:rsid w:val="00AB3894"/>
  </w:style>
  <w:style w:type="character" w:styleId="Textoennegrita">
    <w:name w:val="Strong"/>
    <w:basedOn w:val="Fuentedeprrafopredeter"/>
    <w:uiPriority w:val="22"/>
    <w:qFormat/>
    <w:rsid w:val="00AB3894"/>
    <w:rPr>
      <w:b/>
      <w:bCs/>
    </w:rPr>
  </w:style>
  <w:style w:type="paragraph" w:styleId="Textodeglobo">
    <w:name w:val="Balloon Text"/>
    <w:basedOn w:val="Normal"/>
    <w:link w:val="TextodegloboCar"/>
    <w:uiPriority w:val="99"/>
    <w:semiHidden/>
    <w:unhideWhenUsed/>
    <w:rsid w:val="00F2640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26404"/>
    <w:rPr>
      <w:rFonts w:ascii="Tahoma" w:hAnsi="Tahoma" w:cs="Tahoma"/>
      <w:sz w:val="16"/>
      <w:szCs w:val="16"/>
    </w:rPr>
  </w:style>
  <w:style w:type="paragraph" w:styleId="Sinespaciado">
    <w:name w:val="No Spacing"/>
    <w:uiPriority w:val="1"/>
    <w:qFormat/>
    <w:rsid w:val="009F4057"/>
    <w:pPr>
      <w:spacing w:after="0" w:line="240" w:lineRule="auto"/>
    </w:pPr>
    <w:rPr>
      <w:rFonts w:ascii="Calibri" w:eastAsia="Calibri" w:hAnsi="Calibri" w:cs="Times New Roman"/>
      <w:lang w:val="es-ES"/>
    </w:rPr>
  </w:style>
  <w:style w:type="paragraph" w:styleId="Prrafodelista">
    <w:name w:val="List Paragraph"/>
    <w:basedOn w:val="Normal"/>
    <w:uiPriority w:val="34"/>
    <w:qFormat/>
    <w:rsid w:val="00BD2981"/>
    <w:pPr>
      <w:ind w:left="720"/>
      <w:contextualSpacing/>
    </w:pPr>
    <w:rPr>
      <w:rFonts w:ascii="Calibri" w:eastAsia="Calibri" w:hAnsi="Calibri" w:cs="Times New Roman"/>
      <w:lang w:val="es-ES"/>
    </w:rPr>
  </w:style>
  <w:style w:type="paragraph" w:styleId="Encabezado">
    <w:name w:val="header"/>
    <w:basedOn w:val="Normal"/>
    <w:link w:val="EncabezadoCar"/>
    <w:uiPriority w:val="99"/>
    <w:unhideWhenUsed/>
    <w:rsid w:val="0048316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83164"/>
  </w:style>
  <w:style w:type="paragraph" w:styleId="Piedepgina">
    <w:name w:val="footer"/>
    <w:basedOn w:val="Normal"/>
    <w:link w:val="PiedepginaCar"/>
    <w:uiPriority w:val="99"/>
    <w:unhideWhenUsed/>
    <w:rsid w:val="0048316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831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946650">
      <w:bodyDiv w:val="1"/>
      <w:marLeft w:val="0"/>
      <w:marRight w:val="0"/>
      <w:marTop w:val="0"/>
      <w:marBottom w:val="0"/>
      <w:divBdr>
        <w:top w:val="none" w:sz="0" w:space="0" w:color="auto"/>
        <w:left w:val="none" w:sz="0" w:space="0" w:color="auto"/>
        <w:bottom w:val="none" w:sz="0" w:space="0" w:color="auto"/>
        <w:right w:val="none" w:sz="0" w:space="0" w:color="auto"/>
      </w:divBdr>
    </w:div>
    <w:div w:id="440758380">
      <w:bodyDiv w:val="1"/>
      <w:marLeft w:val="0"/>
      <w:marRight w:val="0"/>
      <w:marTop w:val="0"/>
      <w:marBottom w:val="0"/>
      <w:divBdr>
        <w:top w:val="none" w:sz="0" w:space="0" w:color="auto"/>
        <w:left w:val="none" w:sz="0" w:space="0" w:color="auto"/>
        <w:bottom w:val="none" w:sz="0" w:space="0" w:color="auto"/>
        <w:right w:val="none" w:sz="0" w:space="0" w:color="auto"/>
      </w:divBdr>
    </w:div>
    <w:div w:id="755517417">
      <w:bodyDiv w:val="1"/>
      <w:marLeft w:val="0"/>
      <w:marRight w:val="0"/>
      <w:marTop w:val="0"/>
      <w:marBottom w:val="0"/>
      <w:divBdr>
        <w:top w:val="none" w:sz="0" w:space="0" w:color="auto"/>
        <w:left w:val="none" w:sz="0" w:space="0" w:color="auto"/>
        <w:bottom w:val="none" w:sz="0" w:space="0" w:color="auto"/>
        <w:right w:val="none" w:sz="0" w:space="0" w:color="auto"/>
      </w:divBdr>
    </w:div>
    <w:div w:id="895822885">
      <w:bodyDiv w:val="1"/>
      <w:marLeft w:val="0"/>
      <w:marRight w:val="0"/>
      <w:marTop w:val="0"/>
      <w:marBottom w:val="0"/>
      <w:divBdr>
        <w:top w:val="none" w:sz="0" w:space="0" w:color="auto"/>
        <w:left w:val="none" w:sz="0" w:space="0" w:color="auto"/>
        <w:bottom w:val="none" w:sz="0" w:space="0" w:color="auto"/>
        <w:right w:val="none" w:sz="0" w:space="0" w:color="auto"/>
      </w:divBdr>
    </w:div>
    <w:div w:id="1204293392">
      <w:bodyDiv w:val="1"/>
      <w:marLeft w:val="0"/>
      <w:marRight w:val="0"/>
      <w:marTop w:val="0"/>
      <w:marBottom w:val="0"/>
      <w:divBdr>
        <w:top w:val="none" w:sz="0" w:space="0" w:color="auto"/>
        <w:left w:val="none" w:sz="0" w:space="0" w:color="auto"/>
        <w:bottom w:val="none" w:sz="0" w:space="0" w:color="auto"/>
        <w:right w:val="none" w:sz="0" w:space="0" w:color="auto"/>
      </w:divBdr>
    </w:div>
    <w:div w:id="1412968468">
      <w:bodyDiv w:val="1"/>
      <w:marLeft w:val="0"/>
      <w:marRight w:val="0"/>
      <w:marTop w:val="0"/>
      <w:marBottom w:val="0"/>
      <w:divBdr>
        <w:top w:val="none" w:sz="0" w:space="0" w:color="auto"/>
        <w:left w:val="none" w:sz="0" w:space="0" w:color="auto"/>
        <w:bottom w:val="none" w:sz="0" w:space="0" w:color="auto"/>
        <w:right w:val="none" w:sz="0" w:space="0" w:color="auto"/>
      </w:divBdr>
    </w:div>
    <w:div w:id="1426073155">
      <w:bodyDiv w:val="1"/>
      <w:marLeft w:val="0"/>
      <w:marRight w:val="0"/>
      <w:marTop w:val="0"/>
      <w:marBottom w:val="0"/>
      <w:divBdr>
        <w:top w:val="none" w:sz="0" w:space="0" w:color="auto"/>
        <w:left w:val="none" w:sz="0" w:space="0" w:color="auto"/>
        <w:bottom w:val="none" w:sz="0" w:space="0" w:color="auto"/>
        <w:right w:val="none" w:sz="0" w:space="0" w:color="auto"/>
      </w:divBdr>
    </w:div>
    <w:div w:id="1767535544">
      <w:bodyDiv w:val="1"/>
      <w:marLeft w:val="0"/>
      <w:marRight w:val="0"/>
      <w:marTop w:val="0"/>
      <w:marBottom w:val="0"/>
      <w:divBdr>
        <w:top w:val="none" w:sz="0" w:space="0" w:color="auto"/>
        <w:left w:val="none" w:sz="0" w:space="0" w:color="auto"/>
        <w:bottom w:val="none" w:sz="0" w:space="0" w:color="auto"/>
        <w:right w:val="none" w:sz="0" w:space="0" w:color="auto"/>
      </w:divBdr>
    </w:div>
    <w:div w:id="1769079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image" Target="media/image31.png"/><Relationship Id="rId3" Type="http://schemas.openxmlformats.org/officeDocument/2006/relationships/numbering" Target="numbering.xml"/><Relationship Id="rId21" Type="http://schemas.openxmlformats.org/officeDocument/2006/relationships/image" Target="media/image13.png"/><Relationship Id="rId34" Type="http://schemas.openxmlformats.org/officeDocument/2006/relationships/image" Target="media/image26.png"/><Relationship Id="rId42" Type="http://schemas.openxmlformats.org/officeDocument/2006/relationships/image" Target="media/image34.png"/><Relationship Id="rId47" Type="http://schemas.openxmlformats.org/officeDocument/2006/relationships/image" Target="media/image39.png"/><Relationship Id="rId50" Type="http://schemas.openxmlformats.org/officeDocument/2006/relationships/image" Target="media/image42.jpe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image" Target="media/image25.png"/><Relationship Id="rId38" Type="http://schemas.openxmlformats.org/officeDocument/2006/relationships/image" Target="media/image30.png"/><Relationship Id="rId46" Type="http://schemas.openxmlformats.org/officeDocument/2006/relationships/image" Target="media/image38.png"/><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image" Target="media/image33.png"/><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image" Target="media/image24.png"/><Relationship Id="rId37" Type="http://schemas.openxmlformats.org/officeDocument/2006/relationships/image" Target="media/image29.png"/><Relationship Id="rId40" Type="http://schemas.openxmlformats.org/officeDocument/2006/relationships/image" Target="media/image32.png"/><Relationship Id="rId45" Type="http://schemas.openxmlformats.org/officeDocument/2006/relationships/image" Target="media/image37.png"/><Relationship Id="rId53"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image" Target="media/image28.png"/><Relationship Id="rId49" Type="http://schemas.openxmlformats.org/officeDocument/2006/relationships/image" Target="media/image41.jpeg"/><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image" Target="media/image23.png"/><Relationship Id="rId44" Type="http://schemas.openxmlformats.org/officeDocument/2006/relationships/image" Target="media/image36.png"/><Relationship Id="rId52"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image" Target="media/image27.png"/><Relationship Id="rId43" Type="http://schemas.openxmlformats.org/officeDocument/2006/relationships/image" Target="media/image35.png"/><Relationship Id="rId48" Type="http://schemas.openxmlformats.org/officeDocument/2006/relationships/image" Target="media/image40.png"/><Relationship Id="rId8" Type="http://schemas.openxmlformats.org/officeDocument/2006/relationships/endnotes" Target="endnotes.xml"/><Relationship Id="rId51"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Escuela de tecnología médica</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4589EF6-9614-4CEF-B908-4262A3AB4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463</TotalTime>
  <Pages>1</Pages>
  <Words>12036</Words>
  <Characters>66198</Characters>
  <Application>Microsoft Office Word</Application>
  <DocSecurity>0</DocSecurity>
  <Lines>551</Lines>
  <Paragraphs>156</Paragraphs>
  <ScaleCrop>false</ScaleCrop>
  <HeadingPairs>
    <vt:vector size="2" baseType="variant">
      <vt:variant>
        <vt:lpstr>Título</vt:lpstr>
      </vt:variant>
      <vt:variant>
        <vt:i4>1</vt:i4>
      </vt:variant>
    </vt:vector>
  </HeadingPairs>
  <TitlesOfParts>
    <vt:vector size="1" baseType="lpstr">
      <vt:lpstr/>
    </vt:vector>
  </TitlesOfParts>
  <Company>Escuela de Tecnología Médica</Company>
  <LinksUpToDate>false</LinksUpToDate>
  <CharactersWithSpaces>78078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Karinola</dc:creator>
  <cp:lastModifiedBy>l1pc00</cp:lastModifiedBy>
  <cp:revision>43</cp:revision>
  <cp:lastPrinted>2014-08-08T00:40:00Z</cp:lastPrinted>
  <dcterms:created xsi:type="dcterms:W3CDTF">2014-08-07T00:05:00Z</dcterms:created>
  <dcterms:modified xsi:type="dcterms:W3CDTF">2014-12-11T15:07:00Z</dcterms:modified>
</cp:coreProperties>
</file>